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01CD3" w14:textId="77777777" w:rsidR="00E571C5" w:rsidRDefault="00E571C5"/>
    <w:p w14:paraId="006E918A" w14:textId="77777777" w:rsidR="00E571C5" w:rsidRDefault="00E571C5"/>
    <w:p w14:paraId="2CD2082B" w14:textId="77777777" w:rsidR="009539DF" w:rsidRDefault="009539DF"/>
    <w:p w14:paraId="0247AA44" w14:textId="5878C939" w:rsidR="0005501F" w:rsidRDefault="001811C6">
      <w:r>
        <w:t>Beste o</w:t>
      </w:r>
      <w:r w:rsidR="00E571C5">
        <w:t>uders</w:t>
      </w:r>
    </w:p>
    <w:p w14:paraId="125BAF5C" w14:textId="77777777" w:rsidR="00E571C5" w:rsidRDefault="00E571C5"/>
    <w:p w14:paraId="6263248A" w14:textId="74F12FAF" w:rsidR="00926C33" w:rsidRDefault="00926C33" w:rsidP="00926C33">
      <w:bookmarkStart w:id="0" w:name="_GoBack"/>
      <w:r w:rsidRPr="00C24755">
        <w:rPr>
          <w:i/>
        </w:rPr>
        <w:t>Wie weet er</w:t>
      </w:r>
      <w:r>
        <w:t xml:space="preserve"> hoe je met </w:t>
      </w:r>
      <w:r w:rsidR="000127F9">
        <w:t>elektrische schakelingen opbouwt</w:t>
      </w:r>
      <w:r>
        <w:t xml:space="preserve">? </w:t>
      </w:r>
      <w:r w:rsidRPr="00C24755">
        <w:rPr>
          <w:i/>
        </w:rPr>
        <w:t>Wie weet er</w:t>
      </w:r>
      <w:r>
        <w:t xml:space="preserve"> hoe je</w:t>
      </w:r>
      <w:r w:rsidR="000127F9">
        <w:t xml:space="preserve"> zelf muziekinstrumenten</w:t>
      </w:r>
      <w:r>
        <w:t xml:space="preserve"> maakt? </w:t>
      </w:r>
      <w:r w:rsidRPr="00C24755">
        <w:rPr>
          <w:i/>
        </w:rPr>
        <w:t>Wie weet er</w:t>
      </w:r>
      <w:r>
        <w:t xml:space="preserve"> </w:t>
      </w:r>
      <w:r w:rsidR="000127F9">
        <w:t>hoe je een moord kan oplossen</w:t>
      </w:r>
      <w:r>
        <w:t>? …</w:t>
      </w:r>
    </w:p>
    <w:p w14:paraId="107DBF9A" w14:textId="3C372755" w:rsidR="00E571C5" w:rsidRDefault="00C24755">
      <w:r>
        <w:t xml:space="preserve">De </w:t>
      </w:r>
      <w:r w:rsidR="000C1A1D">
        <w:t>STEM-</w:t>
      </w:r>
      <w:proofErr w:type="spellStart"/>
      <w:r>
        <w:t>WiWeTeR</w:t>
      </w:r>
      <w:proofErr w:type="spellEnd"/>
      <w:r w:rsidR="00E571C5">
        <w:t xml:space="preserve">-academies (lees </w:t>
      </w:r>
      <w:proofErr w:type="spellStart"/>
      <w:r w:rsidR="00E571C5">
        <w:t>Wieweeter</w:t>
      </w:r>
      <w:proofErr w:type="spellEnd"/>
      <w:r w:rsidR="00E571C5">
        <w:t xml:space="preserve"> = Wiskun</w:t>
      </w:r>
      <w:r>
        <w:t xml:space="preserve">de, Wetenschappen, Techniek en </w:t>
      </w:r>
      <w:proofErr w:type="spellStart"/>
      <w:r>
        <w:t>ondeR</w:t>
      </w:r>
      <w:r w:rsidR="00E571C5">
        <w:t>nemingszin</w:t>
      </w:r>
      <w:proofErr w:type="spellEnd"/>
      <w:r w:rsidR="00E571C5">
        <w:t xml:space="preserve">) willen op deze en nog veel meer vragen een antwoord geven. </w:t>
      </w:r>
      <w:r w:rsidR="008B381A">
        <w:t>Op woensdagmiddag krijgen</w:t>
      </w:r>
      <w:r w:rsidR="00E571C5">
        <w:t xml:space="preserve"> kinderen </w:t>
      </w:r>
      <w:r w:rsidR="00011F95">
        <w:t>v</w:t>
      </w:r>
      <w:r w:rsidR="004246DA">
        <w:t xml:space="preserve">an het vijfde en zesde leerjaar, </w:t>
      </w:r>
      <w:r w:rsidR="007B6E6F">
        <w:t xml:space="preserve">weer </w:t>
      </w:r>
      <w:r w:rsidR="00E571C5">
        <w:t xml:space="preserve">de kans om projectmatig </w:t>
      </w:r>
      <w:r w:rsidR="00011F95">
        <w:t xml:space="preserve">en zeer interactief </w:t>
      </w:r>
      <w:r w:rsidR="006732B5">
        <w:t xml:space="preserve">zelf </w:t>
      </w:r>
      <w:r w:rsidR="008B381A">
        <w:t>een reeks</w:t>
      </w:r>
      <w:r w:rsidR="006732B5">
        <w:t xml:space="preserve"> onderwerpen te verkennen </w:t>
      </w:r>
      <w:r w:rsidR="00E571C5">
        <w:t>uit de wondere wereld van wiskunde, wetenschappen en techniek.</w:t>
      </w:r>
      <w:bookmarkEnd w:id="0"/>
      <w:r w:rsidR="00E571C5">
        <w:t xml:space="preserve"> Zij zullen hierin begeleid worden door studenten en docenten van de lerarenopleiding van Thomas More.</w:t>
      </w:r>
      <w:r w:rsidR="001811C6">
        <w:t xml:space="preserve"> </w:t>
      </w:r>
      <w:r w:rsidR="008E421D">
        <w:t>De medewerkers van de bibliotheek zijn steeds beschikbaar om in te springen en houden de sessies mee in de gaten</w:t>
      </w:r>
      <w:r w:rsidR="001811C6">
        <w:t>.</w:t>
      </w:r>
      <w:r w:rsidR="007B6E6F">
        <w:t xml:space="preserve"> We bieden </w:t>
      </w:r>
      <w:r w:rsidR="007B6E6F" w:rsidRPr="00743425">
        <w:rPr>
          <w:b/>
        </w:rPr>
        <w:t>6 gloednieuwe sessies</w:t>
      </w:r>
      <w:r w:rsidR="007B6E6F">
        <w:t xml:space="preserve"> aan!</w:t>
      </w:r>
    </w:p>
    <w:p w14:paraId="432C43AC" w14:textId="782EA26D" w:rsidR="006732B5" w:rsidRDefault="006732B5">
      <w:r>
        <w:t xml:space="preserve">Wensen jullie nog meer informatie? Surf dan gerust even naar onze website </w:t>
      </w:r>
      <w:hyperlink r:id="rId6" w:history="1">
        <w:r w:rsidR="00D67A2A" w:rsidRPr="0069644A">
          <w:rPr>
            <w:rStyle w:val="Hyperlink"/>
          </w:rPr>
          <w:t>www.wiweter.be</w:t>
        </w:r>
      </w:hyperlink>
      <w:r w:rsidR="00D67A2A">
        <w:t xml:space="preserve">. </w:t>
      </w:r>
    </w:p>
    <w:p w14:paraId="142CF754" w14:textId="66B34F34" w:rsidR="00791494" w:rsidRDefault="00791494" w:rsidP="00791494">
      <w:r>
        <w:t>Praktisch: de sessies duren 2u en worden ongeveer t</w:t>
      </w:r>
      <w:r w:rsidR="004246DA">
        <w:t>weewekelijks op woensdagmiddag</w:t>
      </w:r>
      <w:r>
        <w:t xml:space="preserve"> </w:t>
      </w:r>
      <w:r w:rsidR="00D67A2A">
        <w:t>in de bib</w:t>
      </w:r>
      <w:r w:rsidR="00E81D4B">
        <w:t>liotheek</w:t>
      </w:r>
      <w:r>
        <w:t xml:space="preserve"> georganiseerd van </w:t>
      </w:r>
      <w:r w:rsidR="00D67A2A">
        <w:t>14</w:t>
      </w:r>
      <w:r w:rsidR="00743425">
        <w:t>u</w:t>
      </w:r>
      <w:r w:rsidR="00DF24F8">
        <w:t xml:space="preserve"> tot 1</w:t>
      </w:r>
      <w:r w:rsidR="00D67A2A">
        <w:t>6</w:t>
      </w:r>
      <w:r w:rsidR="00743425">
        <w:t>u</w:t>
      </w:r>
      <w:r>
        <w:t>. Zo komen we aan 6 sessies per semester (</w:t>
      </w:r>
      <w:r w:rsidR="000127F9">
        <w:t>9</w:t>
      </w:r>
      <w:r w:rsidR="006B2F52">
        <w:t>/</w:t>
      </w:r>
      <w:r w:rsidR="000127F9">
        <w:t>10</w:t>
      </w:r>
      <w:r w:rsidR="006B2F52">
        <w:t xml:space="preserve"> – </w:t>
      </w:r>
      <w:r w:rsidR="000127F9">
        <w:t>2</w:t>
      </w:r>
      <w:r w:rsidR="006B2F52">
        <w:t>3/</w:t>
      </w:r>
      <w:r w:rsidR="000127F9">
        <w:t>10</w:t>
      </w:r>
      <w:r w:rsidR="006B2F52">
        <w:t xml:space="preserve"> – </w:t>
      </w:r>
      <w:r w:rsidR="000127F9">
        <w:t>6</w:t>
      </w:r>
      <w:r w:rsidR="006B2F52">
        <w:t>/</w:t>
      </w:r>
      <w:r w:rsidR="000127F9">
        <w:t>11</w:t>
      </w:r>
      <w:r w:rsidR="006B2F52">
        <w:t xml:space="preserve"> – </w:t>
      </w:r>
      <w:r w:rsidR="000127F9">
        <w:t>27</w:t>
      </w:r>
      <w:r w:rsidR="006B2F52">
        <w:t>/</w:t>
      </w:r>
      <w:r w:rsidR="000127F9">
        <w:t>11</w:t>
      </w:r>
      <w:r w:rsidR="006B2F52">
        <w:t xml:space="preserve"> – </w:t>
      </w:r>
      <w:r w:rsidR="000127F9">
        <w:t>11</w:t>
      </w:r>
      <w:r w:rsidR="006B2F52">
        <w:t>/</w:t>
      </w:r>
      <w:r w:rsidR="000127F9">
        <w:t>12</w:t>
      </w:r>
      <w:r w:rsidR="006B2F52">
        <w:t xml:space="preserve"> – </w:t>
      </w:r>
      <w:r w:rsidR="000127F9">
        <w:t>8</w:t>
      </w:r>
      <w:r w:rsidR="006B2F52">
        <w:t>/</w:t>
      </w:r>
      <w:r w:rsidR="000127F9">
        <w:t>1</w:t>
      </w:r>
      <w:r w:rsidR="00B82D6E">
        <w:t>)</w:t>
      </w:r>
      <w:r>
        <w:t>. De kostprijs (deelname in de materiaalkosten) voor de hele reeks bedraagt 48€.</w:t>
      </w:r>
      <w:r w:rsidR="00C402B6">
        <w:t xml:space="preserve"> </w:t>
      </w:r>
    </w:p>
    <w:p w14:paraId="1C18FCD4" w14:textId="77777777" w:rsidR="00791494" w:rsidRDefault="00791494" w:rsidP="00791494">
      <w:r>
        <w:t xml:space="preserve">Deelnemers krijgen na afloop van de reeks een fiscaal attest, waardoor het </w:t>
      </w:r>
      <w:r w:rsidRPr="001A0AB9">
        <w:rPr>
          <w:b/>
        </w:rPr>
        <w:t>gehele inschrijvingsgeld te recupereren is via de belastingen</w:t>
      </w:r>
      <w:r>
        <w:t xml:space="preserve"> (systeem naschoolse kinderopvang).</w:t>
      </w:r>
    </w:p>
    <w:p w14:paraId="05A8040C" w14:textId="564B9F97" w:rsidR="00791494" w:rsidRDefault="00791494" w:rsidP="00791494">
      <w:r>
        <w:t xml:space="preserve">Inschrijven kan je via de </w:t>
      </w:r>
      <w:proofErr w:type="spellStart"/>
      <w:r>
        <w:t>wiweter</w:t>
      </w:r>
      <w:proofErr w:type="spellEnd"/>
      <w:r>
        <w:t xml:space="preserve">-website </w:t>
      </w:r>
      <w:hyperlink r:id="rId7" w:history="1">
        <w:r w:rsidRPr="00C171DA">
          <w:rPr>
            <w:rStyle w:val="Hyperlink"/>
          </w:rPr>
          <w:t>www.wiweter.be</w:t>
        </w:r>
      </w:hyperlink>
      <w:r w:rsidR="00B82D6E">
        <w:t xml:space="preserve">, vanaf </w:t>
      </w:r>
      <w:r w:rsidR="000127F9">
        <w:t>14</w:t>
      </w:r>
      <w:r w:rsidR="00AB0338">
        <w:t>/</w:t>
      </w:r>
      <w:r w:rsidR="000127F9">
        <w:t>9</w:t>
      </w:r>
      <w:r>
        <w:t xml:space="preserve">. Doorklikken naar KIDS en dan naar </w:t>
      </w:r>
      <w:proofErr w:type="spellStart"/>
      <w:r>
        <w:t>STEMacademie</w:t>
      </w:r>
      <w:proofErr w:type="spellEnd"/>
      <w:r>
        <w:t xml:space="preserve"> en dan naar inschrijven. Er is maar een beperkt aantal plaatsen</w:t>
      </w:r>
      <w:r w:rsidR="000127F9">
        <w:t xml:space="preserve"> dus wees er snel bij</w:t>
      </w:r>
      <w:r>
        <w:t xml:space="preserve">! </w:t>
      </w:r>
    </w:p>
    <w:p w14:paraId="19AFE839" w14:textId="77777777" w:rsidR="00011F95" w:rsidRDefault="00011F95"/>
    <w:p w14:paraId="0C6C9E77" w14:textId="159BF4D7" w:rsidR="006732B5" w:rsidRDefault="006732B5">
      <w:r>
        <w:t xml:space="preserve">Met </w:t>
      </w:r>
      <w:r w:rsidR="0029356D">
        <w:t>‘</w:t>
      </w:r>
      <w:proofErr w:type="spellStart"/>
      <w:r>
        <w:t>wetenschappel</w:t>
      </w:r>
      <w:r w:rsidR="00D67A2A">
        <w:t>eu</w:t>
      </w:r>
      <w:r>
        <w:t>ke</w:t>
      </w:r>
      <w:proofErr w:type="spellEnd"/>
      <w:r w:rsidR="0029356D">
        <w:t>’</w:t>
      </w:r>
      <w:r>
        <w:t xml:space="preserve"> groet</w:t>
      </w:r>
      <w:r w:rsidR="008B381A">
        <w:t>en</w:t>
      </w:r>
    </w:p>
    <w:p w14:paraId="3E07E0D8" w14:textId="1B9400ED" w:rsidR="006732B5" w:rsidRDefault="00011F95">
      <w:r>
        <w:t xml:space="preserve">Het </w:t>
      </w:r>
      <w:proofErr w:type="spellStart"/>
      <w:r>
        <w:t>WiWeTeR</w:t>
      </w:r>
      <w:r w:rsidR="00D67A2A">
        <w:t>team</w:t>
      </w:r>
      <w:proofErr w:type="spellEnd"/>
    </w:p>
    <w:sectPr w:rsidR="006732B5" w:rsidSect="00412928">
      <w:headerReference w:type="default" r:id="rId8"/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AB2EA" w14:textId="77777777" w:rsidR="008F4F5D" w:rsidRDefault="008F4F5D" w:rsidP="008B381A">
      <w:pPr>
        <w:spacing w:after="0" w:line="240" w:lineRule="auto"/>
      </w:pPr>
      <w:r>
        <w:separator/>
      </w:r>
    </w:p>
  </w:endnote>
  <w:endnote w:type="continuationSeparator" w:id="0">
    <w:p w14:paraId="5A7BFC80" w14:textId="77777777" w:rsidR="008F4F5D" w:rsidRDefault="008F4F5D" w:rsidP="008B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CA67A" w14:textId="77777777" w:rsidR="001811C6" w:rsidRDefault="00412928" w:rsidP="00412928">
    <w:pPr>
      <w:pStyle w:val="Voettekst"/>
      <w:ind w:left="-851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45CAF408" wp14:editId="1600A390">
          <wp:simplePos x="0" y="0"/>
          <wp:positionH relativeFrom="column">
            <wp:posOffset>5158105</wp:posOffset>
          </wp:positionH>
          <wp:positionV relativeFrom="paragraph">
            <wp:posOffset>207010</wp:posOffset>
          </wp:positionV>
          <wp:extent cx="1206500" cy="454025"/>
          <wp:effectExtent l="0" t="0" r="0" b="3175"/>
          <wp:wrapNone/>
          <wp:docPr id="210" name="Afbeelding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yson - Black 50%_no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454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517C7780" wp14:editId="2F0141EB">
          <wp:extent cx="1381125" cy="686705"/>
          <wp:effectExtent l="0" t="0" r="0" b="0"/>
          <wp:docPr id="207" name="Afbeelding 207" descr="http://wiweter.be/onewebstatic/1a32723b31-Janssen-Pharmaceutical-Compani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iweter.be/onewebstatic/1a32723b31-Janssen-Pharmaceutical-Compani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8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0AB9">
      <w:rPr>
        <w:noProof/>
        <w:lang w:val="en-US"/>
      </w:rPr>
      <w:drawing>
        <wp:inline distT="0" distB="0" distL="0" distR="0" wp14:anchorId="3AC8F752" wp14:editId="4AC4CF31">
          <wp:extent cx="1476375" cy="475008"/>
          <wp:effectExtent l="0" t="0" r="0" b="1270"/>
          <wp:docPr id="209" name="Afbeelding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obest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100" cy="50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697E43EE" wp14:editId="2C00F29B">
          <wp:extent cx="2788387" cy="606425"/>
          <wp:effectExtent l="0" t="0" r="0" b="3175"/>
          <wp:docPr id="208" name="Afbeelding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TMA_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1007" cy="633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6477E" w14:textId="77777777" w:rsidR="008F4F5D" w:rsidRDefault="008F4F5D" w:rsidP="008B381A">
      <w:pPr>
        <w:spacing w:after="0" w:line="240" w:lineRule="auto"/>
      </w:pPr>
      <w:r>
        <w:separator/>
      </w:r>
    </w:p>
  </w:footnote>
  <w:footnote w:type="continuationSeparator" w:id="0">
    <w:p w14:paraId="3F887F01" w14:textId="77777777" w:rsidR="008F4F5D" w:rsidRDefault="008F4F5D" w:rsidP="008B3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31437" w14:textId="77777777" w:rsidR="00011F95" w:rsidRDefault="00ED0175">
    <w:pPr>
      <w:pStyle w:val="Koptekst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096FC429" wp14:editId="1FC51F68">
          <wp:simplePos x="0" y="0"/>
          <wp:positionH relativeFrom="column">
            <wp:posOffset>452755</wp:posOffset>
          </wp:positionH>
          <wp:positionV relativeFrom="paragraph">
            <wp:posOffset>-87540</wp:posOffset>
          </wp:positionV>
          <wp:extent cx="2645034" cy="914400"/>
          <wp:effectExtent l="0" t="0" r="3175" b="0"/>
          <wp:wrapNone/>
          <wp:docPr id="206" name="Afbeelding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5034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4062670A" wp14:editId="1A17BD49">
          <wp:simplePos x="0" y="0"/>
          <wp:positionH relativeFrom="column">
            <wp:posOffset>-747003</wp:posOffset>
          </wp:positionH>
          <wp:positionV relativeFrom="paragraph">
            <wp:posOffset>-220980</wp:posOffset>
          </wp:positionV>
          <wp:extent cx="1114425" cy="1047483"/>
          <wp:effectExtent l="0" t="0" r="0" b="63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GK-ZI-DEF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0474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2928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8BF5555" wp14:editId="0F397BD8">
          <wp:simplePos x="0" y="0"/>
          <wp:positionH relativeFrom="column">
            <wp:posOffset>4629150</wp:posOffset>
          </wp:positionH>
          <wp:positionV relativeFrom="paragraph">
            <wp:posOffset>-219710</wp:posOffset>
          </wp:positionV>
          <wp:extent cx="1684020" cy="1317625"/>
          <wp:effectExtent l="0" t="0" r="0" b="0"/>
          <wp:wrapSquare wrapText="bothSides"/>
          <wp:docPr id="205" name="Afbeelding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13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DB57A0" w14:textId="77777777" w:rsidR="00011F95" w:rsidRDefault="00011F95">
    <w:pPr>
      <w:pStyle w:val="Koptekst"/>
    </w:pPr>
  </w:p>
  <w:p w14:paraId="54BD6034" w14:textId="77777777" w:rsidR="00011F95" w:rsidRDefault="00011F95">
    <w:pPr>
      <w:pStyle w:val="Koptekst"/>
    </w:pPr>
  </w:p>
  <w:p w14:paraId="002084E2" w14:textId="77777777" w:rsidR="008B381A" w:rsidRDefault="008B381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C5"/>
    <w:rsid w:val="00011F95"/>
    <w:rsid w:val="000127F9"/>
    <w:rsid w:val="00040C3E"/>
    <w:rsid w:val="00052B32"/>
    <w:rsid w:val="0005501F"/>
    <w:rsid w:val="0009273E"/>
    <w:rsid w:val="000C1A1D"/>
    <w:rsid w:val="001107E1"/>
    <w:rsid w:val="00114A41"/>
    <w:rsid w:val="001811C6"/>
    <w:rsid w:val="001A0AB9"/>
    <w:rsid w:val="002358E5"/>
    <w:rsid w:val="00282627"/>
    <w:rsid w:val="0029356D"/>
    <w:rsid w:val="002D59BC"/>
    <w:rsid w:val="002D7F75"/>
    <w:rsid w:val="002E7A68"/>
    <w:rsid w:val="00366330"/>
    <w:rsid w:val="003A523B"/>
    <w:rsid w:val="00412928"/>
    <w:rsid w:val="004246DA"/>
    <w:rsid w:val="00487F39"/>
    <w:rsid w:val="004B3E1A"/>
    <w:rsid w:val="004F0C03"/>
    <w:rsid w:val="00552782"/>
    <w:rsid w:val="006350EF"/>
    <w:rsid w:val="00665B0C"/>
    <w:rsid w:val="006732B5"/>
    <w:rsid w:val="006B2F52"/>
    <w:rsid w:val="00743425"/>
    <w:rsid w:val="00763635"/>
    <w:rsid w:val="007719DA"/>
    <w:rsid w:val="00791494"/>
    <w:rsid w:val="007B6E6F"/>
    <w:rsid w:val="007E2A99"/>
    <w:rsid w:val="0082326F"/>
    <w:rsid w:val="008A691A"/>
    <w:rsid w:val="008B381A"/>
    <w:rsid w:val="008C2482"/>
    <w:rsid w:val="008E421D"/>
    <w:rsid w:val="008F4F5D"/>
    <w:rsid w:val="00926C33"/>
    <w:rsid w:val="009274A4"/>
    <w:rsid w:val="009539DF"/>
    <w:rsid w:val="0097083C"/>
    <w:rsid w:val="00A4744B"/>
    <w:rsid w:val="00A65DB8"/>
    <w:rsid w:val="00AB0338"/>
    <w:rsid w:val="00B701CA"/>
    <w:rsid w:val="00B82D6E"/>
    <w:rsid w:val="00BA4A08"/>
    <w:rsid w:val="00BD5C5C"/>
    <w:rsid w:val="00C24755"/>
    <w:rsid w:val="00C33C36"/>
    <w:rsid w:val="00C402B6"/>
    <w:rsid w:val="00C6366A"/>
    <w:rsid w:val="00CD41DE"/>
    <w:rsid w:val="00D4481C"/>
    <w:rsid w:val="00D47B98"/>
    <w:rsid w:val="00D50786"/>
    <w:rsid w:val="00D67A2A"/>
    <w:rsid w:val="00DD1A03"/>
    <w:rsid w:val="00DF24F8"/>
    <w:rsid w:val="00E571C5"/>
    <w:rsid w:val="00E608A1"/>
    <w:rsid w:val="00E67FB7"/>
    <w:rsid w:val="00E81D4B"/>
    <w:rsid w:val="00EA64E3"/>
    <w:rsid w:val="00ED0175"/>
    <w:rsid w:val="00FD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E43C2"/>
  <w15:chartTrackingRefBased/>
  <w15:docId w15:val="{8E97FA9D-08C5-450A-81FF-F9613752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B3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381A"/>
  </w:style>
  <w:style w:type="paragraph" w:styleId="Voettekst">
    <w:name w:val="footer"/>
    <w:basedOn w:val="Standaard"/>
    <w:link w:val="VoettekstChar"/>
    <w:uiPriority w:val="99"/>
    <w:unhideWhenUsed/>
    <w:rsid w:val="008B3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381A"/>
  </w:style>
  <w:style w:type="character" w:styleId="Hyperlink">
    <w:name w:val="Hyperlink"/>
    <w:basedOn w:val="Standaardalinea-lettertype"/>
    <w:uiPriority w:val="99"/>
    <w:unhideWhenUsed/>
    <w:rsid w:val="009539DF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3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3E1A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012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D67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wiweter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weter.b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 Horizon - 't Spoor</cp:lastModifiedBy>
  <cp:revision>2</cp:revision>
  <dcterms:created xsi:type="dcterms:W3CDTF">2019-09-13T07:05:00Z</dcterms:created>
  <dcterms:modified xsi:type="dcterms:W3CDTF">2019-09-13T07:05:00Z</dcterms:modified>
</cp:coreProperties>
</file>