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14:paraId="08349ADD" w14:textId="77777777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5C3239B" w14:textId="77777777"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C6EF8A7" wp14:editId="48460E0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39C1A2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4C632E7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42945FEF" wp14:editId="51311B4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B9399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157A1998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63F1641D" wp14:editId="3E9A922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25BE10" w14:textId="77777777"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14:paraId="73F96B56" w14:textId="77777777"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14:paraId="4297C84A" w14:textId="77777777" w:rsidR="00A53415" w:rsidRPr="00287B58" w:rsidRDefault="00A53415" w:rsidP="00A53415">
      <w:pPr>
        <w:suppressAutoHyphens/>
        <w:rPr>
          <w:rFonts w:ascii="Verdana" w:hAnsi="Verdana" w:cs="Arial"/>
        </w:rPr>
      </w:pPr>
    </w:p>
    <w:p w14:paraId="53EB9713" w14:textId="77777777" w:rsidR="00A53415" w:rsidRDefault="00A53415" w:rsidP="00A53415">
      <w:pPr>
        <w:suppressAutoHyphens/>
        <w:rPr>
          <w:rFonts w:ascii="Verdana" w:hAnsi="Verdana" w:cs="Arial"/>
        </w:rPr>
      </w:pPr>
    </w:p>
    <w:p w14:paraId="100F85BA" w14:textId="77777777"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AE52E3E" wp14:editId="552BDF15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9F189" w14:textId="77777777" w:rsidR="00287B58" w:rsidRPr="00287B58" w:rsidRDefault="00287B58" w:rsidP="00A53415">
      <w:pPr>
        <w:suppressAutoHyphens/>
        <w:rPr>
          <w:rFonts w:ascii="Verdana" w:hAnsi="Verdana" w:cs="Arial"/>
        </w:rPr>
      </w:pPr>
    </w:p>
    <w:p w14:paraId="4D03DAC1" w14:textId="77777777"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BD7FF1">
        <w:rPr>
          <w:rFonts w:ascii="Verdana" w:hAnsi="Verdana" w:cs="Arial"/>
          <w:b/>
        </w:rPr>
        <w:t xml:space="preserve">: infobrief </w:t>
      </w:r>
      <w:r w:rsidR="00FA756C">
        <w:rPr>
          <w:rFonts w:ascii="Verdana" w:hAnsi="Verdana" w:cs="Arial"/>
          <w:b/>
        </w:rPr>
        <w:t>1</w:t>
      </w:r>
      <w:r w:rsidR="007D42EF">
        <w:rPr>
          <w:rFonts w:ascii="Verdana" w:hAnsi="Verdana" w:cs="Arial"/>
          <w:b/>
        </w:rPr>
        <w:t>8</w:t>
      </w:r>
    </w:p>
    <w:p w14:paraId="27EBEA9E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20947456" w14:textId="77777777" w:rsidR="00287B58" w:rsidRPr="00632B71" w:rsidRDefault="00287B58" w:rsidP="00A53415">
      <w:pPr>
        <w:suppressAutoHyphens/>
        <w:rPr>
          <w:rFonts w:ascii="Verdana" w:hAnsi="Verdana" w:cs="Arial"/>
        </w:rPr>
      </w:pPr>
    </w:p>
    <w:p w14:paraId="7A3FBEE9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7A8BEF45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6567295E" w14:textId="77777777" w:rsidR="00A53415" w:rsidRPr="00BD4EA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D4EA5">
        <w:rPr>
          <w:rFonts w:ascii="Verdana" w:hAnsi="Verdana" w:cs="Arial"/>
          <w:sz w:val="18"/>
          <w:szCs w:val="18"/>
        </w:rPr>
        <w:t xml:space="preserve">Beste </w:t>
      </w:r>
      <w:r w:rsidR="009E3B93" w:rsidRPr="00BD4EA5">
        <w:rPr>
          <w:rFonts w:ascii="Verdana" w:hAnsi="Verdana" w:cs="Arial"/>
          <w:sz w:val="18"/>
          <w:szCs w:val="18"/>
        </w:rPr>
        <w:t>Ouders</w:t>
      </w:r>
    </w:p>
    <w:p w14:paraId="41AAEC5E" w14:textId="77777777" w:rsidR="00A53415" w:rsidRPr="00BD4EA5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53A973B" w14:textId="77777777" w:rsidR="0028336B" w:rsidRDefault="0028336B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3C89E68" w14:textId="77777777" w:rsidR="0072191A" w:rsidRPr="00BD4EA5" w:rsidRDefault="0072191A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71CBCF" w14:textId="77777777" w:rsidR="00786C0F" w:rsidRPr="001551BB" w:rsidRDefault="00786C0F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551BB">
        <w:rPr>
          <w:rFonts w:ascii="Verdana" w:hAnsi="Verdana"/>
          <w:sz w:val="18"/>
          <w:szCs w:val="18"/>
        </w:rPr>
        <w:t>Hopelijk genieten jullie, samen met jullie kinderen, nog wat van de grote vakantie!</w:t>
      </w:r>
    </w:p>
    <w:p w14:paraId="62A47760" w14:textId="77777777" w:rsidR="00786C0F" w:rsidRPr="001551BB" w:rsidRDefault="00786C0F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5A847A0A" w14:textId="77777777" w:rsidR="000D4262" w:rsidRDefault="000D4262" w:rsidP="0063006F">
      <w:pPr>
        <w:pStyle w:val="Normaalweb"/>
        <w:spacing w:before="0" w:beforeAutospacing="0" w:after="60" w:afterAutospacing="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</w:rPr>
        <w:t xml:space="preserve">De voorbije dagen hebben we met het crisisteam </w:t>
      </w:r>
      <w:r w:rsidR="00786C0F" w:rsidRPr="001551BB">
        <w:rPr>
          <w:rFonts w:ascii="Verdana" w:hAnsi="Verdana"/>
          <w:sz w:val="18"/>
          <w:szCs w:val="18"/>
        </w:rPr>
        <w:t xml:space="preserve">de </w:t>
      </w:r>
      <w:r w:rsidR="0063006F">
        <w:rPr>
          <w:rFonts w:ascii="Verdana" w:hAnsi="Verdana"/>
          <w:sz w:val="18"/>
          <w:szCs w:val="18"/>
        </w:rPr>
        <w:t xml:space="preserve">4 </w:t>
      </w:r>
      <w:r w:rsidR="00786C0F" w:rsidRPr="001551BB">
        <w:rPr>
          <w:rFonts w:ascii="Verdana" w:hAnsi="Verdana"/>
          <w:sz w:val="18"/>
          <w:szCs w:val="18"/>
        </w:rPr>
        <w:t>verschillende pandemiescenario’s van het Vlaams Ministerie van Onderwijs en Vorming bekeken en besproken</w:t>
      </w:r>
      <w:r w:rsidR="0063006F">
        <w:rPr>
          <w:rFonts w:ascii="Verdana" w:hAnsi="Verdana"/>
          <w:sz w:val="18"/>
          <w:szCs w:val="18"/>
        </w:rPr>
        <w:t xml:space="preserve">. </w:t>
      </w:r>
      <w:r w:rsidR="0063006F">
        <w:rPr>
          <w:rStyle w:val="eop"/>
          <w:rFonts w:ascii="Verdana" w:hAnsi="Verdana" w:cs="Calibri"/>
          <w:sz w:val="18"/>
          <w:szCs w:val="18"/>
          <w:lang w:val="nl-NL"/>
        </w:rPr>
        <w:t>El</w:t>
      </w:r>
      <w:r>
        <w:rPr>
          <w:rStyle w:val="eop"/>
          <w:rFonts w:ascii="Verdana" w:hAnsi="Verdana" w:cs="Calibri"/>
          <w:sz w:val="18"/>
          <w:szCs w:val="18"/>
          <w:lang w:val="nl-NL"/>
        </w:rPr>
        <w:t>k niveau heef</w:t>
      </w:r>
      <w:r w:rsidR="0063006F">
        <w:rPr>
          <w:rStyle w:val="eop"/>
          <w:rFonts w:ascii="Verdana" w:hAnsi="Verdana" w:cs="Calibri"/>
          <w:sz w:val="18"/>
          <w:szCs w:val="18"/>
          <w:lang w:val="nl-NL"/>
        </w:rPr>
        <w:t xml:space="preserve">t hierbij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zijn draaiboek en veiligheidsmaatregel</w:t>
      </w:r>
      <w:r w:rsidR="0063006F">
        <w:rPr>
          <w:rStyle w:val="eop"/>
          <w:rFonts w:ascii="Verdana" w:hAnsi="Verdana" w:cs="Calibri"/>
          <w:sz w:val="18"/>
          <w:szCs w:val="18"/>
          <w:lang w:val="nl-NL"/>
        </w:rPr>
        <w:t>en</w:t>
      </w:r>
      <w:r>
        <w:rPr>
          <w:rStyle w:val="eop"/>
          <w:rFonts w:ascii="Verdana" w:hAnsi="Verdana" w:cs="Calibri"/>
          <w:sz w:val="18"/>
          <w:szCs w:val="18"/>
          <w:lang w:val="nl-NL"/>
        </w:rPr>
        <w:t>.</w:t>
      </w:r>
    </w:p>
    <w:p w14:paraId="274AAC26" w14:textId="36DC5CB8" w:rsidR="000D4262" w:rsidRPr="00EF2F4D" w:rsidRDefault="000D4262" w:rsidP="000D4262">
      <w:pPr>
        <w:tabs>
          <w:tab w:val="left" w:pos="1843"/>
        </w:tabs>
        <w:ind w:left="284"/>
        <w:jc w:val="both"/>
        <w:rPr>
          <w:rStyle w:val="eop"/>
          <w:rFonts w:ascii="Verdana" w:hAnsi="Verdana" w:cs="Calibri"/>
          <w:color w:val="00B05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00B050"/>
          <w:sz w:val="18"/>
          <w:szCs w:val="18"/>
          <w:lang w:val="nl-NL"/>
        </w:rPr>
        <w:t>niveau groen:</w:t>
      </w:r>
      <w:r>
        <w:rPr>
          <w:rStyle w:val="eop"/>
          <w:rFonts w:ascii="Verdana" w:hAnsi="Verdana" w:cs="Calibri"/>
          <w:color w:val="00B050"/>
          <w:sz w:val="18"/>
          <w:szCs w:val="18"/>
          <w:lang w:val="nl-NL"/>
        </w:rPr>
        <w:tab/>
      </w:r>
      <w:r w:rsidR="00E549C4">
        <w:rPr>
          <w:rStyle w:val="eop"/>
          <w:rFonts w:ascii="Verdana" w:hAnsi="Verdana" w:cs="Calibri"/>
          <w:color w:val="00B050"/>
          <w:sz w:val="18"/>
          <w:szCs w:val="18"/>
          <w:lang w:val="nl-NL"/>
        </w:rPr>
        <w:t xml:space="preserve"> </w:t>
      </w:r>
      <w:r w:rsidRPr="00EF2F4D">
        <w:rPr>
          <w:rStyle w:val="eop"/>
          <w:rFonts w:ascii="Verdana" w:hAnsi="Verdana" w:cs="Calibri"/>
          <w:color w:val="00B050"/>
          <w:sz w:val="18"/>
          <w:szCs w:val="18"/>
          <w:lang w:val="nl-NL"/>
        </w:rPr>
        <w:t>nul risico</w:t>
      </w:r>
    </w:p>
    <w:p w14:paraId="76BAF176" w14:textId="33ED6F87" w:rsidR="000D4262" w:rsidRPr="00EF2F4D" w:rsidRDefault="000D4262" w:rsidP="000D4262">
      <w:pPr>
        <w:tabs>
          <w:tab w:val="left" w:pos="1843"/>
        </w:tabs>
        <w:ind w:left="284"/>
        <w:jc w:val="both"/>
        <w:rPr>
          <w:rStyle w:val="eop"/>
          <w:rFonts w:ascii="Verdana" w:hAnsi="Verdana" w:cs="Calibri"/>
          <w:color w:val="FFFF0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FFFF00"/>
          <w:sz w:val="18"/>
          <w:szCs w:val="18"/>
          <w:lang w:val="nl-NL"/>
        </w:rPr>
        <w:t>niveau geel:</w:t>
      </w:r>
      <w:r>
        <w:rPr>
          <w:rStyle w:val="eop"/>
          <w:rFonts w:ascii="Verdana" w:hAnsi="Verdana" w:cs="Calibri"/>
          <w:color w:val="FFFF00"/>
          <w:sz w:val="18"/>
          <w:szCs w:val="18"/>
          <w:lang w:val="nl-NL"/>
        </w:rPr>
        <w:tab/>
      </w:r>
      <w:r w:rsidR="00E549C4">
        <w:rPr>
          <w:rStyle w:val="eop"/>
          <w:rFonts w:ascii="Verdana" w:hAnsi="Verdana" w:cs="Calibri"/>
          <w:color w:val="FFFF00"/>
          <w:sz w:val="18"/>
          <w:szCs w:val="18"/>
          <w:lang w:val="nl-NL"/>
        </w:rPr>
        <w:t xml:space="preserve"> </w:t>
      </w:r>
      <w:r w:rsidRPr="00EF2F4D">
        <w:rPr>
          <w:rStyle w:val="eop"/>
          <w:rFonts w:ascii="Verdana" w:hAnsi="Verdana" w:cs="Calibri"/>
          <w:color w:val="FFFF00"/>
          <w:sz w:val="18"/>
          <w:szCs w:val="18"/>
          <w:lang w:val="nl-NL"/>
        </w:rPr>
        <w:t>laag risico</w:t>
      </w:r>
    </w:p>
    <w:p w14:paraId="7CCE3CE4" w14:textId="514A8C19" w:rsidR="000D4262" w:rsidRPr="00EF2F4D" w:rsidRDefault="000D4262" w:rsidP="000D4262">
      <w:pPr>
        <w:tabs>
          <w:tab w:val="left" w:pos="1843"/>
        </w:tabs>
        <w:ind w:left="284"/>
        <w:jc w:val="both"/>
        <w:rPr>
          <w:rStyle w:val="eop"/>
          <w:rFonts w:ascii="Verdana" w:hAnsi="Verdana" w:cs="Calibri"/>
          <w:color w:val="FFC00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FFC000"/>
          <w:sz w:val="18"/>
          <w:szCs w:val="18"/>
          <w:lang w:val="nl-NL"/>
        </w:rPr>
        <w:t>niveau oranje:</w:t>
      </w:r>
      <w:r>
        <w:rPr>
          <w:rStyle w:val="eop"/>
          <w:rFonts w:ascii="Verdana" w:hAnsi="Verdana" w:cs="Calibri"/>
          <w:color w:val="FFC000"/>
          <w:sz w:val="18"/>
          <w:szCs w:val="18"/>
          <w:lang w:val="nl-NL"/>
        </w:rPr>
        <w:tab/>
      </w:r>
      <w:r w:rsidR="00E549C4">
        <w:rPr>
          <w:rStyle w:val="eop"/>
          <w:rFonts w:ascii="Verdana" w:hAnsi="Verdana" w:cs="Calibri"/>
          <w:color w:val="FFC000"/>
          <w:sz w:val="18"/>
          <w:szCs w:val="18"/>
          <w:lang w:val="nl-NL"/>
        </w:rPr>
        <w:t xml:space="preserve"> </w:t>
      </w:r>
      <w:r w:rsidRPr="00EF2F4D">
        <w:rPr>
          <w:rStyle w:val="eop"/>
          <w:rFonts w:ascii="Verdana" w:hAnsi="Verdana" w:cs="Calibri"/>
          <w:color w:val="FFC000"/>
          <w:sz w:val="18"/>
          <w:szCs w:val="18"/>
          <w:lang w:val="nl-NL"/>
        </w:rPr>
        <w:t>matig risico</w:t>
      </w:r>
    </w:p>
    <w:p w14:paraId="0F02EEF1" w14:textId="77777777" w:rsidR="000D4262" w:rsidRPr="00EF2F4D" w:rsidRDefault="000D4262" w:rsidP="0063006F">
      <w:pPr>
        <w:tabs>
          <w:tab w:val="left" w:pos="1843"/>
        </w:tabs>
        <w:spacing w:after="60"/>
        <w:ind w:left="284"/>
        <w:jc w:val="both"/>
        <w:rPr>
          <w:rStyle w:val="eop"/>
          <w:rFonts w:ascii="Verdana" w:hAnsi="Verdana" w:cs="Calibri"/>
          <w:color w:val="FF000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FF0000"/>
          <w:sz w:val="18"/>
          <w:szCs w:val="18"/>
          <w:lang w:val="nl-NL"/>
        </w:rPr>
        <w:t>niveau rood:</w:t>
      </w:r>
      <w:r>
        <w:rPr>
          <w:rStyle w:val="eop"/>
          <w:rFonts w:ascii="Verdana" w:hAnsi="Verdana" w:cs="Calibri"/>
          <w:color w:val="FF0000"/>
          <w:sz w:val="18"/>
          <w:szCs w:val="18"/>
          <w:lang w:val="nl-NL"/>
        </w:rPr>
        <w:tab/>
      </w:r>
      <w:r w:rsidRPr="00EF2F4D">
        <w:rPr>
          <w:rStyle w:val="eop"/>
          <w:rFonts w:ascii="Verdana" w:hAnsi="Verdana" w:cs="Calibri"/>
          <w:color w:val="FF0000"/>
          <w:sz w:val="18"/>
          <w:szCs w:val="18"/>
          <w:lang w:val="nl-NL"/>
        </w:rPr>
        <w:t xml:space="preserve"> hoog risico</w:t>
      </w:r>
    </w:p>
    <w:p w14:paraId="7E954D9E" w14:textId="657F24CD" w:rsidR="000D4262" w:rsidRDefault="00E549C4" w:rsidP="0063006F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>De</w:t>
      </w:r>
      <w:r w:rsidR="000D4262" w:rsidRPr="00EF2F4D">
        <w:rPr>
          <w:rStyle w:val="eop"/>
          <w:rFonts w:ascii="Verdana" w:hAnsi="Verdana" w:cs="Calibri"/>
          <w:sz w:val="18"/>
          <w:szCs w:val="18"/>
          <w:lang w:val="nl-NL"/>
        </w:rPr>
        <w:t xml:space="preserve"> </w:t>
      </w:r>
      <w:r w:rsidR="000D4262" w:rsidRPr="00441947">
        <w:rPr>
          <w:rStyle w:val="eop"/>
          <w:rFonts w:ascii="Verdana" w:hAnsi="Verdana" w:cs="Calibri"/>
          <w:sz w:val="18"/>
          <w:szCs w:val="18"/>
          <w:lang w:val="nl-NL"/>
        </w:rPr>
        <w:t>centrale uitgangspunt</w:t>
      </w:r>
      <w:r w:rsidR="0063006F">
        <w:rPr>
          <w:rStyle w:val="eop"/>
          <w:rFonts w:ascii="Verdana" w:hAnsi="Verdana" w:cs="Calibri"/>
          <w:sz w:val="18"/>
          <w:szCs w:val="18"/>
          <w:lang w:val="nl-NL"/>
        </w:rPr>
        <w:t xml:space="preserve">en zijn </w:t>
      </w:r>
      <w:r w:rsidR="000D4262"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telkens dat we het </w:t>
      </w:r>
      <w:r w:rsidR="000D4262" w:rsidRPr="000769A2">
        <w:rPr>
          <w:rStyle w:val="eop"/>
          <w:rFonts w:ascii="Verdana" w:hAnsi="Verdana" w:cs="Calibri"/>
          <w:b/>
          <w:sz w:val="18"/>
          <w:szCs w:val="18"/>
          <w:lang w:val="nl-NL"/>
        </w:rPr>
        <w:t>recht op leren maximaal</w:t>
      </w:r>
      <w:r w:rsidR="000D4262"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 willen </w:t>
      </w:r>
      <w:r w:rsidR="000D4262" w:rsidRPr="000769A2">
        <w:rPr>
          <w:rStyle w:val="eop"/>
          <w:rFonts w:ascii="Verdana" w:hAnsi="Verdana" w:cs="Calibri"/>
          <w:b/>
          <w:sz w:val="18"/>
          <w:szCs w:val="18"/>
          <w:lang w:val="nl-NL"/>
        </w:rPr>
        <w:t>garanderen</w:t>
      </w:r>
      <w:r w:rsidR="0063006F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 </w:t>
      </w:r>
      <w:r w:rsidR="0063006F" w:rsidRPr="0063006F">
        <w:rPr>
          <w:rStyle w:val="eop"/>
          <w:rFonts w:ascii="Verdana" w:hAnsi="Verdana" w:cs="Calibri"/>
          <w:sz w:val="18"/>
          <w:szCs w:val="18"/>
          <w:lang w:val="nl-NL"/>
        </w:rPr>
        <w:t xml:space="preserve">en dat de </w:t>
      </w:r>
      <w:r w:rsidR="000D4262">
        <w:rPr>
          <w:rStyle w:val="eop"/>
          <w:rFonts w:ascii="Verdana" w:hAnsi="Verdana" w:cs="Calibri"/>
          <w:sz w:val="18"/>
          <w:szCs w:val="18"/>
          <w:lang w:val="nl-NL"/>
        </w:rPr>
        <w:t>haalbaarheid en d</w:t>
      </w:r>
      <w:r w:rsidR="000D4262"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e veiligheid van alle leerlingen en personeel </w:t>
      </w:r>
      <w:r w:rsidR="000D4262">
        <w:rPr>
          <w:rStyle w:val="eop"/>
          <w:rFonts w:ascii="Verdana" w:hAnsi="Verdana" w:cs="Calibri"/>
          <w:sz w:val="18"/>
          <w:szCs w:val="18"/>
          <w:lang w:val="nl-NL"/>
        </w:rPr>
        <w:t>de</w:t>
      </w:r>
      <w:r w:rsidR="000D4262"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absolute basisvoorwaard</w:t>
      </w:r>
      <w:r w:rsidR="0063006F">
        <w:rPr>
          <w:rStyle w:val="eop"/>
          <w:rFonts w:ascii="Verdana" w:hAnsi="Verdana" w:cs="Calibri"/>
          <w:sz w:val="18"/>
          <w:szCs w:val="18"/>
          <w:lang w:val="nl-NL"/>
        </w:rPr>
        <w:t>en</w:t>
      </w:r>
      <w:r w:rsidR="000D4262"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</w:t>
      </w:r>
      <w:r w:rsidR="0063006F">
        <w:rPr>
          <w:rStyle w:val="eop"/>
          <w:rFonts w:ascii="Verdana" w:hAnsi="Verdana" w:cs="Calibri"/>
          <w:sz w:val="18"/>
          <w:szCs w:val="18"/>
          <w:lang w:val="nl-NL"/>
        </w:rPr>
        <w:t xml:space="preserve">zijn </w:t>
      </w:r>
      <w:r w:rsidR="000D4262" w:rsidRPr="00BA3B8C">
        <w:rPr>
          <w:rStyle w:val="eop"/>
          <w:rFonts w:ascii="Verdana" w:hAnsi="Verdana" w:cs="Calibri"/>
          <w:sz w:val="18"/>
          <w:szCs w:val="18"/>
          <w:lang w:val="nl-NL"/>
        </w:rPr>
        <w:t>bij de heropstart van de scho</w:t>
      </w:r>
      <w:r w:rsidR="000D4262">
        <w:rPr>
          <w:rStyle w:val="eop"/>
          <w:rFonts w:ascii="Verdana" w:hAnsi="Verdana" w:cs="Calibri"/>
          <w:sz w:val="18"/>
          <w:szCs w:val="18"/>
          <w:lang w:val="nl-NL"/>
        </w:rPr>
        <w:t>ol</w:t>
      </w:r>
      <w:r w:rsidR="000D4262" w:rsidRPr="00BA3B8C">
        <w:rPr>
          <w:rStyle w:val="eop"/>
          <w:rFonts w:ascii="Verdana" w:hAnsi="Verdana" w:cs="Calibri"/>
          <w:sz w:val="18"/>
          <w:szCs w:val="18"/>
          <w:lang w:val="nl-NL"/>
        </w:rPr>
        <w:t>.</w:t>
      </w:r>
    </w:p>
    <w:p w14:paraId="40CF9DD6" w14:textId="77777777" w:rsidR="000D4262" w:rsidRPr="001551BB" w:rsidRDefault="000D4262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77E6E2E5" w14:textId="77777777" w:rsidR="00786C0F" w:rsidRPr="001551BB" w:rsidRDefault="000D4262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</w:t>
      </w:r>
      <w:r w:rsidR="00786C0F" w:rsidRPr="001551BB">
        <w:rPr>
          <w:rFonts w:ascii="Verdana" w:hAnsi="Verdana"/>
          <w:sz w:val="18"/>
          <w:szCs w:val="18"/>
        </w:rPr>
        <w:t xml:space="preserve"> volgende schooljaar </w:t>
      </w:r>
      <w:r>
        <w:rPr>
          <w:rFonts w:ascii="Verdana" w:hAnsi="Verdana"/>
          <w:sz w:val="18"/>
          <w:szCs w:val="18"/>
        </w:rPr>
        <w:t xml:space="preserve">zal wellicht dichter aanleunen </w:t>
      </w:r>
      <w:r w:rsidR="00786C0F" w:rsidRPr="001551BB">
        <w:rPr>
          <w:rFonts w:ascii="Verdana" w:hAnsi="Verdana"/>
          <w:sz w:val="18"/>
          <w:szCs w:val="18"/>
        </w:rPr>
        <w:t xml:space="preserve">bij </w:t>
      </w:r>
      <w:r>
        <w:rPr>
          <w:rFonts w:ascii="Verdana" w:hAnsi="Verdana"/>
          <w:sz w:val="18"/>
          <w:szCs w:val="18"/>
        </w:rPr>
        <w:t>een</w:t>
      </w:r>
      <w:r w:rsidR="00786C0F" w:rsidRPr="001551BB">
        <w:rPr>
          <w:rFonts w:ascii="Verdana" w:hAnsi="Verdana"/>
          <w:sz w:val="18"/>
          <w:szCs w:val="18"/>
        </w:rPr>
        <w:t xml:space="preserve"> ‘normale’ </w:t>
      </w:r>
      <w:r>
        <w:rPr>
          <w:rFonts w:ascii="Verdana" w:hAnsi="Verdana"/>
          <w:sz w:val="18"/>
          <w:szCs w:val="18"/>
        </w:rPr>
        <w:t xml:space="preserve">schoolwerking </w:t>
      </w:r>
      <w:r w:rsidR="00786C0F" w:rsidRPr="001551BB">
        <w:rPr>
          <w:rFonts w:ascii="Verdana" w:hAnsi="Verdana"/>
          <w:sz w:val="18"/>
          <w:szCs w:val="18"/>
        </w:rPr>
        <w:t xml:space="preserve">dan de </w:t>
      </w:r>
      <w:r>
        <w:rPr>
          <w:rFonts w:ascii="Verdana" w:hAnsi="Verdana"/>
          <w:sz w:val="18"/>
          <w:szCs w:val="18"/>
        </w:rPr>
        <w:t xml:space="preserve">voorbije </w:t>
      </w:r>
      <w:r w:rsidR="00786C0F" w:rsidRPr="001551BB">
        <w:rPr>
          <w:rFonts w:ascii="Verdana" w:hAnsi="Verdana"/>
          <w:sz w:val="18"/>
          <w:szCs w:val="18"/>
        </w:rPr>
        <w:t>maanden</w:t>
      </w:r>
      <w:r>
        <w:rPr>
          <w:rFonts w:ascii="Verdana" w:hAnsi="Verdana"/>
          <w:sz w:val="18"/>
          <w:szCs w:val="18"/>
        </w:rPr>
        <w:t>: g</w:t>
      </w:r>
      <w:r w:rsidR="00786C0F" w:rsidRPr="001551BB">
        <w:rPr>
          <w:rFonts w:ascii="Verdana" w:hAnsi="Verdana"/>
          <w:sz w:val="18"/>
          <w:szCs w:val="18"/>
        </w:rPr>
        <w:t xml:space="preserve">ezonde kinderen kunnen </w:t>
      </w:r>
      <w:r>
        <w:rPr>
          <w:rFonts w:ascii="Verdana" w:hAnsi="Verdana"/>
          <w:sz w:val="18"/>
          <w:szCs w:val="18"/>
        </w:rPr>
        <w:t xml:space="preserve">nu immers </w:t>
      </w:r>
      <w:r w:rsidR="00786C0F" w:rsidRPr="001551BB">
        <w:rPr>
          <w:rFonts w:ascii="Verdana" w:hAnsi="Verdana"/>
          <w:sz w:val="18"/>
          <w:szCs w:val="18"/>
        </w:rPr>
        <w:t>elke dag naar school, bij eender welke kleurcode</w:t>
      </w:r>
      <w:r>
        <w:rPr>
          <w:rFonts w:ascii="Verdana" w:hAnsi="Verdana"/>
          <w:sz w:val="18"/>
          <w:szCs w:val="18"/>
        </w:rPr>
        <w:t>, als het tenminste veilig kan.</w:t>
      </w:r>
    </w:p>
    <w:p w14:paraId="6F9B6852" w14:textId="77777777" w:rsidR="00786C0F" w:rsidRDefault="00786C0F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37FDF8D1" w14:textId="77777777" w:rsidR="000D4262" w:rsidRDefault="000D4262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ei</w:t>
      </w:r>
      <w:r w:rsidRPr="000D4262">
        <w:rPr>
          <w:rFonts w:ascii="Verdana" w:hAnsi="Verdana"/>
          <w:sz w:val="18"/>
          <w:szCs w:val="18"/>
        </w:rPr>
        <w:t xml:space="preserve">ndelijk weten we waar we aan toe zijn! </w:t>
      </w:r>
      <w:r w:rsidR="0063006F" w:rsidRPr="00E549C4">
        <w:rPr>
          <w:rFonts w:ascii="Verdana" w:hAnsi="Verdana"/>
          <w:b/>
          <w:bCs/>
          <w:sz w:val="18"/>
          <w:szCs w:val="18"/>
        </w:rPr>
        <w:t>De scholen</w:t>
      </w:r>
      <w:r w:rsidRPr="00E549C4">
        <w:rPr>
          <w:rFonts w:ascii="Verdana" w:hAnsi="Verdana"/>
          <w:b/>
          <w:bCs/>
          <w:sz w:val="18"/>
          <w:szCs w:val="18"/>
        </w:rPr>
        <w:t xml:space="preserve"> start</w:t>
      </w:r>
      <w:r w:rsidR="0063006F" w:rsidRPr="00E549C4">
        <w:rPr>
          <w:rFonts w:ascii="Verdana" w:hAnsi="Verdana"/>
          <w:b/>
          <w:bCs/>
          <w:sz w:val="18"/>
          <w:szCs w:val="18"/>
        </w:rPr>
        <w:t>en</w:t>
      </w:r>
      <w:r w:rsidRPr="00E549C4">
        <w:rPr>
          <w:rFonts w:ascii="Verdana" w:hAnsi="Verdana"/>
          <w:b/>
          <w:bCs/>
          <w:sz w:val="18"/>
          <w:szCs w:val="18"/>
        </w:rPr>
        <w:t xml:space="preserve"> op in ‘niveau geel’</w:t>
      </w:r>
      <w:r>
        <w:rPr>
          <w:rFonts w:ascii="Verdana" w:hAnsi="Verdana"/>
          <w:sz w:val="18"/>
          <w:szCs w:val="18"/>
        </w:rPr>
        <w:t>.</w:t>
      </w:r>
    </w:p>
    <w:p w14:paraId="253F3A7A" w14:textId="4B600286" w:rsidR="00CE65D2" w:rsidRDefault="000D4262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0D4262">
        <w:rPr>
          <w:rFonts w:ascii="Verdana" w:hAnsi="Verdana"/>
          <w:sz w:val="18"/>
          <w:szCs w:val="18"/>
        </w:rPr>
        <w:t xml:space="preserve">Achter de schermen </w:t>
      </w:r>
      <w:r w:rsidR="00CE65D2">
        <w:rPr>
          <w:rFonts w:ascii="Verdana" w:hAnsi="Verdana"/>
          <w:sz w:val="18"/>
          <w:szCs w:val="18"/>
        </w:rPr>
        <w:t xml:space="preserve">zijn we nog steeds bezig om </w:t>
      </w:r>
      <w:r w:rsidRPr="000D4262">
        <w:rPr>
          <w:rFonts w:ascii="Verdana" w:hAnsi="Verdana"/>
          <w:sz w:val="18"/>
          <w:szCs w:val="18"/>
        </w:rPr>
        <w:t xml:space="preserve">de laatste aanpassingen van </w:t>
      </w:r>
      <w:r w:rsidR="00E549C4">
        <w:rPr>
          <w:rFonts w:ascii="Verdana" w:hAnsi="Verdana"/>
          <w:sz w:val="18"/>
          <w:szCs w:val="18"/>
        </w:rPr>
        <w:t>het</w:t>
      </w:r>
      <w:r w:rsidRPr="000D4262">
        <w:rPr>
          <w:rFonts w:ascii="Verdana" w:hAnsi="Verdana"/>
          <w:sz w:val="18"/>
          <w:szCs w:val="18"/>
        </w:rPr>
        <w:t xml:space="preserve"> draaiboek</w:t>
      </w:r>
      <w:r w:rsidR="00CE65D2">
        <w:rPr>
          <w:rFonts w:ascii="Verdana" w:hAnsi="Verdana"/>
          <w:sz w:val="18"/>
          <w:szCs w:val="18"/>
        </w:rPr>
        <w:t xml:space="preserve"> te verwerken</w:t>
      </w:r>
      <w:r w:rsidR="0063006F" w:rsidRPr="001551BB">
        <w:rPr>
          <w:rFonts w:ascii="Verdana" w:hAnsi="Verdana"/>
          <w:sz w:val="18"/>
          <w:szCs w:val="18"/>
        </w:rPr>
        <w:t xml:space="preserve"> zodat we op</w:t>
      </w:r>
      <w:r w:rsidR="00E549C4">
        <w:rPr>
          <w:rFonts w:ascii="Verdana" w:hAnsi="Verdana"/>
          <w:sz w:val="18"/>
          <w:szCs w:val="18"/>
        </w:rPr>
        <w:t xml:space="preserve"> dinsdag</w:t>
      </w:r>
      <w:r w:rsidR="0063006F" w:rsidRPr="001551BB">
        <w:rPr>
          <w:rFonts w:ascii="Verdana" w:hAnsi="Verdana"/>
          <w:sz w:val="18"/>
          <w:szCs w:val="18"/>
        </w:rPr>
        <w:t xml:space="preserve"> 1 september veilig </w:t>
      </w:r>
      <w:r w:rsidR="0063006F">
        <w:rPr>
          <w:rFonts w:ascii="Verdana" w:hAnsi="Verdana"/>
          <w:sz w:val="18"/>
          <w:szCs w:val="18"/>
        </w:rPr>
        <w:t xml:space="preserve">en haalbaar </w:t>
      </w:r>
      <w:r w:rsidR="0063006F" w:rsidRPr="001551BB">
        <w:rPr>
          <w:rFonts w:ascii="Verdana" w:hAnsi="Verdana"/>
          <w:sz w:val="18"/>
          <w:szCs w:val="18"/>
        </w:rPr>
        <w:t>kunnen starten.</w:t>
      </w:r>
      <w:r w:rsidR="0063006F">
        <w:rPr>
          <w:rFonts w:ascii="Verdana" w:hAnsi="Verdana"/>
          <w:sz w:val="18"/>
          <w:szCs w:val="18"/>
        </w:rPr>
        <w:t xml:space="preserve"> </w:t>
      </w:r>
      <w:r w:rsidR="00786C0F" w:rsidRPr="001551BB">
        <w:rPr>
          <w:rFonts w:ascii="Verdana" w:hAnsi="Verdana"/>
          <w:sz w:val="18"/>
          <w:szCs w:val="18"/>
        </w:rPr>
        <w:t xml:space="preserve">Hoe de </w:t>
      </w:r>
      <w:r w:rsidR="00CE65D2">
        <w:rPr>
          <w:rFonts w:ascii="Verdana" w:hAnsi="Verdana"/>
          <w:sz w:val="18"/>
          <w:szCs w:val="18"/>
        </w:rPr>
        <w:t xml:space="preserve">volledige </w:t>
      </w:r>
      <w:r w:rsidR="00786C0F" w:rsidRPr="001551BB">
        <w:rPr>
          <w:rFonts w:ascii="Verdana" w:hAnsi="Verdana"/>
          <w:sz w:val="18"/>
          <w:szCs w:val="18"/>
        </w:rPr>
        <w:t xml:space="preserve">praktische </w:t>
      </w:r>
      <w:r w:rsidR="00CE65D2">
        <w:rPr>
          <w:rFonts w:ascii="Verdana" w:hAnsi="Verdana"/>
          <w:sz w:val="18"/>
          <w:szCs w:val="18"/>
        </w:rPr>
        <w:t>schoolwerking er</w:t>
      </w:r>
      <w:r w:rsidR="00786C0F" w:rsidRPr="001551BB">
        <w:rPr>
          <w:rFonts w:ascii="Verdana" w:hAnsi="Verdana"/>
          <w:sz w:val="18"/>
          <w:szCs w:val="18"/>
        </w:rPr>
        <w:t xml:space="preserve"> zal uitzien</w:t>
      </w:r>
      <w:r w:rsidR="00CE65D2">
        <w:rPr>
          <w:rFonts w:ascii="Verdana" w:hAnsi="Verdana"/>
          <w:sz w:val="18"/>
          <w:szCs w:val="18"/>
        </w:rPr>
        <w:t>, zullen we binnenkort in een uitgebreide nieuwsbrief meedelen.</w:t>
      </w:r>
    </w:p>
    <w:p w14:paraId="05B317EA" w14:textId="77777777" w:rsidR="00786C0F" w:rsidRPr="001551BB" w:rsidRDefault="00786C0F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2A92B53" w14:textId="77777777" w:rsidR="00786C0F" w:rsidRPr="001551BB" w:rsidRDefault="00786C0F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551BB">
        <w:rPr>
          <w:rFonts w:ascii="Verdana" w:hAnsi="Verdana"/>
          <w:sz w:val="18"/>
          <w:szCs w:val="18"/>
        </w:rPr>
        <w:t>Wat we al wel beslisten:</w:t>
      </w:r>
    </w:p>
    <w:p w14:paraId="6EEFD548" w14:textId="76AAAF71" w:rsidR="00CE65D2" w:rsidRDefault="00786C0F" w:rsidP="00CE65D2">
      <w:pPr>
        <w:numPr>
          <w:ilvl w:val="0"/>
          <w:numId w:val="4"/>
        </w:numPr>
        <w:tabs>
          <w:tab w:val="clear" w:pos="720"/>
        </w:tabs>
        <w:ind w:left="300"/>
        <w:jc w:val="both"/>
        <w:rPr>
          <w:rFonts w:ascii="Verdana" w:hAnsi="Verdana"/>
          <w:sz w:val="18"/>
          <w:szCs w:val="18"/>
        </w:rPr>
      </w:pPr>
      <w:r w:rsidRPr="001551BB">
        <w:rPr>
          <w:rFonts w:ascii="Verdana" w:hAnsi="Verdana"/>
          <w:sz w:val="18"/>
          <w:szCs w:val="18"/>
        </w:rPr>
        <w:t xml:space="preserve">Het onthaal van augustus </w:t>
      </w:r>
      <w:r w:rsidR="00CE65D2">
        <w:rPr>
          <w:rFonts w:ascii="Verdana" w:hAnsi="Verdana"/>
          <w:sz w:val="18"/>
          <w:szCs w:val="18"/>
        </w:rPr>
        <w:t xml:space="preserve">tijdens onze </w:t>
      </w:r>
      <w:r w:rsidR="00CE65D2" w:rsidRPr="00CE65D2">
        <w:rPr>
          <w:rFonts w:ascii="Verdana" w:hAnsi="Verdana"/>
          <w:b/>
          <w:sz w:val="18"/>
          <w:szCs w:val="18"/>
        </w:rPr>
        <w:t>Kom-en-Kijk-Dagen</w:t>
      </w:r>
      <w:r w:rsidR="00CE65D2">
        <w:rPr>
          <w:rFonts w:ascii="Verdana" w:hAnsi="Verdana"/>
          <w:sz w:val="18"/>
          <w:szCs w:val="18"/>
        </w:rPr>
        <w:t xml:space="preserve"> </w:t>
      </w:r>
      <w:r w:rsidRPr="001551BB">
        <w:rPr>
          <w:rFonts w:ascii="Verdana" w:hAnsi="Verdana"/>
          <w:sz w:val="18"/>
          <w:szCs w:val="18"/>
        </w:rPr>
        <w:t xml:space="preserve">zal plaatsvinden </w:t>
      </w:r>
      <w:r w:rsidR="00CE65D2" w:rsidRPr="00CE65D2">
        <w:rPr>
          <w:rFonts w:ascii="Verdana" w:hAnsi="Verdana"/>
          <w:b/>
          <w:sz w:val="18"/>
          <w:szCs w:val="18"/>
        </w:rPr>
        <w:t xml:space="preserve">enkel </w:t>
      </w:r>
      <w:r w:rsidRPr="00CE65D2">
        <w:rPr>
          <w:rFonts w:ascii="Verdana" w:hAnsi="Verdana"/>
          <w:b/>
          <w:sz w:val="18"/>
          <w:szCs w:val="18"/>
        </w:rPr>
        <w:t>voor</w:t>
      </w:r>
      <w:r w:rsidR="000D1236">
        <w:rPr>
          <w:rFonts w:ascii="Verdana" w:hAnsi="Verdana"/>
          <w:b/>
          <w:sz w:val="18"/>
          <w:szCs w:val="18"/>
        </w:rPr>
        <w:t xml:space="preserve"> onze</w:t>
      </w:r>
      <w:r w:rsidRPr="00CE65D2">
        <w:rPr>
          <w:rFonts w:ascii="Verdana" w:hAnsi="Verdana"/>
          <w:b/>
          <w:sz w:val="18"/>
          <w:szCs w:val="18"/>
        </w:rPr>
        <w:t xml:space="preserve"> instappertjes</w:t>
      </w:r>
      <w:r w:rsidR="00CE65D2">
        <w:rPr>
          <w:rFonts w:ascii="Verdana" w:hAnsi="Verdana"/>
          <w:sz w:val="18"/>
          <w:szCs w:val="18"/>
        </w:rPr>
        <w:t>:</w:t>
      </w:r>
    </w:p>
    <w:p w14:paraId="01D62BF6" w14:textId="3D4DB867" w:rsidR="00CE65D2" w:rsidRPr="00CE65D2" w:rsidRDefault="00CE65D2" w:rsidP="00CE65D2">
      <w:pPr>
        <w:pStyle w:val="Lijstalinea"/>
        <w:numPr>
          <w:ilvl w:val="0"/>
          <w:numId w:val="5"/>
        </w:numPr>
        <w:tabs>
          <w:tab w:val="left" w:pos="3402"/>
          <w:tab w:val="left" w:pos="5954"/>
        </w:tabs>
        <w:spacing w:after="0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CE65D2">
        <w:rPr>
          <w:rFonts w:ascii="Verdana" w:hAnsi="Verdana"/>
          <w:sz w:val="18"/>
          <w:szCs w:val="18"/>
        </w:rPr>
        <w:t>estigingsplaats De Hori</w:t>
      </w:r>
      <w:r>
        <w:rPr>
          <w:rFonts w:ascii="Verdana" w:hAnsi="Verdana"/>
          <w:sz w:val="18"/>
          <w:szCs w:val="18"/>
        </w:rPr>
        <w:t>zon:</w:t>
      </w:r>
      <w:r>
        <w:rPr>
          <w:rFonts w:ascii="Verdana" w:hAnsi="Verdana"/>
          <w:sz w:val="18"/>
          <w:szCs w:val="18"/>
        </w:rPr>
        <w:tab/>
        <w:t xml:space="preserve">woensdag </w:t>
      </w:r>
      <w:r w:rsidR="00E549C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26 augustus</w:t>
      </w:r>
      <w:r>
        <w:rPr>
          <w:rFonts w:ascii="Verdana" w:hAnsi="Verdana"/>
          <w:sz w:val="18"/>
          <w:szCs w:val="18"/>
        </w:rPr>
        <w:tab/>
        <w:t>18.00 uur – 19.00 uur</w:t>
      </w:r>
    </w:p>
    <w:p w14:paraId="10613923" w14:textId="77777777" w:rsidR="00CE65D2" w:rsidRDefault="00CE65D2" w:rsidP="00CE65D2">
      <w:pPr>
        <w:pStyle w:val="Lijstalinea"/>
        <w:numPr>
          <w:ilvl w:val="0"/>
          <w:numId w:val="5"/>
        </w:numPr>
        <w:tabs>
          <w:tab w:val="left" w:pos="3402"/>
          <w:tab w:val="left" w:pos="5954"/>
        </w:tabs>
        <w:spacing w:after="0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vestigingsplaats ’t Spoor:</w:t>
      </w:r>
      <w:r>
        <w:rPr>
          <w:rFonts w:ascii="Verdana" w:hAnsi="Verdana"/>
          <w:sz w:val="18"/>
          <w:szCs w:val="18"/>
        </w:rPr>
        <w:tab/>
        <w:t>donderdag 27 augustus</w:t>
      </w:r>
      <w:r>
        <w:rPr>
          <w:rFonts w:ascii="Verdana" w:hAnsi="Verdana"/>
          <w:sz w:val="18"/>
          <w:szCs w:val="18"/>
        </w:rPr>
        <w:tab/>
        <w:t>18.30 uur – 19.30 uur</w:t>
      </w:r>
    </w:p>
    <w:p w14:paraId="7CD9B31A" w14:textId="77777777" w:rsidR="0063006F" w:rsidRDefault="0063006F" w:rsidP="00CE65D2">
      <w:pPr>
        <w:numPr>
          <w:ilvl w:val="0"/>
          <w:numId w:val="4"/>
        </w:numPr>
        <w:ind w:left="3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nieuwe ouders en kinderen worden individuele onthaal- en kennismakingsmomenten afgesp</w:t>
      </w:r>
      <w:bookmarkStart w:id="0" w:name="_GoBack"/>
      <w:bookmarkEnd w:id="0"/>
      <w:r>
        <w:rPr>
          <w:rFonts w:ascii="Verdana" w:hAnsi="Verdana"/>
          <w:sz w:val="18"/>
          <w:szCs w:val="18"/>
        </w:rPr>
        <w:t>roken.</w:t>
      </w:r>
    </w:p>
    <w:p w14:paraId="46B8F6EA" w14:textId="77777777" w:rsidR="00786C0F" w:rsidRPr="001551BB" w:rsidRDefault="00786C0F" w:rsidP="000D4262">
      <w:pPr>
        <w:pStyle w:val="Norma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0E53C42" w14:textId="77777777" w:rsidR="0036622B" w:rsidRPr="001551BB" w:rsidRDefault="0036622B" w:rsidP="000D4262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3545943B" w14:textId="77777777" w:rsidR="000828B1" w:rsidRPr="00632B71" w:rsidRDefault="000828B1" w:rsidP="000D426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14:paraId="4954769F" w14:textId="77777777" w:rsidR="00DE538A" w:rsidRDefault="00DE538A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8578DC6" w14:textId="77777777" w:rsidR="0036622B" w:rsidRDefault="0036622B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1E6C0DD" w14:textId="77777777" w:rsidR="0036622B" w:rsidRDefault="0036622B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C81D99D" w14:textId="77777777" w:rsidR="000828B1" w:rsidRPr="00632B71" w:rsidRDefault="000D4262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Peter Degrève</w:t>
      </w:r>
    </w:p>
    <w:p w14:paraId="4C865B7D" w14:textId="77777777" w:rsidR="0036622B" w:rsidRPr="0036622B" w:rsidRDefault="0036622B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22B">
        <w:rPr>
          <w:rFonts w:ascii="Verdana" w:hAnsi="Verdana" w:cs="Arial"/>
          <w:i/>
          <w:sz w:val="16"/>
          <w:szCs w:val="16"/>
        </w:rPr>
        <w:t>Algemeen Directeur</w:t>
      </w:r>
    </w:p>
    <w:p w14:paraId="5970A333" w14:textId="77777777" w:rsidR="0036622B" w:rsidRDefault="000D4262" w:rsidP="00591738">
      <w:pPr>
        <w:widowControl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Carine Vervoort</w:t>
      </w:r>
    </w:p>
    <w:p w14:paraId="5131BEBB" w14:textId="77777777" w:rsidR="0036622B" w:rsidRPr="0036622B" w:rsidRDefault="0036622B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22B">
        <w:rPr>
          <w:rFonts w:ascii="Verdana" w:hAnsi="Verdana" w:cs="Arial"/>
          <w:i/>
          <w:sz w:val="16"/>
          <w:szCs w:val="16"/>
        </w:rPr>
        <w:t>Pedagogisch Directeur</w:t>
      </w:r>
    </w:p>
    <w:sectPr w:rsidR="0036622B" w:rsidRPr="0036622B" w:rsidSect="00426A9B">
      <w:footerReference w:type="default" r:id="rId15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7916" w14:textId="77777777" w:rsidR="00CB60A0" w:rsidRDefault="00CB60A0">
      <w:r>
        <w:separator/>
      </w:r>
    </w:p>
  </w:endnote>
  <w:endnote w:type="continuationSeparator" w:id="0">
    <w:p w14:paraId="785766EB" w14:textId="77777777" w:rsidR="00CB60A0" w:rsidRDefault="00CB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Art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 Art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C105" w14:textId="77777777"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14:paraId="6B8AC200" w14:textId="77777777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D8A965" w14:textId="77777777"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14:paraId="48E75398" w14:textId="77777777"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14:paraId="6D7EC821" w14:textId="77777777"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14:paraId="33D098FE" w14:textId="77777777" w:rsidR="002B51D0" w:rsidRPr="00DE3B4C" w:rsidRDefault="00DE3B4C" w:rsidP="00CA50F8">
          <w:pPr>
            <w:numPr>
              <w:ilvl w:val="0"/>
              <w:numId w:val="2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14:paraId="648A1D9D" w14:textId="77777777" w:rsidR="002B51D0" w:rsidRPr="0064044C" w:rsidRDefault="00F3408D" w:rsidP="00CA50F8">
          <w:pPr>
            <w:numPr>
              <w:ilvl w:val="0"/>
              <w:numId w:val="1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9F0BF8" w14:textId="77777777"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14:paraId="6D9AED33" w14:textId="77777777"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val="en-US" w:eastAsia="en-US"/>
            </w:rPr>
            <w:drawing>
              <wp:inline distT="0" distB="0" distL="0" distR="0" wp14:anchorId="43E5CF70" wp14:editId="6253E4BC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41593C" w14:textId="77777777"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r w:rsidRPr="00DE3B4C">
      <w:rPr>
        <w:rFonts w:ascii="Verdana" w:hAnsi="Verdana"/>
        <w:color w:val="808080"/>
        <w:sz w:val="10"/>
        <w:szCs w:val="10"/>
      </w:rPr>
      <w:t xml:space="preserve">KOBArT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5648" w14:textId="77777777" w:rsidR="00CB60A0" w:rsidRDefault="00CB60A0">
      <w:r>
        <w:separator/>
      </w:r>
    </w:p>
  </w:footnote>
  <w:footnote w:type="continuationSeparator" w:id="0">
    <w:p w14:paraId="5A2D5C96" w14:textId="77777777" w:rsidR="00CB60A0" w:rsidRDefault="00CB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1F4"/>
    <w:multiLevelType w:val="hybridMultilevel"/>
    <w:tmpl w:val="8D02EE30"/>
    <w:lvl w:ilvl="0" w:tplc="0813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FC37CE0"/>
    <w:multiLevelType w:val="multilevel"/>
    <w:tmpl w:val="D2E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6D510AF2"/>
    <w:multiLevelType w:val="hybridMultilevel"/>
    <w:tmpl w:val="7A0ECFAA"/>
    <w:lvl w:ilvl="0" w:tplc="2BD288E0">
      <w:start w:val="1"/>
      <w:numFmt w:val="bullet"/>
      <w:pStyle w:val="lijstniveaus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3AA1"/>
    <w:rsid w:val="00071D17"/>
    <w:rsid w:val="000811F5"/>
    <w:rsid w:val="000828B1"/>
    <w:rsid w:val="00085985"/>
    <w:rsid w:val="000A4A8D"/>
    <w:rsid w:val="000B0442"/>
    <w:rsid w:val="000B597C"/>
    <w:rsid w:val="000B67F3"/>
    <w:rsid w:val="000D1236"/>
    <w:rsid w:val="000D4262"/>
    <w:rsid w:val="000D5854"/>
    <w:rsid w:val="000E1496"/>
    <w:rsid w:val="000E224D"/>
    <w:rsid w:val="000E5846"/>
    <w:rsid w:val="000F6A88"/>
    <w:rsid w:val="00116BC0"/>
    <w:rsid w:val="001533F5"/>
    <w:rsid w:val="001551BB"/>
    <w:rsid w:val="001560D3"/>
    <w:rsid w:val="0017379C"/>
    <w:rsid w:val="00190805"/>
    <w:rsid w:val="001C43EA"/>
    <w:rsid w:val="0022373E"/>
    <w:rsid w:val="00223C65"/>
    <w:rsid w:val="00234C04"/>
    <w:rsid w:val="00240980"/>
    <w:rsid w:val="00255D15"/>
    <w:rsid w:val="00265B05"/>
    <w:rsid w:val="0028336B"/>
    <w:rsid w:val="002856CC"/>
    <w:rsid w:val="00287B58"/>
    <w:rsid w:val="002936E5"/>
    <w:rsid w:val="002A0967"/>
    <w:rsid w:val="002B51D0"/>
    <w:rsid w:val="002B6CFC"/>
    <w:rsid w:val="002C00D0"/>
    <w:rsid w:val="002D222C"/>
    <w:rsid w:val="002E1726"/>
    <w:rsid w:val="002E1ADD"/>
    <w:rsid w:val="002E20A4"/>
    <w:rsid w:val="002F2606"/>
    <w:rsid w:val="0031687D"/>
    <w:rsid w:val="00337D37"/>
    <w:rsid w:val="00343669"/>
    <w:rsid w:val="00347655"/>
    <w:rsid w:val="0036622B"/>
    <w:rsid w:val="00372336"/>
    <w:rsid w:val="00392E6C"/>
    <w:rsid w:val="0039404B"/>
    <w:rsid w:val="0039787C"/>
    <w:rsid w:val="003D1E02"/>
    <w:rsid w:val="003E6329"/>
    <w:rsid w:val="003F59A2"/>
    <w:rsid w:val="00411010"/>
    <w:rsid w:val="00412023"/>
    <w:rsid w:val="00426A9B"/>
    <w:rsid w:val="00437CDA"/>
    <w:rsid w:val="00441947"/>
    <w:rsid w:val="004433A3"/>
    <w:rsid w:val="0045147F"/>
    <w:rsid w:val="004543A1"/>
    <w:rsid w:val="0047299B"/>
    <w:rsid w:val="004824E9"/>
    <w:rsid w:val="004C4DCB"/>
    <w:rsid w:val="004F5222"/>
    <w:rsid w:val="00500182"/>
    <w:rsid w:val="005256CC"/>
    <w:rsid w:val="00545727"/>
    <w:rsid w:val="005831D2"/>
    <w:rsid w:val="00591738"/>
    <w:rsid w:val="00594C07"/>
    <w:rsid w:val="005B23C7"/>
    <w:rsid w:val="005F2BE5"/>
    <w:rsid w:val="0061299E"/>
    <w:rsid w:val="0061713D"/>
    <w:rsid w:val="0063006F"/>
    <w:rsid w:val="006307E5"/>
    <w:rsid w:val="00632B71"/>
    <w:rsid w:val="00632E40"/>
    <w:rsid w:val="006371F1"/>
    <w:rsid w:val="0064044C"/>
    <w:rsid w:val="00650A33"/>
    <w:rsid w:val="00651D05"/>
    <w:rsid w:val="00663B96"/>
    <w:rsid w:val="00671C91"/>
    <w:rsid w:val="00686CED"/>
    <w:rsid w:val="0069243B"/>
    <w:rsid w:val="006B4F96"/>
    <w:rsid w:val="006B61C1"/>
    <w:rsid w:val="006C0008"/>
    <w:rsid w:val="006F255A"/>
    <w:rsid w:val="007169F1"/>
    <w:rsid w:val="0072191A"/>
    <w:rsid w:val="00726995"/>
    <w:rsid w:val="0075324F"/>
    <w:rsid w:val="00760EF1"/>
    <w:rsid w:val="0076648F"/>
    <w:rsid w:val="007778C2"/>
    <w:rsid w:val="00786C0F"/>
    <w:rsid w:val="007B43AD"/>
    <w:rsid w:val="007C3CAB"/>
    <w:rsid w:val="007D1165"/>
    <w:rsid w:val="007D42EF"/>
    <w:rsid w:val="007D5FEE"/>
    <w:rsid w:val="00803BFA"/>
    <w:rsid w:val="00806674"/>
    <w:rsid w:val="00836DAA"/>
    <w:rsid w:val="00837ACC"/>
    <w:rsid w:val="008954E7"/>
    <w:rsid w:val="00897798"/>
    <w:rsid w:val="008A1734"/>
    <w:rsid w:val="008B0108"/>
    <w:rsid w:val="008E2B81"/>
    <w:rsid w:val="008E4C6B"/>
    <w:rsid w:val="008F0CDB"/>
    <w:rsid w:val="008F2673"/>
    <w:rsid w:val="008F7F47"/>
    <w:rsid w:val="009001B5"/>
    <w:rsid w:val="00906188"/>
    <w:rsid w:val="00936B3D"/>
    <w:rsid w:val="009510C1"/>
    <w:rsid w:val="00954B30"/>
    <w:rsid w:val="0098559C"/>
    <w:rsid w:val="0098585D"/>
    <w:rsid w:val="00997A30"/>
    <w:rsid w:val="009B5531"/>
    <w:rsid w:val="009C240E"/>
    <w:rsid w:val="009E3B93"/>
    <w:rsid w:val="009F094F"/>
    <w:rsid w:val="00A01302"/>
    <w:rsid w:val="00A05C74"/>
    <w:rsid w:val="00A26253"/>
    <w:rsid w:val="00A35D35"/>
    <w:rsid w:val="00A53415"/>
    <w:rsid w:val="00A61139"/>
    <w:rsid w:val="00A73EBB"/>
    <w:rsid w:val="00A91361"/>
    <w:rsid w:val="00A97F48"/>
    <w:rsid w:val="00AA53E2"/>
    <w:rsid w:val="00AC6172"/>
    <w:rsid w:val="00AD592D"/>
    <w:rsid w:val="00AE62F8"/>
    <w:rsid w:val="00B03B91"/>
    <w:rsid w:val="00B10542"/>
    <w:rsid w:val="00B13708"/>
    <w:rsid w:val="00B13FCC"/>
    <w:rsid w:val="00B22544"/>
    <w:rsid w:val="00B22934"/>
    <w:rsid w:val="00B35A8B"/>
    <w:rsid w:val="00B41F14"/>
    <w:rsid w:val="00B441CE"/>
    <w:rsid w:val="00B57E05"/>
    <w:rsid w:val="00B736F2"/>
    <w:rsid w:val="00B73C8E"/>
    <w:rsid w:val="00B95D46"/>
    <w:rsid w:val="00BA3B8C"/>
    <w:rsid w:val="00BB23B5"/>
    <w:rsid w:val="00BD4EA5"/>
    <w:rsid w:val="00BD7FF1"/>
    <w:rsid w:val="00BF44AA"/>
    <w:rsid w:val="00BF4675"/>
    <w:rsid w:val="00C01B2B"/>
    <w:rsid w:val="00C21D46"/>
    <w:rsid w:val="00C24075"/>
    <w:rsid w:val="00C26B2C"/>
    <w:rsid w:val="00C31A50"/>
    <w:rsid w:val="00C32CA1"/>
    <w:rsid w:val="00C336F4"/>
    <w:rsid w:val="00C423E2"/>
    <w:rsid w:val="00C7273D"/>
    <w:rsid w:val="00C74B1C"/>
    <w:rsid w:val="00CA0CBC"/>
    <w:rsid w:val="00CA4731"/>
    <w:rsid w:val="00CA50F8"/>
    <w:rsid w:val="00CA7BD8"/>
    <w:rsid w:val="00CB60A0"/>
    <w:rsid w:val="00CC3600"/>
    <w:rsid w:val="00CD7F6B"/>
    <w:rsid w:val="00CE65D2"/>
    <w:rsid w:val="00CE6D40"/>
    <w:rsid w:val="00CF4C9D"/>
    <w:rsid w:val="00D06537"/>
    <w:rsid w:val="00D27BC5"/>
    <w:rsid w:val="00D54592"/>
    <w:rsid w:val="00D61303"/>
    <w:rsid w:val="00D7572E"/>
    <w:rsid w:val="00D938A4"/>
    <w:rsid w:val="00D94A99"/>
    <w:rsid w:val="00DE3B4C"/>
    <w:rsid w:val="00DE538A"/>
    <w:rsid w:val="00DF7F26"/>
    <w:rsid w:val="00E03396"/>
    <w:rsid w:val="00E07051"/>
    <w:rsid w:val="00E07ADF"/>
    <w:rsid w:val="00E14AB1"/>
    <w:rsid w:val="00E168F8"/>
    <w:rsid w:val="00E36C55"/>
    <w:rsid w:val="00E4532A"/>
    <w:rsid w:val="00E52BD9"/>
    <w:rsid w:val="00E549C4"/>
    <w:rsid w:val="00E639A5"/>
    <w:rsid w:val="00E664C1"/>
    <w:rsid w:val="00E70D24"/>
    <w:rsid w:val="00E969FC"/>
    <w:rsid w:val="00EB39E8"/>
    <w:rsid w:val="00EB6E0C"/>
    <w:rsid w:val="00EC0FF3"/>
    <w:rsid w:val="00EC1A1B"/>
    <w:rsid w:val="00EC714D"/>
    <w:rsid w:val="00ED2D7D"/>
    <w:rsid w:val="00EF2F4D"/>
    <w:rsid w:val="00F051B2"/>
    <w:rsid w:val="00F112C1"/>
    <w:rsid w:val="00F143AC"/>
    <w:rsid w:val="00F16152"/>
    <w:rsid w:val="00F2304A"/>
    <w:rsid w:val="00F25A34"/>
    <w:rsid w:val="00F3408D"/>
    <w:rsid w:val="00F67579"/>
    <w:rsid w:val="00F8667D"/>
    <w:rsid w:val="00F95C95"/>
    <w:rsid w:val="00FA4542"/>
    <w:rsid w:val="00FA756C"/>
    <w:rsid w:val="00FB2E5C"/>
    <w:rsid w:val="00FC04D4"/>
    <w:rsid w:val="00FC7F7A"/>
    <w:rsid w:val="00FD115F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AD6AC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1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BA3B8C"/>
    <w:pPr>
      <w:widowControl w:val="0"/>
      <w:autoSpaceDE w:val="0"/>
      <w:autoSpaceDN w:val="0"/>
      <w:spacing w:before="1" w:line="276" w:lineRule="auto"/>
      <w:ind w:left="1807" w:right="397"/>
      <w:jc w:val="both"/>
    </w:pPr>
    <w:rPr>
      <w:rFonts w:ascii="FlandersArtSans-Regular" w:eastAsia="Flanders Art Sans" w:hAnsi="FlandersArtSans-Regular" w:cs="Flanders Art Sans"/>
      <w:sz w:val="24"/>
      <w:szCs w:val="24"/>
      <w:lang w:val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A3B8C"/>
    <w:rPr>
      <w:rFonts w:ascii="FlandersArtSans-Regular" w:eastAsia="Flanders Art Sans" w:hAnsi="FlandersArtSans-Regular" w:cs="Flanders Art Sans"/>
      <w:sz w:val="24"/>
      <w:szCs w:val="24"/>
      <w:lang w:val="nl-NL" w:eastAsia="nl-NL" w:bidi="nl-NL"/>
    </w:rPr>
  </w:style>
  <w:style w:type="character" w:customStyle="1" w:styleId="LijstalineaChar">
    <w:name w:val="Lijstalinea Char"/>
    <w:basedOn w:val="Standaardalinea-lettertype"/>
    <w:link w:val="Lijstalinea"/>
    <w:uiPriority w:val="1"/>
    <w:rsid w:val="00BA3B8C"/>
    <w:rPr>
      <w:rFonts w:ascii="Calibri" w:eastAsia="Calibri" w:hAnsi="Calibri"/>
      <w:sz w:val="22"/>
      <w:szCs w:val="22"/>
      <w:lang w:eastAsia="en-US"/>
    </w:rPr>
  </w:style>
  <w:style w:type="paragraph" w:customStyle="1" w:styleId="lijstniveaus">
    <w:name w:val="lijst niveaus"/>
    <w:basedOn w:val="Plattetekst"/>
    <w:link w:val="lijstniveausChar"/>
    <w:qFormat/>
    <w:rsid w:val="00BA3B8C"/>
    <w:pPr>
      <w:numPr>
        <w:numId w:val="3"/>
      </w:numPr>
    </w:pPr>
    <w:rPr>
      <w:b/>
      <w:bCs/>
    </w:rPr>
  </w:style>
  <w:style w:type="character" w:customStyle="1" w:styleId="lijstniveausChar">
    <w:name w:val="lijst niveaus Char"/>
    <w:basedOn w:val="LijstalineaChar"/>
    <w:link w:val="lijstniveaus"/>
    <w:rsid w:val="00BA3B8C"/>
    <w:rPr>
      <w:rFonts w:ascii="FlandersArtSans-Regular" w:eastAsia="Flanders Art Sans" w:hAnsi="FlandersArtSans-Regular" w:cs="Flanders Art Sans"/>
      <w:b/>
      <w:bCs/>
      <w:sz w:val="24"/>
      <w:szCs w:val="24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3B8C"/>
    <w:pPr>
      <w:widowControl w:val="0"/>
      <w:autoSpaceDE w:val="0"/>
      <w:autoSpaceDN w:val="0"/>
    </w:pPr>
    <w:rPr>
      <w:rFonts w:ascii="Flanders Art Sans" w:eastAsia="Flanders Art Sans" w:hAnsi="Flanders Art Sans" w:cs="Flanders Art Sans"/>
      <w:lang w:val="nl-NL" w:bidi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3B8C"/>
    <w:rPr>
      <w:rFonts w:ascii="Flanders Art Sans" w:eastAsia="Flanders Art Sans" w:hAnsi="Flanders Art Sans" w:cs="Flanders Art Sans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3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E3C98-F64C-4E53-AF5A-A19E3D15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1790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De Horizon - 't Spoor</cp:lastModifiedBy>
  <cp:revision>3</cp:revision>
  <cp:lastPrinted>2020-08-18T10:49:00Z</cp:lastPrinted>
  <dcterms:created xsi:type="dcterms:W3CDTF">2020-08-19T11:00:00Z</dcterms:created>
  <dcterms:modified xsi:type="dcterms:W3CDTF">2020-08-19T17:16:00Z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