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4C643D" w:rsidRDefault="00F7141F" w:rsidP="00CB5E5B">
            <w:pPr>
              <w:rPr>
                <w:rFonts w:ascii="Verdana" w:hAnsi="Verdana"/>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simplePos x="0" y="0"/>
                  <wp:positionH relativeFrom="column">
                    <wp:posOffset>2277745</wp:posOffset>
                  </wp:positionH>
                  <wp:positionV relativeFrom="paragraph">
                    <wp:posOffset>-151765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D6A">
              <w:rPr>
                <w:rFonts w:ascii="Lucida Handwriting" w:hAnsi="Lucida Handwriting"/>
                <w:b/>
                <w:i/>
                <w:sz w:val="56"/>
              </w:rPr>
              <w:t xml:space="preserve"> </w:t>
            </w:r>
            <w:r w:rsidR="00CB5E5B" w:rsidRPr="004C643D">
              <w:rPr>
                <w:rFonts w:ascii="Verdana" w:hAnsi="Verdana"/>
                <w:b/>
                <w:i/>
                <w:sz w:val="52"/>
                <w:szCs w:val="52"/>
              </w:rPr>
              <w:t>Ouderinfo</w:t>
            </w:r>
          </w:p>
        </w:tc>
        <w:tc>
          <w:tcPr>
            <w:tcW w:w="5387" w:type="dxa"/>
            <w:vAlign w:val="center"/>
          </w:tcPr>
          <w:p w:rsidR="00BA66D2" w:rsidRDefault="00CB5E5B" w:rsidP="00CB5E5B">
            <w:pPr>
              <w:jc w:val="right"/>
            </w:pPr>
            <w:r>
              <w:object w:dxaOrig="5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87.75pt" o:ole="">
                  <v:imagedata r:id="rId8" o:title=""/>
                </v:shape>
                <o:OLEObject Type="Embed" ProgID="PBrush" ShapeID="_x0000_i1025" DrawAspect="Content" ObjectID="_1605003405" r:id="rId9"/>
              </w:object>
            </w:r>
          </w:p>
        </w:tc>
      </w:tr>
    </w:tbl>
    <w:p w:rsidR="00763898" w:rsidRPr="00DD38F1" w:rsidRDefault="00D2681A" w:rsidP="00763898">
      <w:pPr>
        <w:rPr>
          <w:rFonts w:ascii="Verdana" w:hAnsi="Verdana"/>
          <w:sz w:val="32"/>
          <w:szCs w:val="32"/>
        </w:rPr>
      </w:pPr>
      <w:r>
        <w:rPr>
          <w:noProof/>
          <w:lang w:val="en-US" w:eastAsia="en-US"/>
        </w:rPr>
        <w:drawing>
          <wp:anchor distT="0" distB="0" distL="114300" distR="114300" simplePos="0" relativeHeight="251678720" behindDoc="0" locked="0" layoutInCell="1" allowOverlap="1" wp14:anchorId="28AE891E" wp14:editId="4ACF1771">
            <wp:simplePos x="0" y="0"/>
            <wp:positionH relativeFrom="column">
              <wp:posOffset>5702300</wp:posOffset>
            </wp:positionH>
            <wp:positionV relativeFrom="paragraph">
              <wp:posOffset>13970</wp:posOffset>
            </wp:positionV>
            <wp:extent cx="913130" cy="1290955"/>
            <wp:effectExtent l="0" t="0" r="1270" b="4445"/>
            <wp:wrapSquare wrapText="lef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5539" t="22348" r="36343" b="7077"/>
                    <a:stretch/>
                  </pic:blipFill>
                  <pic:spPr bwMode="auto">
                    <a:xfrm>
                      <a:off x="0" y="0"/>
                      <a:ext cx="913130"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898" w:rsidRPr="00DD38F1">
        <w:rPr>
          <w:rFonts w:ascii="Verdana" w:hAnsi="Verdana"/>
          <w:sz w:val="32"/>
          <w:szCs w:val="32"/>
        </w:rPr>
        <w:t xml:space="preserve">Maandpuntje </w:t>
      </w:r>
      <w:proofErr w:type="spellStart"/>
      <w:r w:rsidR="00763898" w:rsidRPr="00DD38F1">
        <w:rPr>
          <w:rFonts w:ascii="Verdana" w:hAnsi="Verdana"/>
          <w:sz w:val="32"/>
          <w:szCs w:val="32"/>
        </w:rPr>
        <w:t>Axenroos</w:t>
      </w:r>
      <w:proofErr w:type="spellEnd"/>
      <w:r w:rsidR="00763898" w:rsidRPr="00DD38F1">
        <w:rPr>
          <w:rFonts w:ascii="Verdana" w:hAnsi="Verdana"/>
          <w:sz w:val="32"/>
          <w:szCs w:val="32"/>
        </w:rPr>
        <w:t xml:space="preserve">: </w:t>
      </w:r>
      <w:r>
        <w:rPr>
          <w:rFonts w:ascii="Verdana" w:hAnsi="Verdana"/>
          <w:sz w:val="28"/>
          <w:szCs w:val="28"/>
        </w:rPr>
        <w:t>Ik zorg wel voor je</w:t>
      </w:r>
      <w:r w:rsidR="00D93EFA">
        <w:rPr>
          <w:rFonts w:ascii="Verdana" w:hAnsi="Verdana"/>
          <w:sz w:val="28"/>
          <w:szCs w:val="28"/>
        </w:rPr>
        <w:t>!</w:t>
      </w:r>
      <w:r w:rsidRPr="00D2681A">
        <w:rPr>
          <w:noProof/>
        </w:rPr>
        <w:t xml:space="preserve"> </w:t>
      </w:r>
    </w:p>
    <w:p w:rsidR="00413AD8" w:rsidRPr="00D2681A" w:rsidRDefault="00413AD8" w:rsidP="00413AD8">
      <w:pPr>
        <w:rPr>
          <w:rFonts w:ascii="Verdana" w:hAnsi="Verdana"/>
          <w:sz w:val="32"/>
          <w:szCs w:val="32"/>
        </w:rPr>
      </w:pPr>
      <w:r w:rsidRPr="00DD38F1">
        <w:rPr>
          <w:rFonts w:ascii="Verdana" w:hAnsi="Verdana"/>
          <w:sz w:val="32"/>
          <w:szCs w:val="32"/>
        </w:rPr>
        <w:t>Maan</w:t>
      </w:r>
      <w:r w:rsidR="00432990" w:rsidRPr="00DD38F1">
        <w:rPr>
          <w:rFonts w:ascii="Verdana" w:hAnsi="Verdana"/>
          <w:sz w:val="32"/>
          <w:szCs w:val="32"/>
        </w:rPr>
        <w:t>dpuntje werkgroep Anti-pesten: ‘</w:t>
      </w:r>
      <w:r w:rsidR="00D2681A">
        <w:rPr>
          <w:rFonts w:ascii="Verdana" w:hAnsi="Verdana"/>
          <w:sz w:val="32"/>
          <w:szCs w:val="32"/>
        </w:rPr>
        <w:t>Gezellige school</w:t>
      </w:r>
      <w:r w:rsidR="00432990" w:rsidRPr="00DD38F1">
        <w:rPr>
          <w:rFonts w:ascii="Verdana" w:hAnsi="Verdana"/>
          <w:sz w:val="32"/>
          <w:szCs w:val="32"/>
        </w:rPr>
        <w:t>’</w:t>
      </w: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DD38F1" w:rsidTr="00FF424B">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DD38F1" w:rsidRDefault="00D2681A">
            <w:pPr>
              <w:jc w:val="center"/>
              <w:rPr>
                <w:rFonts w:ascii="Verdana" w:hAnsi="Verdana"/>
                <w:b/>
                <w:sz w:val="18"/>
              </w:rPr>
            </w:pPr>
            <w:r>
              <w:rPr>
                <w:rFonts w:ascii="Verdana" w:hAnsi="Verdana"/>
                <w:b/>
                <w:sz w:val="18"/>
              </w:rPr>
              <w:t>december</w:t>
            </w:r>
          </w:p>
          <w:p w:rsidR="00FF424B" w:rsidRPr="00DD38F1" w:rsidRDefault="00FF424B" w:rsidP="00CB5E5B">
            <w:pPr>
              <w:jc w:val="center"/>
              <w:rPr>
                <w:rFonts w:ascii="Verdana" w:hAnsi="Verdana"/>
                <w:b/>
              </w:rPr>
            </w:pPr>
            <w:r w:rsidRPr="00DD38F1">
              <w:rPr>
                <w:rFonts w:ascii="Verdana" w:hAnsi="Verdana"/>
                <w:b/>
                <w:sz w:val="18"/>
              </w:rPr>
              <w:t>201</w:t>
            </w:r>
            <w:r w:rsidR="00CB5E5B" w:rsidRPr="00DD38F1">
              <w:rPr>
                <w:rFonts w:ascii="Verdana" w:hAnsi="Verdana"/>
                <w:b/>
                <w:sz w:val="18"/>
              </w:rPr>
              <w:t>8</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DD38F1"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DD38F1" w:rsidRDefault="00FF424B">
            <w:pPr>
              <w:pStyle w:val="Kop1"/>
              <w:rPr>
                <w:rFonts w:ascii="Verdana" w:hAnsi="Verdana"/>
              </w:rPr>
            </w:pPr>
            <w:r w:rsidRPr="00DD38F1">
              <w:rPr>
                <w:rFonts w:ascii="Verdana" w:hAnsi="Verdana"/>
              </w:rPr>
              <w:t>Activiteit</w:t>
            </w:r>
          </w:p>
        </w:tc>
      </w:tr>
      <w:tr w:rsidR="00FF424B" w:rsidRPr="00DD38F1" w:rsidTr="00FF424B">
        <w:tc>
          <w:tcPr>
            <w:tcW w:w="1418" w:type="dxa"/>
            <w:tcBorders>
              <w:top w:val="single" w:sz="4" w:space="0" w:color="auto"/>
              <w:bottom w:val="single" w:sz="4" w:space="0" w:color="auto"/>
            </w:tcBorders>
            <w:shd w:val="pct30" w:color="auto" w:fill="auto"/>
            <w:vAlign w:val="center"/>
          </w:tcPr>
          <w:p w:rsidR="00FF424B" w:rsidRPr="00DD38F1" w:rsidRDefault="00D2681A">
            <w:pPr>
              <w:jc w:val="center"/>
              <w:rPr>
                <w:rFonts w:ascii="Verdana" w:hAnsi="Verdana"/>
                <w:b/>
                <w:lang w:val="nl-NL"/>
              </w:rPr>
            </w:pPr>
            <w:r>
              <w:rPr>
                <w:rFonts w:ascii="Verdana" w:hAnsi="Verdana"/>
                <w:b/>
                <w:lang w:val="nl-NL"/>
              </w:rPr>
              <w:t>zo 02</w:t>
            </w:r>
          </w:p>
        </w:tc>
        <w:tc>
          <w:tcPr>
            <w:tcW w:w="1276" w:type="dxa"/>
            <w:tcBorders>
              <w:top w:val="single" w:sz="4" w:space="0" w:color="auto"/>
              <w:bottom w:val="single" w:sz="4" w:space="0" w:color="auto"/>
            </w:tcBorders>
            <w:shd w:val="pct30" w:color="auto" w:fill="auto"/>
          </w:tcPr>
          <w:p w:rsidR="00FF424B" w:rsidRPr="00DD38F1" w:rsidRDefault="00D2681A" w:rsidP="003D3085">
            <w:pPr>
              <w:pStyle w:val="Plattetekst2"/>
              <w:jc w:val="center"/>
              <w:rPr>
                <w:rFonts w:ascii="Verdana" w:hAnsi="Verdana"/>
                <w:b/>
                <w:bCs/>
                <w:sz w:val="20"/>
                <w:lang w:val="nl-NL"/>
              </w:rPr>
            </w:pPr>
            <w:r>
              <w:rPr>
                <w:noProof/>
                <w:lang w:val="en-US" w:eastAsia="en-US"/>
              </w:rPr>
              <w:drawing>
                <wp:inline distT="0" distB="0" distL="0" distR="0" wp14:anchorId="5FAB1693" wp14:editId="418DF0DA">
                  <wp:extent cx="324000" cy="324000"/>
                  <wp:effectExtent l="19050" t="0" r="0" b="0"/>
                  <wp:docPr id="12" name="Afbeelding 12" descr="http://sclera.be/resources/pictos/sinterkla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era.be/resources/pictos/sinterklaas%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pct30" w:color="auto" w:fill="auto"/>
            <w:vAlign w:val="center"/>
          </w:tcPr>
          <w:p w:rsidR="00D2681A" w:rsidRPr="003D3085" w:rsidRDefault="00D2681A" w:rsidP="00D2681A">
            <w:pPr>
              <w:pStyle w:val="Plattetekst2"/>
              <w:rPr>
                <w:rFonts w:ascii="Verdana" w:hAnsi="Verdana"/>
                <w:b/>
              </w:rPr>
            </w:pPr>
            <w:r w:rsidRPr="003D3085">
              <w:rPr>
                <w:rFonts w:ascii="Verdana" w:hAnsi="Verdana"/>
                <w:b/>
              </w:rPr>
              <w:t>Sinterklaasfeest</w:t>
            </w:r>
          </w:p>
          <w:p w:rsidR="005940FA" w:rsidRPr="00DD38F1" w:rsidRDefault="00D2681A" w:rsidP="00D2681A">
            <w:pPr>
              <w:pStyle w:val="Plattetekst2"/>
              <w:rPr>
                <w:rFonts w:ascii="Verdana" w:hAnsi="Verdana"/>
                <w:b/>
                <w:bCs/>
                <w:szCs w:val="18"/>
                <w:lang w:val="nl-NL"/>
              </w:rPr>
            </w:pPr>
            <w:r w:rsidRPr="003D3085">
              <w:rPr>
                <w:rFonts w:ascii="Verdana" w:hAnsi="Verdana"/>
              </w:rPr>
              <w:t xml:space="preserve">Net als vorig jaar brengen Sinterklaas en Zwarte Piet een bezoek aan Zondereigen. Om 14.00 uur verwachten we het hoog gezelschap in ‘t </w:t>
            </w:r>
            <w:proofErr w:type="spellStart"/>
            <w:r w:rsidRPr="003D3085">
              <w:rPr>
                <w:rFonts w:ascii="Verdana" w:hAnsi="Verdana"/>
              </w:rPr>
              <w:t>Schuttershof</w:t>
            </w:r>
            <w:proofErr w:type="spellEnd"/>
            <w:r w:rsidRPr="003D3085">
              <w:rPr>
                <w:rFonts w:ascii="Verdana" w:hAnsi="Verdana"/>
              </w:rPr>
              <w:t xml:space="preserve">. Alle kinderen (ook kleuters) komen om 13.30 uur samen op de speelplaats van de lagere school om in stoet de Sint naar ‘t </w:t>
            </w:r>
            <w:proofErr w:type="spellStart"/>
            <w:r w:rsidRPr="003D3085">
              <w:rPr>
                <w:rFonts w:ascii="Verdana" w:hAnsi="Verdana"/>
              </w:rPr>
              <w:t>Schuttershof</w:t>
            </w:r>
            <w:proofErr w:type="spellEnd"/>
            <w:r w:rsidRPr="003D3085">
              <w:rPr>
                <w:rFonts w:ascii="Verdana" w:hAnsi="Verdana"/>
              </w:rPr>
              <w:t xml:space="preserve"> te begeleiden.</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432990" w:rsidP="00D2681A">
            <w:pPr>
              <w:jc w:val="center"/>
              <w:rPr>
                <w:rFonts w:ascii="Verdana" w:hAnsi="Verdana"/>
                <w:b/>
                <w:lang w:val="nl-NL"/>
              </w:rPr>
            </w:pPr>
            <w:r w:rsidRPr="00DD38F1">
              <w:rPr>
                <w:rFonts w:ascii="Verdana" w:hAnsi="Verdana"/>
                <w:b/>
                <w:lang w:val="nl-NL"/>
              </w:rPr>
              <w:t>ma 0</w:t>
            </w:r>
            <w:r w:rsidR="00D2681A">
              <w:rPr>
                <w:rFonts w:ascii="Verdana" w:hAnsi="Verdana"/>
                <w:b/>
                <w:lang w:val="nl-NL"/>
              </w:rPr>
              <w:t>3</w:t>
            </w:r>
          </w:p>
        </w:tc>
        <w:tc>
          <w:tcPr>
            <w:tcW w:w="1276" w:type="dxa"/>
            <w:tcBorders>
              <w:top w:val="single" w:sz="4" w:space="0" w:color="auto"/>
              <w:bottom w:val="single" w:sz="4" w:space="0" w:color="auto"/>
            </w:tcBorders>
          </w:tcPr>
          <w:p w:rsidR="00FF424B" w:rsidRPr="00DD38F1" w:rsidRDefault="00FF424B" w:rsidP="00305A82">
            <w:pPr>
              <w:pStyle w:val="Plattetekst"/>
              <w:jc w:val="center"/>
              <w:rPr>
                <w:rFonts w:ascii="Verdana" w:hAnsi="Verdana"/>
                <w:b/>
                <w:lang w:val="nl-NL"/>
              </w:rPr>
            </w:pPr>
          </w:p>
        </w:tc>
        <w:tc>
          <w:tcPr>
            <w:tcW w:w="7796" w:type="dxa"/>
            <w:tcBorders>
              <w:top w:val="single" w:sz="4" w:space="0" w:color="auto"/>
              <w:bottom w:val="single" w:sz="4" w:space="0" w:color="auto"/>
            </w:tcBorders>
            <w:vAlign w:val="center"/>
          </w:tcPr>
          <w:p w:rsidR="00FF424B" w:rsidRPr="00DD38F1" w:rsidRDefault="00FF424B" w:rsidP="003166CE">
            <w:pPr>
              <w:jc w:val="both"/>
              <w:rPr>
                <w:rFonts w:ascii="Verdana" w:hAnsi="Verdana"/>
                <w:b/>
                <w:bCs/>
                <w:szCs w:val="18"/>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D2681A">
            <w:pPr>
              <w:jc w:val="center"/>
              <w:rPr>
                <w:rFonts w:ascii="Verdana" w:hAnsi="Verdana"/>
                <w:b/>
                <w:lang w:val="nl-NL"/>
              </w:rPr>
            </w:pPr>
            <w:r>
              <w:rPr>
                <w:rFonts w:ascii="Verdana" w:hAnsi="Verdana"/>
                <w:b/>
                <w:lang w:val="nl-NL"/>
              </w:rPr>
              <w:t>di 04</w:t>
            </w:r>
          </w:p>
        </w:tc>
        <w:tc>
          <w:tcPr>
            <w:tcW w:w="1276" w:type="dxa"/>
            <w:tcBorders>
              <w:top w:val="single" w:sz="4" w:space="0" w:color="auto"/>
              <w:bottom w:val="single" w:sz="4" w:space="0" w:color="auto"/>
            </w:tcBorders>
          </w:tcPr>
          <w:p w:rsidR="00FF424B" w:rsidRPr="00DD38F1" w:rsidRDefault="00D2681A" w:rsidP="009A78C0">
            <w:pPr>
              <w:pStyle w:val="Plattetekst2"/>
              <w:jc w:val="center"/>
              <w:rPr>
                <w:rFonts w:ascii="Verdana" w:hAnsi="Verdana"/>
                <w:b/>
                <w:bCs/>
                <w:sz w:val="20"/>
                <w:lang w:val="nl-NL"/>
              </w:rPr>
            </w:pPr>
            <w:r>
              <w:rPr>
                <w:noProof/>
                <w:lang w:val="en-US" w:eastAsia="en-US"/>
              </w:rPr>
              <w:drawing>
                <wp:inline distT="0" distB="0" distL="0" distR="0" wp14:anchorId="5FAB1693" wp14:editId="418DF0DA">
                  <wp:extent cx="324000" cy="324000"/>
                  <wp:effectExtent l="19050" t="0" r="0" b="0"/>
                  <wp:docPr id="18" name="Afbeelding 18" descr="http://sclera.be/resources/pictos/sinterkla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era.be/resources/pictos/sinterklaas%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D2681A" w:rsidRPr="00D2681A" w:rsidRDefault="00D2681A" w:rsidP="00E33769">
            <w:pPr>
              <w:pStyle w:val="Plattetekst2"/>
              <w:rPr>
                <w:rFonts w:ascii="Verdana" w:hAnsi="Verdana"/>
                <w:b/>
              </w:rPr>
            </w:pPr>
            <w:r w:rsidRPr="00D2681A">
              <w:rPr>
                <w:rFonts w:ascii="Verdana" w:hAnsi="Verdana"/>
                <w:b/>
              </w:rPr>
              <w:t>Sint op bezoek</w:t>
            </w:r>
          </w:p>
          <w:p w:rsidR="009A78C0" w:rsidRPr="00DD38F1" w:rsidRDefault="00D2681A" w:rsidP="00E33769">
            <w:pPr>
              <w:pStyle w:val="Plattetekst2"/>
              <w:rPr>
                <w:rFonts w:ascii="Verdana" w:hAnsi="Verdana"/>
                <w:bCs/>
                <w:szCs w:val="18"/>
                <w:lang w:val="nl-NL"/>
              </w:rPr>
            </w:pPr>
            <w:r w:rsidRPr="00D2681A">
              <w:rPr>
                <w:rFonts w:ascii="Verdana" w:hAnsi="Verdana"/>
              </w:rPr>
              <w:t>Tijdens de voormiddag komen de Sint en zijn Zwarte Pieten op bezoek in de school. Voor de speeltijd trekken zij naar de peuters en kleuters in de kleuterschool, na de speeltijd bezoeken zij de leerlingen van de lagere school. Dit feest is mogelijk dankzij de steun van het jeugdwerk Baarle-Hertog en de ouderraad. Ook de leerkrachten en kinderen dragen hun steentje bij om de Sint en zijn Pieten passend te ontvangen.</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D2681A">
            <w:pPr>
              <w:jc w:val="center"/>
              <w:rPr>
                <w:rFonts w:ascii="Verdana" w:hAnsi="Verdana"/>
                <w:b/>
                <w:lang w:val="nl-NL"/>
              </w:rPr>
            </w:pPr>
            <w:r>
              <w:rPr>
                <w:rFonts w:ascii="Verdana" w:hAnsi="Verdana"/>
                <w:b/>
                <w:lang w:val="nl-NL"/>
              </w:rPr>
              <w:t>wo 05</w:t>
            </w:r>
          </w:p>
        </w:tc>
        <w:tc>
          <w:tcPr>
            <w:tcW w:w="1276" w:type="dxa"/>
            <w:tcBorders>
              <w:top w:val="single" w:sz="4" w:space="0" w:color="auto"/>
              <w:bottom w:val="single" w:sz="4" w:space="0" w:color="auto"/>
            </w:tcBorders>
          </w:tcPr>
          <w:p w:rsidR="00FF424B" w:rsidRPr="00DD38F1" w:rsidRDefault="00FF424B" w:rsidP="001507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32990" w:rsidRPr="00DD38F1" w:rsidRDefault="00432990" w:rsidP="002E2A1B">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D2681A" w:rsidP="005940FA">
            <w:pPr>
              <w:jc w:val="center"/>
              <w:rPr>
                <w:rFonts w:ascii="Verdana" w:hAnsi="Verdana"/>
                <w:b/>
                <w:lang w:val="nl-NL"/>
              </w:rPr>
            </w:pPr>
            <w:r>
              <w:rPr>
                <w:rFonts w:ascii="Verdana" w:hAnsi="Verdana"/>
                <w:b/>
                <w:lang w:val="nl-NL"/>
              </w:rPr>
              <w:t>do 06</w:t>
            </w:r>
          </w:p>
        </w:tc>
        <w:tc>
          <w:tcPr>
            <w:tcW w:w="1276" w:type="dxa"/>
            <w:tcBorders>
              <w:top w:val="single" w:sz="4" w:space="0" w:color="auto"/>
              <w:bottom w:val="single" w:sz="4" w:space="0" w:color="auto"/>
            </w:tcBorders>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DD38F1" w:rsidRDefault="00FF424B" w:rsidP="00E33769">
            <w:pPr>
              <w:pStyle w:val="Plattetekst2"/>
              <w:rPr>
                <w:rFonts w:ascii="Verdana" w:hAnsi="Verdana"/>
                <w:b/>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D2681A">
            <w:pPr>
              <w:jc w:val="center"/>
              <w:rPr>
                <w:rFonts w:ascii="Verdana" w:hAnsi="Verdana"/>
                <w:b/>
                <w:lang w:val="nl-NL"/>
              </w:rPr>
            </w:pPr>
            <w:r>
              <w:rPr>
                <w:rFonts w:ascii="Verdana" w:hAnsi="Verdana"/>
                <w:b/>
                <w:lang w:val="nl-NL"/>
              </w:rPr>
              <w:t>vr 07</w:t>
            </w:r>
          </w:p>
        </w:tc>
        <w:tc>
          <w:tcPr>
            <w:tcW w:w="1276" w:type="dxa"/>
            <w:tcBorders>
              <w:top w:val="single" w:sz="4" w:space="0" w:color="auto"/>
              <w:bottom w:val="single" w:sz="4" w:space="0" w:color="auto"/>
            </w:tcBorders>
          </w:tcPr>
          <w:p w:rsidR="00306715" w:rsidRPr="00DD38F1" w:rsidRDefault="00305A82" w:rsidP="00D2681A">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DD38F1" w:rsidRDefault="00FF424B" w:rsidP="00FF424B">
            <w:pPr>
              <w:pStyle w:val="Plattetekst2"/>
              <w:rPr>
                <w:rFonts w:ascii="Verdana" w:hAnsi="Verdana"/>
                <w:b/>
                <w:szCs w:val="18"/>
                <w:lang w:val="nl-NL"/>
              </w:rPr>
            </w:pPr>
            <w:r w:rsidRPr="00DD38F1">
              <w:rPr>
                <w:rFonts w:ascii="Verdana" w:hAnsi="Verdana"/>
                <w:b/>
                <w:szCs w:val="18"/>
                <w:lang w:val="nl-NL"/>
              </w:rPr>
              <w:t>Zwemmen</w:t>
            </w:r>
          </w:p>
          <w:p w:rsidR="002E2A1B" w:rsidRPr="002E2A1B" w:rsidRDefault="00FF424B" w:rsidP="00D2681A">
            <w:pPr>
              <w:pStyle w:val="Plattetekst2"/>
              <w:rPr>
                <w:rFonts w:ascii="Verdana" w:hAnsi="Verdana"/>
                <w:bCs/>
                <w:szCs w:val="18"/>
                <w:lang w:val="nl-NL"/>
              </w:rPr>
            </w:pPr>
            <w:r w:rsidRPr="00DD38F1">
              <w:rPr>
                <w:rFonts w:ascii="Verdana" w:hAnsi="Verdana"/>
                <w:szCs w:val="18"/>
                <w:lang w:val="nl-NL"/>
              </w:rPr>
              <w:t xml:space="preserve">De leerlingen van </w:t>
            </w:r>
            <w:r w:rsidR="00E460BE" w:rsidRPr="00DD38F1">
              <w:rPr>
                <w:rFonts w:ascii="Verdana" w:hAnsi="Verdana"/>
                <w:szCs w:val="18"/>
                <w:lang w:val="nl-NL"/>
              </w:rPr>
              <w:t>het 1</w:t>
            </w:r>
            <w:r w:rsidR="00E460BE" w:rsidRPr="00DD38F1">
              <w:rPr>
                <w:rFonts w:ascii="Verdana" w:hAnsi="Verdana"/>
                <w:szCs w:val="18"/>
                <w:vertAlign w:val="superscript"/>
                <w:lang w:val="nl-NL"/>
              </w:rPr>
              <w:t>ste</w:t>
            </w:r>
            <w:r w:rsidR="00E460BE" w:rsidRPr="00DD38F1">
              <w:rPr>
                <w:rFonts w:ascii="Verdana" w:hAnsi="Verdana"/>
                <w:szCs w:val="18"/>
                <w:lang w:val="nl-NL"/>
              </w:rPr>
              <w:t xml:space="preserve"> en het 2</w:t>
            </w:r>
            <w:r w:rsidR="00E460BE" w:rsidRPr="00DD38F1">
              <w:rPr>
                <w:rFonts w:ascii="Verdana" w:hAnsi="Verdana"/>
                <w:szCs w:val="18"/>
                <w:vertAlign w:val="superscript"/>
                <w:lang w:val="nl-NL"/>
              </w:rPr>
              <w:t>de</w:t>
            </w:r>
            <w:r w:rsidR="00E460BE" w:rsidRPr="00DD38F1">
              <w:rPr>
                <w:rFonts w:ascii="Verdana" w:hAnsi="Verdana"/>
                <w:szCs w:val="18"/>
                <w:lang w:val="nl-NL"/>
              </w:rPr>
              <w:t xml:space="preserve"> leerjaar</w:t>
            </w:r>
            <w:r w:rsidRPr="00DD38F1">
              <w:rPr>
                <w:rFonts w:ascii="Verdana" w:hAnsi="Verdana"/>
                <w:szCs w:val="18"/>
                <w:lang w:val="nl-NL"/>
              </w:rPr>
              <w:t xml:space="preserve"> gaan deze </w:t>
            </w:r>
            <w:r w:rsidR="00CB5E5B" w:rsidRPr="00DD38F1">
              <w:rPr>
                <w:rFonts w:ascii="Verdana" w:hAnsi="Verdana"/>
                <w:szCs w:val="18"/>
                <w:lang w:val="nl-NL"/>
              </w:rPr>
              <w:t>namiddag</w:t>
            </w:r>
            <w:r w:rsidRPr="00DD38F1">
              <w:rPr>
                <w:rFonts w:ascii="Verdana" w:hAnsi="Verdana"/>
                <w:szCs w:val="18"/>
                <w:lang w:val="nl-NL"/>
              </w:rPr>
              <w:t xml:space="preserve"> zwemmen.</w:t>
            </w:r>
          </w:p>
        </w:tc>
      </w:tr>
      <w:tr w:rsidR="00FF424B" w:rsidRPr="00DD38F1" w:rsidTr="00FF424B">
        <w:tc>
          <w:tcPr>
            <w:tcW w:w="1418" w:type="dxa"/>
            <w:tcBorders>
              <w:top w:val="single" w:sz="4" w:space="0" w:color="auto"/>
              <w:bottom w:val="single" w:sz="4" w:space="0" w:color="auto"/>
            </w:tcBorders>
            <w:shd w:val="pct30" w:color="auto" w:fill="auto"/>
            <w:vAlign w:val="center"/>
          </w:tcPr>
          <w:p w:rsidR="00FF424B" w:rsidRPr="00DD38F1" w:rsidRDefault="00FF424B">
            <w:pPr>
              <w:jc w:val="center"/>
              <w:rPr>
                <w:rFonts w:ascii="Verdana" w:hAnsi="Verdana"/>
                <w:b/>
                <w:lang w:val="nl-NL"/>
              </w:rPr>
            </w:pPr>
            <w:r w:rsidRPr="00DD38F1">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DD38F1" w:rsidRDefault="00FF424B" w:rsidP="00E33769">
            <w:pPr>
              <w:pStyle w:val="Plattetekst2"/>
              <w:rPr>
                <w:rFonts w:ascii="Verdana" w:hAnsi="Verdana"/>
                <w:b/>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D2681A" w:rsidP="00CB5E5B">
            <w:pPr>
              <w:jc w:val="center"/>
              <w:rPr>
                <w:rFonts w:ascii="Verdana" w:hAnsi="Verdana"/>
                <w:b/>
                <w:lang w:val="nl-NL"/>
              </w:rPr>
            </w:pPr>
            <w:r>
              <w:rPr>
                <w:rFonts w:ascii="Verdana" w:hAnsi="Verdana"/>
                <w:b/>
                <w:lang w:val="nl-NL"/>
              </w:rPr>
              <w:t>ma 10</w:t>
            </w:r>
          </w:p>
        </w:tc>
        <w:tc>
          <w:tcPr>
            <w:tcW w:w="1276" w:type="dxa"/>
            <w:tcBorders>
              <w:top w:val="single" w:sz="4" w:space="0" w:color="auto"/>
              <w:bottom w:val="single" w:sz="4" w:space="0" w:color="auto"/>
            </w:tcBorders>
          </w:tcPr>
          <w:p w:rsidR="00FF424B" w:rsidRPr="00DD38F1" w:rsidRDefault="00FF424B" w:rsidP="0032188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321888" w:rsidRPr="00DD38F1" w:rsidRDefault="00321888" w:rsidP="002E2A1B">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D2681A">
            <w:pPr>
              <w:jc w:val="center"/>
              <w:rPr>
                <w:rFonts w:ascii="Verdana" w:hAnsi="Verdana"/>
                <w:b/>
                <w:lang w:val="nl-NL"/>
              </w:rPr>
            </w:pPr>
            <w:r>
              <w:rPr>
                <w:rFonts w:ascii="Verdana" w:hAnsi="Verdana"/>
                <w:b/>
                <w:lang w:val="nl-NL"/>
              </w:rPr>
              <w:t>di 11</w:t>
            </w:r>
          </w:p>
        </w:tc>
        <w:tc>
          <w:tcPr>
            <w:tcW w:w="1276" w:type="dxa"/>
            <w:tcBorders>
              <w:top w:val="single" w:sz="4" w:space="0" w:color="auto"/>
              <w:bottom w:val="single" w:sz="4" w:space="0" w:color="auto"/>
            </w:tcBorders>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DD38F1" w:rsidRDefault="00FF424B" w:rsidP="00E33769">
            <w:pPr>
              <w:pStyle w:val="Plattetekst2"/>
              <w:rPr>
                <w:rFonts w:ascii="Verdana" w:hAnsi="Verdana"/>
                <w:b/>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5940FA" w:rsidP="00D2681A">
            <w:pPr>
              <w:jc w:val="center"/>
              <w:rPr>
                <w:rFonts w:ascii="Verdana" w:hAnsi="Verdana"/>
                <w:b/>
                <w:lang w:val="nl-NL"/>
              </w:rPr>
            </w:pPr>
            <w:r>
              <w:rPr>
                <w:rFonts w:ascii="Verdana" w:hAnsi="Verdana"/>
                <w:b/>
                <w:lang w:val="nl-NL"/>
              </w:rPr>
              <w:t>wo 1</w:t>
            </w:r>
            <w:r w:rsidR="00D2681A">
              <w:rPr>
                <w:rFonts w:ascii="Verdana" w:hAnsi="Verdana"/>
                <w:b/>
                <w:lang w:val="nl-NL"/>
              </w:rPr>
              <w:t>2</w:t>
            </w:r>
          </w:p>
        </w:tc>
        <w:tc>
          <w:tcPr>
            <w:tcW w:w="1276" w:type="dxa"/>
            <w:tcBorders>
              <w:top w:val="single" w:sz="4" w:space="0" w:color="auto"/>
              <w:bottom w:val="single" w:sz="4" w:space="0" w:color="auto"/>
            </w:tcBorders>
          </w:tcPr>
          <w:p w:rsidR="00FF424B" w:rsidRPr="00DD38F1" w:rsidRDefault="00D2681A" w:rsidP="003166CE">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2B233DD5" wp14:editId="0207CC94">
                  <wp:extent cx="322295" cy="324000"/>
                  <wp:effectExtent l="19050" t="0" r="1555" b="0"/>
                  <wp:docPr id="19"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3"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D2681A" w:rsidRPr="00DD38F1" w:rsidRDefault="00D2681A" w:rsidP="00D2681A">
            <w:pPr>
              <w:pStyle w:val="Kop3"/>
              <w:rPr>
                <w:rFonts w:ascii="Verdana" w:hAnsi="Verdana"/>
                <w:sz w:val="18"/>
                <w:szCs w:val="18"/>
              </w:rPr>
            </w:pPr>
            <w:proofErr w:type="spellStart"/>
            <w:r w:rsidRPr="00DD38F1">
              <w:rPr>
                <w:rFonts w:ascii="Verdana" w:hAnsi="Verdana"/>
                <w:sz w:val="18"/>
                <w:szCs w:val="18"/>
              </w:rPr>
              <w:t>Inschrijfdag</w:t>
            </w:r>
            <w:proofErr w:type="spellEnd"/>
            <w:r w:rsidRPr="00DD38F1">
              <w:rPr>
                <w:rFonts w:ascii="Verdana" w:hAnsi="Verdana"/>
                <w:sz w:val="18"/>
                <w:szCs w:val="18"/>
              </w:rPr>
              <w:t xml:space="preserve"> nieuwe kleuters</w:t>
            </w:r>
          </w:p>
          <w:p w:rsidR="00995D0E" w:rsidRPr="00DD38F1" w:rsidRDefault="00D2681A" w:rsidP="008D4378">
            <w:pPr>
              <w:pStyle w:val="Plattetekst2"/>
              <w:rPr>
                <w:rFonts w:ascii="Verdana" w:hAnsi="Verdana"/>
                <w:bCs/>
                <w:szCs w:val="18"/>
                <w:lang w:val="nl-NL"/>
              </w:rPr>
            </w:pPr>
            <w:r w:rsidRPr="00DD38F1">
              <w:rPr>
                <w:rFonts w:ascii="Verdana" w:hAnsi="Verdana"/>
                <w:szCs w:val="18"/>
              </w:rPr>
              <w:t xml:space="preserve">Nieuwe kleuters die na de </w:t>
            </w:r>
            <w:r w:rsidR="008D4378">
              <w:rPr>
                <w:rFonts w:ascii="Verdana" w:hAnsi="Verdana"/>
                <w:szCs w:val="18"/>
              </w:rPr>
              <w:t>kerstvakantie</w:t>
            </w:r>
            <w:r w:rsidRPr="00DD38F1">
              <w:rPr>
                <w:rFonts w:ascii="Verdana" w:hAnsi="Verdana"/>
                <w:szCs w:val="18"/>
              </w:rPr>
              <w:t xml:space="preserve"> naar school komen, brengen samen met hun ouders een bezoek aan de klas van juf Els en juf Ilse. Deze “open-inschrijf-dag” vindt plaats van 09.30 uur tot 10.30 uur.</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D2681A">
            <w:pPr>
              <w:jc w:val="center"/>
              <w:rPr>
                <w:rFonts w:ascii="Verdana" w:hAnsi="Verdana"/>
                <w:b/>
                <w:lang w:val="nl-NL"/>
              </w:rPr>
            </w:pPr>
            <w:r>
              <w:rPr>
                <w:rFonts w:ascii="Verdana" w:hAnsi="Verdana"/>
                <w:b/>
                <w:lang w:val="nl-NL"/>
              </w:rPr>
              <w:t>do 13</w:t>
            </w:r>
          </w:p>
        </w:tc>
        <w:tc>
          <w:tcPr>
            <w:tcW w:w="1276" w:type="dxa"/>
            <w:tcBorders>
              <w:top w:val="single" w:sz="4" w:space="0" w:color="auto"/>
              <w:bottom w:val="single" w:sz="4" w:space="0" w:color="auto"/>
            </w:tcBorders>
          </w:tcPr>
          <w:p w:rsidR="00FF424B" w:rsidRPr="00DD38F1" w:rsidRDefault="00FF424B" w:rsidP="00D93EFA">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2E2A1B" w:rsidRPr="002E2A1B" w:rsidRDefault="002E2A1B" w:rsidP="00D2681A">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FF424B">
            <w:pPr>
              <w:jc w:val="center"/>
              <w:rPr>
                <w:rFonts w:ascii="Verdana" w:hAnsi="Verdana"/>
                <w:b/>
                <w:lang w:val="nl-NL"/>
              </w:rPr>
            </w:pPr>
            <w:r w:rsidRPr="00DD38F1">
              <w:rPr>
                <w:rFonts w:ascii="Verdana" w:hAnsi="Verdana"/>
                <w:b/>
                <w:lang w:val="nl-NL"/>
              </w:rPr>
              <w:t>vr</w:t>
            </w:r>
            <w:r w:rsidR="00D2681A">
              <w:rPr>
                <w:rFonts w:ascii="Verdana" w:hAnsi="Verdana"/>
                <w:b/>
                <w:lang w:val="nl-NL"/>
              </w:rPr>
              <w:t xml:space="preserve"> 14</w:t>
            </w:r>
          </w:p>
        </w:tc>
        <w:tc>
          <w:tcPr>
            <w:tcW w:w="1276" w:type="dxa"/>
            <w:tcBorders>
              <w:top w:val="single" w:sz="4" w:space="0" w:color="auto"/>
              <w:bottom w:val="single" w:sz="4" w:space="0" w:color="auto"/>
            </w:tcBorders>
          </w:tcPr>
          <w:p w:rsidR="00321888" w:rsidRPr="00DD38F1" w:rsidRDefault="00305A82" w:rsidP="00321888">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DD38F1" w:rsidRDefault="00FF424B" w:rsidP="00FF424B">
            <w:pPr>
              <w:pStyle w:val="Plattetekst2"/>
              <w:rPr>
                <w:rFonts w:ascii="Verdana" w:hAnsi="Verdana"/>
                <w:b/>
                <w:szCs w:val="18"/>
                <w:lang w:val="nl-NL"/>
              </w:rPr>
            </w:pPr>
            <w:r w:rsidRPr="00DD38F1">
              <w:rPr>
                <w:rFonts w:ascii="Verdana" w:hAnsi="Verdana"/>
                <w:b/>
                <w:szCs w:val="18"/>
                <w:lang w:val="nl-NL"/>
              </w:rPr>
              <w:t>Zwemmen</w:t>
            </w:r>
          </w:p>
          <w:p w:rsidR="00FF424B" w:rsidRPr="00DD38F1" w:rsidRDefault="00FF424B" w:rsidP="002E4C59">
            <w:pPr>
              <w:pStyle w:val="Plattetekst2"/>
              <w:rPr>
                <w:rFonts w:ascii="Verdana" w:hAnsi="Verdana"/>
                <w:b/>
                <w:bCs/>
                <w:szCs w:val="18"/>
                <w:lang w:val="nl-NL"/>
              </w:rPr>
            </w:pPr>
            <w:r w:rsidRPr="00DD38F1">
              <w:rPr>
                <w:rFonts w:ascii="Verdana" w:hAnsi="Verdana"/>
                <w:szCs w:val="18"/>
                <w:lang w:val="nl-NL"/>
              </w:rPr>
              <w:t xml:space="preserve">De leerlingen van </w:t>
            </w:r>
            <w:r w:rsidR="00E460BE" w:rsidRPr="00DD38F1">
              <w:rPr>
                <w:rFonts w:ascii="Verdana" w:hAnsi="Verdana"/>
                <w:szCs w:val="18"/>
                <w:lang w:val="nl-NL"/>
              </w:rPr>
              <w:t>het 1</w:t>
            </w:r>
            <w:r w:rsidR="00E460BE" w:rsidRPr="00DD38F1">
              <w:rPr>
                <w:rFonts w:ascii="Verdana" w:hAnsi="Verdana"/>
                <w:szCs w:val="18"/>
                <w:vertAlign w:val="superscript"/>
                <w:lang w:val="nl-NL"/>
              </w:rPr>
              <w:t>ste</w:t>
            </w:r>
            <w:r w:rsidR="00E460BE" w:rsidRPr="00DD38F1">
              <w:rPr>
                <w:rFonts w:ascii="Verdana" w:hAnsi="Verdana"/>
                <w:szCs w:val="18"/>
                <w:lang w:val="nl-NL"/>
              </w:rPr>
              <w:t xml:space="preserve"> en het 2</w:t>
            </w:r>
            <w:r w:rsidR="00E460BE" w:rsidRPr="00DD38F1">
              <w:rPr>
                <w:rFonts w:ascii="Verdana" w:hAnsi="Verdana"/>
                <w:szCs w:val="18"/>
                <w:vertAlign w:val="superscript"/>
                <w:lang w:val="nl-NL"/>
              </w:rPr>
              <w:t>de</w:t>
            </w:r>
            <w:r w:rsidR="00E460BE" w:rsidRPr="00DD38F1">
              <w:rPr>
                <w:rFonts w:ascii="Verdana" w:hAnsi="Verdana"/>
                <w:szCs w:val="18"/>
                <w:lang w:val="nl-NL"/>
              </w:rPr>
              <w:t xml:space="preserve"> leerjaar</w:t>
            </w:r>
            <w:r w:rsidRPr="00DD38F1">
              <w:rPr>
                <w:rFonts w:ascii="Verdana" w:hAnsi="Verdana"/>
                <w:szCs w:val="18"/>
                <w:lang w:val="nl-NL"/>
              </w:rPr>
              <w:t xml:space="preserve"> gaan deze </w:t>
            </w:r>
            <w:r w:rsidR="00CB5E5B" w:rsidRPr="00DD38F1">
              <w:rPr>
                <w:rFonts w:ascii="Verdana" w:hAnsi="Verdana"/>
                <w:szCs w:val="18"/>
                <w:lang w:val="nl-NL"/>
              </w:rPr>
              <w:t>namiddag</w:t>
            </w:r>
            <w:r w:rsidRPr="00DD38F1">
              <w:rPr>
                <w:rFonts w:ascii="Verdana" w:hAnsi="Verdana"/>
                <w:szCs w:val="18"/>
                <w:lang w:val="nl-NL"/>
              </w:rPr>
              <w:t xml:space="preserve"> zwemmen.</w:t>
            </w:r>
            <w:r w:rsidR="00D2681A">
              <w:rPr>
                <w:rFonts w:ascii="Verdana" w:hAnsi="Verdana"/>
                <w:szCs w:val="18"/>
                <w:lang w:val="nl-NL"/>
              </w:rPr>
              <w:t xml:space="preserve"> Ook de </w:t>
            </w:r>
            <w:r w:rsidR="002E4C59">
              <w:rPr>
                <w:rFonts w:ascii="Verdana" w:hAnsi="Verdana"/>
                <w:szCs w:val="18"/>
                <w:lang w:val="nl-NL"/>
              </w:rPr>
              <w:t>rode kikkers</w:t>
            </w:r>
            <w:r w:rsidR="00D2681A">
              <w:rPr>
                <w:rFonts w:ascii="Verdana" w:hAnsi="Verdana"/>
                <w:szCs w:val="18"/>
                <w:lang w:val="nl-NL"/>
              </w:rPr>
              <w:t xml:space="preserve"> van juf Greet en juf Ilse gaan mee zwemmen.</w:t>
            </w:r>
          </w:p>
        </w:tc>
      </w:tr>
      <w:tr w:rsidR="00E460BE" w:rsidRPr="00DD38F1" w:rsidTr="00FF424B">
        <w:tc>
          <w:tcPr>
            <w:tcW w:w="1418" w:type="dxa"/>
            <w:tcBorders>
              <w:top w:val="single" w:sz="4" w:space="0" w:color="auto"/>
              <w:bottom w:val="single" w:sz="4" w:space="0" w:color="auto"/>
            </w:tcBorders>
            <w:shd w:val="pct30" w:color="auto" w:fill="auto"/>
            <w:vAlign w:val="center"/>
          </w:tcPr>
          <w:p w:rsidR="00E460BE" w:rsidRPr="00DD38F1" w:rsidRDefault="00E460BE" w:rsidP="00D2681A">
            <w:pPr>
              <w:rPr>
                <w:rFonts w:ascii="Verdana" w:hAnsi="Verdana"/>
                <w:b/>
                <w:lang w:val="nl-NL"/>
              </w:rPr>
            </w:pPr>
          </w:p>
        </w:tc>
        <w:tc>
          <w:tcPr>
            <w:tcW w:w="1276" w:type="dxa"/>
            <w:tcBorders>
              <w:top w:val="single" w:sz="4" w:space="0" w:color="auto"/>
              <w:bottom w:val="single" w:sz="4" w:space="0" w:color="auto"/>
            </w:tcBorders>
            <w:shd w:val="pct30" w:color="auto" w:fill="auto"/>
          </w:tcPr>
          <w:p w:rsidR="00E460BE" w:rsidRPr="00DD38F1" w:rsidRDefault="00E460BE" w:rsidP="0015070D">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306715" w:rsidRPr="00306715" w:rsidRDefault="00306715" w:rsidP="00306715">
            <w:pPr>
              <w:rPr>
                <w:rFonts w:ascii="Verdana" w:hAnsi="Verdana"/>
                <w:b/>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E460BE" w:rsidP="00D2681A">
            <w:pPr>
              <w:jc w:val="center"/>
              <w:rPr>
                <w:rFonts w:ascii="Verdana" w:hAnsi="Verdana"/>
                <w:b/>
                <w:lang w:val="nl-NL"/>
              </w:rPr>
            </w:pPr>
            <w:r w:rsidRPr="00DD38F1">
              <w:rPr>
                <w:rFonts w:ascii="Verdana" w:hAnsi="Verdana"/>
                <w:b/>
                <w:lang w:val="nl-NL"/>
              </w:rPr>
              <w:t xml:space="preserve">ma </w:t>
            </w:r>
            <w:r w:rsidR="005940FA">
              <w:rPr>
                <w:rFonts w:ascii="Verdana" w:hAnsi="Verdana"/>
                <w:b/>
                <w:lang w:val="nl-NL"/>
              </w:rPr>
              <w:t>1</w:t>
            </w:r>
            <w:r w:rsidR="00D2681A">
              <w:rPr>
                <w:rFonts w:ascii="Verdana" w:hAnsi="Verdana"/>
                <w:b/>
                <w:lang w:val="nl-NL"/>
              </w:rPr>
              <w:t>7</w:t>
            </w:r>
          </w:p>
        </w:tc>
        <w:tc>
          <w:tcPr>
            <w:tcW w:w="1276" w:type="dxa"/>
            <w:tcBorders>
              <w:top w:val="single" w:sz="4" w:space="0" w:color="auto"/>
              <w:bottom w:val="single" w:sz="4" w:space="0" w:color="auto"/>
            </w:tcBorders>
          </w:tcPr>
          <w:p w:rsidR="00E460BE" w:rsidRPr="00DD38F1"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DD38F1" w:rsidRDefault="00E460BE" w:rsidP="00E460BE">
            <w:pPr>
              <w:pStyle w:val="Plattetekst"/>
              <w:rPr>
                <w:rFonts w:ascii="Verdana" w:hAnsi="Verdana"/>
                <w:b/>
                <w:bCs/>
                <w:sz w:val="18"/>
                <w:szCs w:val="18"/>
                <w:lang w:val="nl-NL"/>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D2681A" w:rsidP="00E460BE">
            <w:pPr>
              <w:jc w:val="center"/>
              <w:rPr>
                <w:rFonts w:ascii="Verdana" w:hAnsi="Verdana"/>
                <w:b/>
                <w:lang w:val="nl-NL"/>
              </w:rPr>
            </w:pPr>
            <w:r>
              <w:rPr>
                <w:rFonts w:ascii="Verdana" w:hAnsi="Verdana"/>
                <w:b/>
                <w:lang w:val="nl-NL"/>
              </w:rPr>
              <w:t>di 18</w:t>
            </w:r>
          </w:p>
        </w:tc>
        <w:tc>
          <w:tcPr>
            <w:tcW w:w="1276" w:type="dxa"/>
            <w:tcBorders>
              <w:top w:val="single" w:sz="4" w:space="0" w:color="auto"/>
              <w:bottom w:val="single" w:sz="4" w:space="0" w:color="auto"/>
            </w:tcBorders>
          </w:tcPr>
          <w:p w:rsidR="00E460BE" w:rsidRPr="00DD38F1"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DD38F1" w:rsidRDefault="00E460BE" w:rsidP="00E460BE">
            <w:pPr>
              <w:pStyle w:val="Plattetekst2"/>
              <w:rPr>
                <w:rFonts w:ascii="Verdana" w:hAnsi="Verdana"/>
                <w:b/>
                <w:bCs/>
                <w:szCs w:val="18"/>
                <w:lang w:val="nl-NL"/>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D2681A" w:rsidP="00E460BE">
            <w:pPr>
              <w:jc w:val="center"/>
              <w:rPr>
                <w:rFonts w:ascii="Verdana" w:hAnsi="Verdana"/>
                <w:b/>
                <w:lang w:val="nl-NL"/>
              </w:rPr>
            </w:pPr>
            <w:r>
              <w:rPr>
                <w:rFonts w:ascii="Verdana" w:hAnsi="Verdana"/>
                <w:b/>
                <w:lang w:val="nl-NL"/>
              </w:rPr>
              <w:t>wo 19</w:t>
            </w:r>
          </w:p>
        </w:tc>
        <w:tc>
          <w:tcPr>
            <w:tcW w:w="1276" w:type="dxa"/>
            <w:tcBorders>
              <w:top w:val="single" w:sz="4" w:space="0" w:color="auto"/>
              <w:bottom w:val="single" w:sz="4" w:space="0" w:color="auto"/>
            </w:tcBorders>
          </w:tcPr>
          <w:p w:rsidR="00E460BE" w:rsidRPr="00DD38F1"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DD38F1" w:rsidRDefault="00E460BE" w:rsidP="00E460BE">
            <w:pPr>
              <w:jc w:val="both"/>
              <w:rPr>
                <w:rFonts w:ascii="Verdana" w:hAnsi="Verdana"/>
                <w:sz w:val="18"/>
                <w:szCs w:val="18"/>
                <w:lang w:val="nl-NL"/>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D2681A" w:rsidP="00E460BE">
            <w:pPr>
              <w:jc w:val="center"/>
              <w:rPr>
                <w:rFonts w:ascii="Verdana" w:hAnsi="Verdana"/>
                <w:b/>
                <w:lang w:val="nl-NL"/>
              </w:rPr>
            </w:pPr>
            <w:r>
              <w:rPr>
                <w:rFonts w:ascii="Verdana" w:hAnsi="Verdana"/>
                <w:b/>
                <w:lang w:val="nl-NL"/>
              </w:rPr>
              <w:t>do 20</w:t>
            </w:r>
          </w:p>
        </w:tc>
        <w:tc>
          <w:tcPr>
            <w:tcW w:w="1276" w:type="dxa"/>
            <w:tcBorders>
              <w:top w:val="single" w:sz="4" w:space="0" w:color="auto"/>
              <w:bottom w:val="single" w:sz="4" w:space="0" w:color="auto"/>
            </w:tcBorders>
          </w:tcPr>
          <w:p w:rsidR="00E460BE" w:rsidRPr="00DD38F1"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251518" w:rsidRPr="00251518" w:rsidRDefault="00251518" w:rsidP="00251518">
            <w:pPr>
              <w:jc w:val="both"/>
              <w:rPr>
                <w:rFonts w:ascii="Verdana" w:hAnsi="Verdana"/>
                <w:b/>
                <w:sz w:val="18"/>
                <w:szCs w:val="18"/>
              </w:rPr>
            </w:pPr>
            <w:r w:rsidRPr="00251518">
              <w:rPr>
                <w:rFonts w:ascii="Verdana" w:hAnsi="Verdana"/>
                <w:b/>
                <w:sz w:val="18"/>
                <w:szCs w:val="18"/>
              </w:rPr>
              <w:t>Kerstviering</w:t>
            </w:r>
          </w:p>
          <w:p w:rsidR="00E460BE" w:rsidRPr="00251518" w:rsidRDefault="00251518" w:rsidP="00251518">
            <w:pPr>
              <w:jc w:val="both"/>
              <w:rPr>
                <w:rFonts w:ascii="Verdana" w:hAnsi="Verdana"/>
                <w:szCs w:val="18"/>
              </w:rPr>
            </w:pPr>
            <w:r w:rsidRPr="00251518">
              <w:rPr>
                <w:rFonts w:ascii="Verdana" w:hAnsi="Verdana"/>
                <w:sz w:val="18"/>
                <w:szCs w:val="18"/>
              </w:rPr>
              <w:t xml:space="preserve">De leerlingen van de lagere school sluiten de adventswerking af met een kerstviering in de parochiekerk Sint </w:t>
            </w:r>
            <w:proofErr w:type="spellStart"/>
            <w:r w:rsidRPr="00251518">
              <w:rPr>
                <w:rFonts w:ascii="Verdana" w:hAnsi="Verdana"/>
                <w:sz w:val="18"/>
                <w:szCs w:val="18"/>
              </w:rPr>
              <w:t>Rumoldus</w:t>
            </w:r>
            <w:proofErr w:type="spellEnd"/>
            <w:r w:rsidRPr="00251518">
              <w:rPr>
                <w:rFonts w:ascii="Verdana" w:hAnsi="Verdana"/>
                <w:sz w:val="18"/>
                <w:szCs w:val="18"/>
              </w:rPr>
              <w:t xml:space="preserve"> om 09.00 uur. Alle ouders, ook die van de kleuters; nodigen we uit om samen met ons te vieren.</w:t>
            </w:r>
          </w:p>
        </w:tc>
      </w:tr>
      <w:tr w:rsidR="00E460BE" w:rsidRPr="00DD38F1" w:rsidTr="005940FA">
        <w:tc>
          <w:tcPr>
            <w:tcW w:w="1418" w:type="dxa"/>
            <w:tcBorders>
              <w:top w:val="single" w:sz="4" w:space="0" w:color="auto"/>
              <w:bottom w:val="single" w:sz="4" w:space="0" w:color="auto"/>
            </w:tcBorders>
            <w:vAlign w:val="center"/>
          </w:tcPr>
          <w:p w:rsidR="00E460BE" w:rsidRPr="00DD38F1" w:rsidRDefault="00D2681A" w:rsidP="00E460BE">
            <w:pPr>
              <w:jc w:val="center"/>
              <w:rPr>
                <w:rFonts w:ascii="Verdana" w:hAnsi="Verdana"/>
                <w:b/>
                <w:lang w:val="nl-NL"/>
              </w:rPr>
            </w:pPr>
            <w:r>
              <w:rPr>
                <w:rFonts w:ascii="Verdana" w:hAnsi="Verdana"/>
                <w:b/>
                <w:lang w:val="nl-NL"/>
              </w:rPr>
              <w:t>vr 21</w:t>
            </w:r>
          </w:p>
        </w:tc>
        <w:tc>
          <w:tcPr>
            <w:tcW w:w="1276" w:type="dxa"/>
            <w:tcBorders>
              <w:top w:val="single" w:sz="4" w:space="0" w:color="auto"/>
              <w:bottom w:val="single" w:sz="4" w:space="0" w:color="auto"/>
            </w:tcBorders>
          </w:tcPr>
          <w:p w:rsidR="00E460BE" w:rsidRPr="00DD38F1" w:rsidRDefault="00E460BE" w:rsidP="00E460BE">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414272B7" wp14:editId="2D37A54E">
                  <wp:extent cx="324000" cy="324000"/>
                  <wp:effectExtent l="19050" t="0" r="0" b="0"/>
                  <wp:docPr id="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E460BE" w:rsidRPr="00DD38F1" w:rsidRDefault="00E460BE" w:rsidP="00E460BE">
            <w:pPr>
              <w:pStyle w:val="Plattetekst2"/>
              <w:rPr>
                <w:rFonts w:ascii="Verdana" w:hAnsi="Verdana"/>
                <w:b/>
                <w:szCs w:val="18"/>
                <w:lang w:val="nl-NL"/>
              </w:rPr>
            </w:pPr>
            <w:r w:rsidRPr="00DD38F1">
              <w:rPr>
                <w:rFonts w:ascii="Verdana" w:hAnsi="Verdana"/>
                <w:b/>
                <w:szCs w:val="18"/>
                <w:lang w:val="nl-NL"/>
              </w:rPr>
              <w:t>Zwemmen</w:t>
            </w:r>
          </w:p>
          <w:p w:rsidR="00E460BE" w:rsidRPr="00DD38F1" w:rsidRDefault="00E460BE" w:rsidP="00251518">
            <w:pPr>
              <w:pStyle w:val="Plattetekst2"/>
              <w:rPr>
                <w:rFonts w:ascii="Verdana" w:hAnsi="Verdana"/>
                <w:b/>
                <w:bCs/>
                <w:szCs w:val="18"/>
                <w:lang w:val="nl-NL"/>
              </w:rPr>
            </w:pPr>
            <w:r w:rsidRPr="00DD38F1">
              <w:rPr>
                <w:rFonts w:ascii="Verdana" w:hAnsi="Verdana"/>
                <w:szCs w:val="18"/>
                <w:lang w:val="nl-NL"/>
              </w:rPr>
              <w:t xml:space="preserve">De leerlingen van het </w:t>
            </w:r>
            <w:r w:rsidR="00251518">
              <w:rPr>
                <w:rFonts w:ascii="Verdana" w:hAnsi="Verdana"/>
                <w:szCs w:val="18"/>
                <w:lang w:val="nl-NL"/>
              </w:rPr>
              <w:t>3</w:t>
            </w:r>
            <w:r w:rsidR="00251518" w:rsidRPr="00251518">
              <w:rPr>
                <w:rFonts w:ascii="Verdana" w:hAnsi="Verdana"/>
                <w:szCs w:val="18"/>
                <w:vertAlign w:val="superscript"/>
                <w:lang w:val="nl-NL"/>
              </w:rPr>
              <w:t>de</w:t>
            </w:r>
            <w:r w:rsidR="00251518">
              <w:rPr>
                <w:rFonts w:ascii="Verdana" w:hAnsi="Verdana"/>
                <w:szCs w:val="18"/>
                <w:lang w:val="nl-NL"/>
              </w:rPr>
              <w:t xml:space="preserve"> en het 4</w:t>
            </w:r>
            <w:r w:rsidRPr="00DD38F1">
              <w:rPr>
                <w:rFonts w:ascii="Verdana" w:hAnsi="Verdana"/>
                <w:szCs w:val="18"/>
                <w:vertAlign w:val="superscript"/>
                <w:lang w:val="nl-NL"/>
              </w:rPr>
              <w:t>de</w:t>
            </w:r>
            <w:r w:rsidRPr="00DD38F1">
              <w:rPr>
                <w:rFonts w:ascii="Verdana" w:hAnsi="Verdana"/>
                <w:szCs w:val="18"/>
                <w:lang w:val="nl-NL"/>
              </w:rPr>
              <w:t xml:space="preserve"> leerjaar gaan deze namiddag zwemmen.</w:t>
            </w:r>
          </w:p>
        </w:tc>
      </w:tr>
      <w:tr w:rsidR="005940FA" w:rsidRPr="00DD38F1" w:rsidTr="005940FA">
        <w:tc>
          <w:tcPr>
            <w:tcW w:w="1418" w:type="dxa"/>
            <w:tcBorders>
              <w:top w:val="single" w:sz="4" w:space="0" w:color="auto"/>
              <w:bottom w:val="single" w:sz="4" w:space="0" w:color="auto"/>
            </w:tcBorders>
            <w:shd w:val="pct30" w:color="auto" w:fill="auto"/>
            <w:vAlign w:val="center"/>
          </w:tcPr>
          <w:p w:rsidR="005940FA" w:rsidRDefault="005940FA"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5940FA" w:rsidRPr="003D3085" w:rsidRDefault="005940FA"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pct30" w:color="auto" w:fill="auto"/>
            <w:vAlign w:val="center"/>
          </w:tcPr>
          <w:p w:rsidR="00251518" w:rsidRPr="00251518" w:rsidRDefault="00251518" w:rsidP="00251518">
            <w:pPr>
              <w:jc w:val="both"/>
              <w:rPr>
                <w:rFonts w:ascii="Verdana" w:hAnsi="Verdana"/>
                <w:b/>
                <w:bCs/>
                <w:sz w:val="24"/>
              </w:rPr>
            </w:pPr>
            <w:r w:rsidRPr="00251518">
              <w:rPr>
                <w:rFonts w:ascii="Verdana" w:hAnsi="Verdana"/>
                <w:b/>
                <w:bCs/>
                <w:sz w:val="24"/>
              </w:rPr>
              <w:t>Kerstvakantie: van maandag 24 december 201</w:t>
            </w:r>
            <w:r w:rsidR="00B46D7B">
              <w:rPr>
                <w:rFonts w:ascii="Verdana" w:hAnsi="Verdana"/>
                <w:b/>
                <w:bCs/>
                <w:sz w:val="24"/>
              </w:rPr>
              <w:t>8</w:t>
            </w:r>
            <w:r w:rsidRPr="00251518">
              <w:rPr>
                <w:rFonts w:ascii="Verdana" w:hAnsi="Verdana"/>
                <w:b/>
                <w:bCs/>
                <w:sz w:val="24"/>
              </w:rPr>
              <w:t xml:space="preserve"> t.e.m. zondag 6 januari 201</w:t>
            </w:r>
            <w:r w:rsidR="00B46D7B">
              <w:rPr>
                <w:rFonts w:ascii="Verdana" w:hAnsi="Verdana"/>
                <w:b/>
                <w:bCs/>
                <w:sz w:val="24"/>
              </w:rPr>
              <w:t>9</w:t>
            </w:r>
          </w:p>
          <w:p w:rsidR="005940FA" w:rsidRPr="00DD38F1" w:rsidRDefault="00251518" w:rsidP="00251518">
            <w:pPr>
              <w:pStyle w:val="Plattetekst2"/>
              <w:rPr>
                <w:rFonts w:ascii="Verdana" w:hAnsi="Verdana"/>
                <w:b/>
                <w:szCs w:val="18"/>
                <w:lang w:val="nl-NL"/>
              </w:rPr>
            </w:pPr>
            <w:r w:rsidRPr="00251518">
              <w:rPr>
                <w:rFonts w:ascii="Verdana" w:hAnsi="Verdana"/>
                <w:b/>
                <w:bCs/>
              </w:rPr>
              <w:t>dinsdag 25 december: Kerstmis     dinsdag 1 januari: Nieuwjaar</w:t>
            </w:r>
          </w:p>
        </w:tc>
      </w:tr>
      <w:tr w:rsidR="00D93EFA" w:rsidRPr="00DD38F1" w:rsidTr="008521F7">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vAlign w:val="center"/>
          </w:tcPr>
          <w:p w:rsidR="00D93EFA" w:rsidRPr="00DD38F1" w:rsidRDefault="00D93EFA" w:rsidP="00D93EFA">
            <w:pPr>
              <w:rPr>
                <w:rFonts w:ascii="Verdana" w:hAnsi="Verdana"/>
                <w:b/>
                <w:bCs/>
                <w:sz w:val="18"/>
                <w:szCs w:val="18"/>
              </w:rPr>
            </w:pPr>
            <w:r w:rsidRPr="00DD38F1">
              <w:rPr>
                <w:rFonts w:ascii="Verdana" w:hAnsi="Verdana"/>
                <w:b/>
                <w:noProof/>
                <w:sz w:val="18"/>
                <w:szCs w:val="18"/>
                <w:lang w:val="en-US" w:eastAsia="en-US"/>
              </w:rPr>
              <w:lastRenderedPageBreak/>
              <w:drawing>
                <wp:anchor distT="0" distB="0" distL="114300" distR="114300" simplePos="0" relativeHeight="251675648" behindDoc="0" locked="0" layoutInCell="1" allowOverlap="1" wp14:anchorId="5BB18B5F" wp14:editId="453CAC81">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4"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DD38F1">
              <w:rPr>
                <w:rFonts w:ascii="Verdana" w:hAnsi="Verdana"/>
                <w:b/>
                <w:bCs/>
                <w:sz w:val="18"/>
                <w:szCs w:val="18"/>
              </w:rPr>
              <w:t>Denk alvast aan:</w:t>
            </w:r>
          </w:p>
          <w:p w:rsidR="00D93EFA" w:rsidRPr="00DD38F1" w:rsidRDefault="00D93EFA" w:rsidP="00D93EFA">
            <w:pPr>
              <w:rPr>
                <w:rFonts w:ascii="Verdana" w:hAnsi="Verdana"/>
                <w:bCs/>
                <w:sz w:val="18"/>
                <w:szCs w:val="18"/>
              </w:rPr>
            </w:pPr>
            <w:r w:rsidRPr="00DD38F1">
              <w:rPr>
                <w:rFonts w:ascii="Verdana" w:hAnsi="Verdana"/>
                <w:bCs/>
                <w:sz w:val="18"/>
                <w:szCs w:val="18"/>
              </w:rPr>
              <w:t>Woensdag 16 januari: pedagogische studiedag</w:t>
            </w:r>
          </w:p>
          <w:p w:rsidR="00D93EFA" w:rsidRPr="00DD38F1" w:rsidRDefault="00D93EFA" w:rsidP="00D93EFA">
            <w:pPr>
              <w:rPr>
                <w:rFonts w:ascii="Verdana" w:hAnsi="Verdana"/>
                <w:bCs/>
                <w:sz w:val="18"/>
                <w:szCs w:val="18"/>
              </w:rPr>
            </w:pPr>
            <w:r w:rsidRPr="00DD38F1">
              <w:rPr>
                <w:rFonts w:ascii="Verdana" w:hAnsi="Verdana"/>
                <w:bCs/>
                <w:sz w:val="18"/>
                <w:szCs w:val="18"/>
              </w:rPr>
              <w:t>Woensdag 30 januari: facultatieve verlofdag</w:t>
            </w:r>
          </w:p>
          <w:p w:rsidR="00D93EFA" w:rsidRPr="00DD38F1" w:rsidRDefault="00D93EFA" w:rsidP="00D93EFA">
            <w:pPr>
              <w:rPr>
                <w:rFonts w:ascii="Verdana" w:hAnsi="Verdana"/>
                <w:bCs/>
                <w:sz w:val="18"/>
                <w:szCs w:val="18"/>
              </w:rPr>
            </w:pPr>
            <w:r w:rsidRPr="00DD38F1">
              <w:rPr>
                <w:rFonts w:ascii="Verdana" w:hAnsi="Verdana"/>
                <w:bCs/>
                <w:sz w:val="18"/>
                <w:szCs w:val="18"/>
              </w:rPr>
              <w:t>Vrijdag 22 februari: kindershow</w:t>
            </w:r>
          </w:p>
          <w:p w:rsidR="00D93EFA" w:rsidRPr="00DD38F1" w:rsidRDefault="00D93EFA" w:rsidP="00D93EFA">
            <w:pPr>
              <w:rPr>
                <w:rFonts w:ascii="Verdana" w:hAnsi="Verdana"/>
                <w:bCs/>
                <w:sz w:val="18"/>
                <w:szCs w:val="18"/>
              </w:rPr>
            </w:pPr>
            <w:r w:rsidRPr="00DD38F1">
              <w:rPr>
                <w:rFonts w:ascii="Verdana" w:hAnsi="Verdana"/>
                <w:bCs/>
                <w:sz w:val="18"/>
                <w:szCs w:val="18"/>
              </w:rPr>
              <w:t>Woensdag 20 maart: facultatieve verlofdag</w:t>
            </w:r>
          </w:p>
          <w:p w:rsidR="00D93EFA" w:rsidRPr="00DD38F1" w:rsidRDefault="00D93EFA" w:rsidP="00D93EFA">
            <w:pPr>
              <w:rPr>
                <w:rFonts w:ascii="Verdana" w:hAnsi="Verdana"/>
                <w:bCs/>
                <w:sz w:val="18"/>
                <w:szCs w:val="18"/>
              </w:rPr>
            </w:pPr>
            <w:r w:rsidRPr="00DD38F1">
              <w:rPr>
                <w:rFonts w:ascii="Verdana" w:hAnsi="Verdana"/>
                <w:bCs/>
                <w:sz w:val="18"/>
                <w:szCs w:val="18"/>
              </w:rPr>
              <w:t>Zondag 28 april: schoolfeest</w:t>
            </w:r>
          </w:p>
          <w:p w:rsidR="00D93EFA" w:rsidRPr="00DD38F1" w:rsidRDefault="00D93EFA" w:rsidP="00D93EFA">
            <w:pPr>
              <w:rPr>
                <w:rFonts w:ascii="Verdana" w:hAnsi="Verdana"/>
                <w:bCs/>
                <w:sz w:val="18"/>
                <w:szCs w:val="18"/>
              </w:rPr>
            </w:pPr>
            <w:r w:rsidRPr="00DD38F1">
              <w:rPr>
                <w:rFonts w:ascii="Verdana" w:hAnsi="Verdana"/>
                <w:bCs/>
                <w:sz w:val="18"/>
                <w:szCs w:val="18"/>
              </w:rPr>
              <w:t>Donderdag 2 en vrijdag 3 mei: kledinginzameling</w:t>
            </w:r>
          </w:p>
          <w:p w:rsidR="00D93EFA" w:rsidRPr="00DD38F1" w:rsidRDefault="00D93EFA" w:rsidP="00D93EFA">
            <w:pPr>
              <w:rPr>
                <w:rFonts w:ascii="Verdana" w:hAnsi="Verdana"/>
                <w:bCs/>
                <w:sz w:val="18"/>
                <w:szCs w:val="18"/>
              </w:rPr>
            </w:pPr>
            <w:r w:rsidRPr="00DD38F1">
              <w:rPr>
                <w:rFonts w:ascii="Verdana" w:hAnsi="Verdana"/>
                <w:bCs/>
                <w:sz w:val="18"/>
                <w:szCs w:val="18"/>
              </w:rPr>
              <w:t>Zaterdag 4 mei: bloemenverkoop</w:t>
            </w:r>
          </w:p>
          <w:p w:rsidR="00D93EFA" w:rsidRPr="00DD38F1" w:rsidRDefault="00D93EFA" w:rsidP="00D93EFA">
            <w:pPr>
              <w:rPr>
                <w:rFonts w:ascii="Verdana" w:hAnsi="Verdana"/>
                <w:bCs/>
                <w:sz w:val="18"/>
                <w:szCs w:val="18"/>
              </w:rPr>
            </w:pPr>
            <w:r w:rsidRPr="00DD38F1">
              <w:rPr>
                <w:rFonts w:ascii="Verdana" w:hAnsi="Verdana"/>
                <w:bCs/>
                <w:sz w:val="18"/>
                <w:szCs w:val="18"/>
              </w:rPr>
              <w:t>Woensdag 15 mei: pedagogische studiedag</w:t>
            </w:r>
          </w:p>
          <w:p w:rsidR="00D93EFA" w:rsidRPr="00DD38F1" w:rsidRDefault="00D93EFA" w:rsidP="00D93EFA">
            <w:pPr>
              <w:rPr>
                <w:rFonts w:ascii="Verdana" w:hAnsi="Verdana"/>
                <w:bCs/>
                <w:sz w:val="18"/>
                <w:szCs w:val="18"/>
              </w:rPr>
            </w:pPr>
            <w:r w:rsidRPr="00DD38F1">
              <w:rPr>
                <w:rFonts w:ascii="Verdana" w:hAnsi="Verdana"/>
                <w:bCs/>
                <w:sz w:val="18"/>
                <w:szCs w:val="18"/>
              </w:rPr>
              <w:t>Donderdag 30 mei: Eerste Communie</w:t>
            </w:r>
          </w:p>
          <w:p w:rsidR="00D93EFA" w:rsidRDefault="00D93EFA" w:rsidP="00D93EFA">
            <w:pPr>
              <w:rPr>
                <w:rFonts w:ascii="Verdana" w:hAnsi="Verdana"/>
                <w:bCs/>
                <w:sz w:val="18"/>
                <w:szCs w:val="18"/>
              </w:rPr>
            </w:pPr>
          </w:p>
          <w:p w:rsidR="002E4C59" w:rsidRDefault="002E4C59" w:rsidP="00F57D55">
            <w:pPr>
              <w:rPr>
                <w:rFonts w:ascii="Verdana" w:hAnsi="Verdana"/>
                <w:b/>
                <w:bCs/>
                <w:sz w:val="18"/>
                <w:szCs w:val="18"/>
              </w:rPr>
            </w:pPr>
            <w:r>
              <w:rPr>
                <w:rFonts w:ascii="Verdana" w:hAnsi="Verdana"/>
                <w:b/>
                <w:bCs/>
                <w:sz w:val="18"/>
                <w:szCs w:val="18"/>
              </w:rPr>
              <w:t>Kledinginzameling</w:t>
            </w:r>
          </w:p>
          <w:p w:rsidR="002E4C59" w:rsidRPr="002E4C59" w:rsidRDefault="002E4C59" w:rsidP="00F57D55">
            <w:pPr>
              <w:rPr>
                <w:rFonts w:ascii="Verdana" w:hAnsi="Verdana"/>
                <w:bCs/>
                <w:sz w:val="18"/>
                <w:szCs w:val="18"/>
              </w:rPr>
            </w:pPr>
            <w:r>
              <w:rPr>
                <w:rFonts w:ascii="Verdana" w:hAnsi="Verdana"/>
                <w:bCs/>
                <w:sz w:val="18"/>
                <w:szCs w:val="18"/>
              </w:rPr>
              <w:t>Ook deze keer was de kledinginzameling een groot succes. We zamelden 2470kg in.</w:t>
            </w:r>
          </w:p>
          <w:p w:rsidR="002E4C59" w:rsidRDefault="002E4C59" w:rsidP="00F57D55">
            <w:pPr>
              <w:rPr>
                <w:rFonts w:ascii="Verdana" w:hAnsi="Verdana"/>
                <w:b/>
                <w:bCs/>
                <w:sz w:val="18"/>
                <w:szCs w:val="18"/>
              </w:rPr>
            </w:pPr>
          </w:p>
          <w:p w:rsidR="00E86816" w:rsidRPr="006E2B4C" w:rsidRDefault="00E86816" w:rsidP="00F57D55">
            <w:pPr>
              <w:rPr>
                <w:rFonts w:ascii="Verdana" w:hAnsi="Verdana"/>
                <w:b/>
                <w:bCs/>
                <w:sz w:val="18"/>
                <w:szCs w:val="18"/>
              </w:rPr>
            </w:pPr>
            <w:proofErr w:type="spellStart"/>
            <w:r w:rsidRPr="006E2B4C">
              <w:rPr>
                <w:rFonts w:ascii="Verdana" w:hAnsi="Verdana"/>
                <w:b/>
                <w:bCs/>
                <w:sz w:val="18"/>
                <w:szCs w:val="18"/>
              </w:rPr>
              <w:t>KOBArT</w:t>
            </w:r>
            <w:proofErr w:type="spellEnd"/>
          </w:p>
          <w:p w:rsidR="00E86816" w:rsidRPr="006E2B4C" w:rsidRDefault="00E86816" w:rsidP="00F57D55">
            <w:pPr>
              <w:rPr>
                <w:rFonts w:ascii="Verdana" w:hAnsi="Verdana"/>
                <w:bCs/>
                <w:sz w:val="18"/>
                <w:szCs w:val="18"/>
              </w:rPr>
            </w:pPr>
            <w:r w:rsidRPr="006E2B4C">
              <w:rPr>
                <w:rFonts w:ascii="Verdana" w:hAnsi="Verdana"/>
                <w:bCs/>
                <w:sz w:val="18"/>
                <w:szCs w:val="18"/>
              </w:rPr>
              <w:t xml:space="preserve">Onze school behoort tot het schoolbestuur </w:t>
            </w:r>
            <w:proofErr w:type="spellStart"/>
            <w:r w:rsidRPr="006E2B4C">
              <w:rPr>
                <w:rFonts w:ascii="Verdana" w:hAnsi="Verdana"/>
                <w:bCs/>
                <w:sz w:val="18"/>
                <w:szCs w:val="18"/>
              </w:rPr>
              <w:t>KOBArT</w:t>
            </w:r>
            <w:proofErr w:type="spellEnd"/>
            <w:r w:rsidRPr="006E2B4C">
              <w:rPr>
                <w:rFonts w:ascii="Verdana" w:hAnsi="Verdana"/>
                <w:bCs/>
                <w:sz w:val="18"/>
                <w:szCs w:val="18"/>
              </w:rPr>
              <w:t xml:space="preserve"> vzw (Katholiek Onderwijs Bisdom Antwerpen regio Turnhout). </w:t>
            </w:r>
          </w:p>
          <w:p w:rsidR="00E86816" w:rsidRPr="006E2B4C" w:rsidRDefault="006E2B4C" w:rsidP="00E86816">
            <w:pPr>
              <w:jc w:val="both"/>
              <w:rPr>
                <w:rFonts w:ascii="Verdana" w:hAnsi="Verdana" w:cs="Arial"/>
                <w:sz w:val="18"/>
                <w:szCs w:val="18"/>
                <w:shd w:val="clear" w:color="auto" w:fill="FFFFFF"/>
              </w:rPr>
            </w:pPr>
            <w:r w:rsidRPr="006E2B4C">
              <w:rPr>
                <w:rFonts w:ascii="Verdana" w:hAnsi="Verdana" w:cs="Arial"/>
                <w:sz w:val="18"/>
                <w:szCs w:val="18"/>
                <w:shd w:val="clear" w:color="auto" w:fill="FFFFFF"/>
              </w:rPr>
              <w:t>Het</w:t>
            </w:r>
            <w:r w:rsidR="00E86816" w:rsidRPr="006E2B4C">
              <w:rPr>
                <w:rFonts w:ascii="Verdana" w:hAnsi="Verdana" w:cs="Arial"/>
                <w:sz w:val="18"/>
                <w:szCs w:val="18"/>
                <w:shd w:val="clear" w:color="auto" w:fill="FFFFFF"/>
              </w:rPr>
              <w:t xml:space="preserve"> </w:t>
            </w:r>
            <w:r w:rsidRPr="006E2B4C">
              <w:rPr>
                <w:rFonts w:ascii="Verdana" w:hAnsi="Verdana" w:cs="Arial"/>
                <w:sz w:val="18"/>
                <w:szCs w:val="18"/>
                <w:shd w:val="clear" w:color="auto" w:fill="FFFFFF"/>
              </w:rPr>
              <w:t>s</w:t>
            </w:r>
            <w:r w:rsidR="00E86816" w:rsidRPr="006E2B4C">
              <w:rPr>
                <w:rFonts w:ascii="Verdana" w:hAnsi="Verdana" w:cs="Arial"/>
                <w:sz w:val="18"/>
                <w:szCs w:val="18"/>
                <w:shd w:val="clear" w:color="auto" w:fill="FFFFFF"/>
              </w:rPr>
              <w:t>choolbestuur baseert zijn beleid op 4 waarden:</w:t>
            </w:r>
          </w:p>
          <w:p w:rsidR="00E86816" w:rsidRPr="006E2B4C" w:rsidRDefault="006E2B4C" w:rsidP="00E86816">
            <w:pPr>
              <w:pStyle w:val="Lijstalinea"/>
              <w:numPr>
                <w:ilvl w:val="0"/>
                <w:numId w:val="31"/>
              </w:numPr>
              <w:spacing w:after="160" w:line="259" w:lineRule="auto"/>
              <w:jc w:val="both"/>
              <w:rPr>
                <w:rFonts w:ascii="Verdana" w:hAnsi="Verdana" w:cs="Arial"/>
                <w:b/>
                <w:sz w:val="18"/>
                <w:szCs w:val="18"/>
                <w:shd w:val="clear" w:color="auto" w:fill="FFFFFF"/>
              </w:rPr>
            </w:pPr>
            <w:r w:rsidRPr="006E2B4C">
              <w:rPr>
                <w:rFonts w:ascii="Verdana" w:hAnsi="Verdana"/>
                <w:noProof/>
                <w:sz w:val="18"/>
                <w:szCs w:val="18"/>
                <w:lang w:val="en-US" w:eastAsia="en-US"/>
              </w:rPr>
              <w:drawing>
                <wp:anchor distT="0" distB="0" distL="114300" distR="114300" simplePos="0" relativeHeight="251676672" behindDoc="0" locked="0" layoutInCell="1" allowOverlap="1" wp14:anchorId="6F1102C3" wp14:editId="7AA3D4B1">
                  <wp:simplePos x="0" y="0"/>
                  <wp:positionH relativeFrom="column">
                    <wp:posOffset>5611495</wp:posOffset>
                  </wp:positionH>
                  <wp:positionV relativeFrom="paragraph">
                    <wp:posOffset>136525</wp:posOffset>
                  </wp:positionV>
                  <wp:extent cx="514350" cy="485775"/>
                  <wp:effectExtent l="0" t="0" r="0" b="0"/>
                  <wp:wrapSquare wrapText="left"/>
                  <wp:docPr id="15" name="Afbeelding 15"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816" w:rsidRPr="006E2B4C">
              <w:rPr>
                <w:rFonts w:ascii="Verdana" w:hAnsi="Verdana" w:cs="Arial"/>
                <w:b/>
                <w:sz w:val="18"/>
                <w:szCs w:val="18"/>
                <w:shd w:val="clear" w:color="auto" w:fill="FFFFFF"/>
              </w:rPr>
              <w:t>betrokkenheid</w:t>
            </w:r>
          </w:p>
          <w:p w:rsidR="00E86816" w:rsidRPr="006E2B4C" w:rsidRDefault="00E86816" w:rsidP="00E86816">
            <w:pPr>
              <w:pStyle w:val="Lijstalinea"/>
              <w:numPr>
                <w:ilvl w:val="0"/>
                <w:numId w:val="31"/>
              </w:numPr>
              <w:spacing w:after="160" w:line="259" w:lineRule="auto"/>
              <w:jc w:val="both"/>
              <w:rPr>
                <w:rFonts w:ascii="Verdana" w:hAnsi="Verdana" w:cs="Arial"/>
                <w:b/>
                <w:sz w:val="18"/>
                <w:szCs w:val="18"/>
                <w:shd w:val="clear" w:color="auto" w:fill="FFFFFF"/>
              </w:rPr>
            </w:pPr>
            <w:r w:rsidRPr="006E2B4C">
              <w:rPr>
                <w:rFonts w:ascii="Verdana" w:hAnsi="Verdana" w:cs="Arial"/>
                <w:b/>
                <w:sz w:val="18"/>
                <w:szCs w:val="18"/>
                <w:shd w:val="clear" w:color="auto" w:fill="FFFFFF"/>
              </w:rPr>
              <w:t>acceptatie</w:t>
            </w:r>
          </w:p>
          <w:p w:rsidR="00E86816" w:rsidRPr="006E2B4C" w:rsidRDefault="00E86816" w:rsidP="00E86816">
            <w:pPr>
              <w:pStyle w:val="Lijstalinea"/>
              <w:numPr>
                <w:ilvl w:val="0"/>
                <w:numId w:val="31"/>
              </w:numPr>
              <w:spacing w:after="160" w:line="259" w:lineRule="auto"/>
              <w:jc w:val="both"/>
              <w:rPr>
                <w:rFonts w:ascii="Verdana" w:hAnsi="Verdana" w:cs="Arial"/>
                <w:b/>
                <w:sz w:val="18"/>
                <w:szCs w:val="18"/>
                <w:shd w:val="clear" w:color="auto" w:fill="FFFFFF"/>
              </w:rPr>
            </w:pPr>
            <w:r w:rsidRPr="006E2B4C">
              <w:rPr>
                <w:rFonts w:ascii="Verdana" w:hAnsi="Verdana" w:cs="Arial"/>
                <w:b/>
                <w:sz w:val="18"/>
                <w:szCs w:val="18"/>
                <w:shd w:val="clear" w:color="auto" w:fill="FFFFFF"/>
              </w:rPr>
              <w:t>groei</w:t>
            </w:r>
          </w:p>
          <w:p w:rsidR="00E86816" w:rsidRPr="006E2B4C" w:rsidRDefault="00E86816" w:rsidP="00E86816">
            <w:pPr>
              <w:pStyle w:val="Lijstalinea"/>
              <w:numPr>
                <w:ilvl w:val="0"/>
                <w:numId w:val="31"/>
              </w:numPr>
              <w:spacing w:after="160" w:line="259" w:lineRule="auto"/>
              <w:jc w:val="both"/>
              <w:rPr>
                <w:rFonts w:ascii="Verdana" w:hAnsi="Verdana" w:cs="Arial"/>
                <w:b/>
                <w:sz w:val="18"/>
                <w:szCs w:val="18"/>
                <w:shd w:val="clear" w:color="auto" w:fill="FFFFFF"/>
              </w:rPr>
            </w:pPr>
            <w:proofErr w:type="spellStart"/>
            <w:r w:rsidRPr="006E2B4C">
              <w:rPr>
                <w:rFonts w:ascii="Verdana" w:hAnsi="Verdana" w:cs="Arial"/>
                <w:b/>
                <w:sz w:val="18"/>
                <w:szCs w:val="18"/>
                <w:shd w:val="clear" w:color="auto" w:fill="FFFFFF"/>
              </w:rPr>
              <w:t>samenen</w:t>
            </w:r>
            <w:proofErr w:type="spellEnd"/>
          </w:p>
          <w:p w:rsidR="00E86816" w:rsidRPr="006E2B4C" w:rsidRDefault="00E86816" w:rsidP="00E86816">
            <w:pPr>
              <w:jc w:val="both"/>
              <w:rPr>
                <w:rFonts w:ascii="Verdana" w:hAnsi="Verdana" w:cs="Arial"/>
                <w:sz w:val="18"/>
                <w:szCs w:val="18"/>
                <w:shd w:val="clear" w:color="auto" w:fill="FFFFFF"/>
              </w:rPr>
            </w:pPr>
            <w:r w:rsidRPr="006E2B4C">
              <w:rPr>
                <w:rFonts w:ascii="Verdana" w:hAnsi="Verdana" w:cs="Arial"/>
                <w:sz w:val="18"/>
                <w:szCs w:val="18"/>
                <w:shd w:val="clear" w:color="auto" w:fill="FFFFFF"/>
              </w:rPr>
              <w:t xml:space="preserve">Het puzzelstuk </w:t>
            </w:r>
            <w:r w:rsidRPr="006E2B4C">
              <w:rPr>
                <w:rFonts w:ascii="Verdana" w:hAnsi="Verdana" w:cs="Arial"/>
                <w:b/>
                <w:sz w:val="18"/>
                <w:szCs w:val="18"/>
                <w:shd w:val="clear" w:color="auto" w:fill="FFFFFF"/>
              </w:rPr>
              <w:t>‘IEDEREEN TELT’</w:t>
            </w:r>
            <w:r w:rsidRPr="006E2B4C">
              <w:rPr>
                <w:rFonts w:ascii="Verdana" w:hAnsi="Verdana" w:cs="Arial"/>
                <w:sz w:val="18"/>
                <w:szCs w:val="18"/>
                <w:shd w:val="clear" w:color="auto" w:fill="FFFFFF"/>
              </w:rPr>
              <w:t xml:space="preserve"> symboliseert deze vier pijlers die we samen met alle ouders, leerlingen, personeelsleden en bestuurders willen realiseren.</w:t>
            </w:r>
          </w:p>
          <w:p w:rsidR="00E86816" w:rsidRPr="006E2B4C" w:rsidRDefault="00E86816" w:rsidP="00E86816">
            <w:pPr>
              <w:jc w:val="both"/>
              <w:rPr>
                <w:rFonts w:ascii="Verdana" w:hAnsi="Verdana" w:cs="Arial"/>
                <w:sz w:val="18"/>
                <w:szCs w:val="18"/>
                <w:shd w:val="clear" w:color="auto" w:fill="FFFFFF"/>
              </w:rPr>
            </w:pPr>
          </w:p>
          <w:p w:rsidR="00E86816" w:rsidRPr="006E2B4C" w:rsidRDefault="006E2B4C" w:rsidP="00E86816">
            <w:pPr>
              <w:jc w:val="both"/>
              <w:rPr>
                <w:rFonts w:ascii="Verdana" w:hAnsi="Verdana" w:cs="Arial"/>
                <w:sz w:val="18"/>
                <w:szCs w:val="18"/>
                <w:shd w:val="clear" w:color="auto" w:fill="FFFFFF"/>
              </w:rPr>
            </w:pPr>
            <w:r w:rsidRPr="006E2B4C">
              <w:rPr>
                <w:rFonts w:ascii="Verdana" w:hAnsi="Verdana" w:cs="Arial"/>
                <w:sz w:val="18"/>
                <w:szCs w:val="18"/>
                <w:shd w:val="clear" w:color="auto" w:fill="FFFFFF"/>
              </w:rPr>
              <w:t xml:space="preserve">Dit jaar ligt de focus op het kenbaar maken van onze naam </w:t>
            </w:r>
            <w:proofErr w:type="spellStart"/>
            <w:r w:rsidRPr="006E2B4C">
              <w:rPr>
                <w:rFonts w:ascii="Verdana" w:hAnsi="Verdana" w:cs="Arial"/>
                <w:sz w:val="18"/>
                <w:szCs w:val="18"/>
                <w:shd w:val="clear" w:color="auto" w:fill="FFFFFF"/>
              </w:rPr>
              <w:t>KOBArT</w:t>
            </w:r>
            <w:proofErr w:type="spellEnd"/>
            <w:r w:rsidRPr="006E2B4C">
              <w:rPr>
                <w:rFonts w:ascii="Verdana" w:hAnsi="Verdana" w:cs="Arial"/>
                <w:sz w:val="18"/>
                <w:szCs w:val="18"/>
                <w:shd w:val="clear" w:color="auto" w:fill="FFFFFF"/>
              </w:rPr>
              <w:t xml:space="preserve"> bij alle kinderen. Alle peuters, kleuters en leerlingen van het 1</w:t>
            </w:r>
            <w:r w:rsidRPr="006E2B4C">
              <w:rPr>
                <w:rFonts w:ascii="Verdana" w:hAnsi="Verdana" w:cs="Arial"/>
                <w:sz w:val="18"/>
                <w:szCs w:val="18"/>
                <w:shd w:val="clear" w:color="auto" w:fill="FFFFFF"/>
                <w:vertAlign w:val="superscript"/>
              </w:rPr>
              <w:t>ste</w:t>
            </w:r>
            <w:r w:rsidRPr="006E2B4C">
              <w:rPr>
                <w:rFonts w:ascii="Verdana" w:hAnsi="Verdana" w:cs="Arial"/>
                <w:sz w:val="18"/>
                <w:szCs w:val="18"/>
                <w:shd w:val="clear" w:color="auto" w:fill="FFFFFF"/>
              </w:rPr>
              <w:t xml:space="preserve"> t.e.m. het 4</w:t>
            </w:r>
            <w:r w:rsidRPr="006E2B4C">
              <w:rPr>
                <w:rFonts w:ascii="Verdana" w:hAnsi="Verdana" w:cs="Arial"/>
                <w:sz w:val="18"/>
                <w:szCs w:val="18"/>
                <w:shd w:val="clear" w:color="auto" w:fill="FFFFFF"/>
                <w:vertAlign w:val="superscript"/>
              </w:rPr>
              <w:t>de</w:t>
            </w:r>
            <w:r w:rsidRPr="006E2B4C">
              <w:rPr>
                <w:rFonts w:ascii="Verdana" w:hAnsi="Verdana" w:cs="Arial"/>
                <w:sz w:val="18"/>
                <w:szCs w:val="18"/>
                <w:shd w:val="clear" w:color="auto" w:fill="FFFFFF"/>
              </w:rPr>
              <w:t xml:space="preserve"> leerjaar krijgen daarvoor een sleutelhanger. We willen u vragen om deze aan de boekentas van uw kind te bevestigen.</w:t>
            </w:r>
          </w:p>
          <w:p w:rsidR="006E2B4C" w:rsidRPr="006E2B4C" w:rsidRDefault="006E2B4C" w:rsidP="00E86816">
            <w:pPr>
              <w:jc w:val="both"/>
              <w:rPr>
                <w:rFonts w:ascii="Verdana" w:hAnsi="Verdana" w:cs="Arial"/>
                <w:sz w:val="18"/>
                <w:szCs w:val="18"/>
                <w:shd w:val="clear" w:color="auto" w:fill="FFFFFF"/>
              </w:rPr>
            </w:pPr>
            <w:r w:rsidRPr="006E2B4C">
              <w:rPr>
                <w:rFonts w:ascii="Verdana" w:hAnsi="Verdana" w:cs="Arial"/>
                <w:sz w:val="18"/>
                <w:szCs w:val="18"/>
                <w:shd w:val="clear" w:color="auto" w:fill="FFFFFF"/>
              </w:rPr>
              <w:t>De leerlingen van het 5</w:t>
            </w:r>
            <w:r w:rsidRPr="006E2B4C">
              <w:rPr>
                <w:rFonts w:ascii="Verdana" w:hAnsi="Verdana" w:cs="Arial"/>
                <w:sz w:val="18"/>
                <w:szCs w:val="18"/>
                <w:shd w:val="clear" w:color="auto" w:fill="FFFFFF"/>
                <w:vertAlign w:val="superscript"/>
              </w:rPr>
              <w:t>de</w:t>
            </w:r>
            <w:r w:rsidRPr="006E2B4C">
              <w:rPr>
                <w:rFonts w:ascii="Verdana" w:hAnsi="Verdana" w:cs="Arial"/>
                <w:sz w:val="18"/>
                <w:szCs w:val="18"/>
                <w:shd w:val="clear" w:color="auto" w:fill="FFFFFF"/>
              </w:rPr>
              <w:t xml:space="preserve"> en het 6</w:t>
            </w:r>
            <w:r w:rsidRPr="006E2B4C">
              <w:rPr>
                <w:rFonts w:ascii="Verdana" w:hAnsi="Verdana" w:cs="Arial"/>
                <w:sz w:val="18"/>
                <w:szCs w:val="18"/>
                <w:shd w:val="clear" w:color="auto" w:fill="FFFFFF"/>
                <w:vertAlign w:val="superscript"/>
              </w:rPr>
              <w:t>de</w:t>
            </w:r>
            <w:r w:rsidRPr="006E2B4C">
              <w:rPr>
                <w:rFonts w:ascii="Verdana" w:hAnsi="Verdana" w:cs="Arial"/>
                <w:sz w:val="18"/>
                <w:szCs w:val="18"/>
                <w:shd w:val="clear" w:color="auto" w:fill="FFFFFF"/>
              </w:rPr>
              <w:t xml:space="preserve"> leerjaar krijgen een bladwijzer.</w:t>
            </w:r>
          </w:p>
          <w:p w:rsidR="00E86816" w:rsidRDefault="00E86816" w:rsidP="00F57D55">
            <w:pPr>
              <w:rPr>
                <w:rFonts w:ascii="Verdana" w:hAnsi="Verdana"/>
                <w:b/>
                <w:bCs/>
                <w:sz w:val="18"/>
                <w:szCs w:val="18"/>
              </w:rPr>
            </w:pPr>
          </w:p>
          <w:p w:rsidR="00F57D55" w:rsidRDefault="00F57D55" w:rsidP="00F57D55">
            <w:pPr>
              <w:rPr>
                <w:rFonts w:ascii="Verdana" w:hAnsi="Verdana"/>
                <w:b/>
                <w:bCs/>
                <w:sz w:val="18"/>
                <w:szCs w:val="18"/>
              </w:rPr>
            </w:pPr>
            <w:r>
              <w:rPr>
                <w:rFonts w:ascii="Verdana" w:hAnsi="Verdana"/>
                <w:b/>
                <w:bCs/>
                <w:sz w:val="18"/>
                <w:szCs w:val="18"/>
              </w:rPr>
              <w:t>Ziekte</w:t>
            </w:r>
          </w:p>
          <w:p w:rsidR="00F57D55" w:rsidRDefault="00F57D55" w:rsidP="00F57D55">
            <w:pPr>
              <w:rPr>
                <w:rFonts w:ascii="Verdana" w:hAnsi="Verdana" w:cs="Arial"/>
                <w:bCs/>
                <w:color w:val="000000"/>
                <w:shd w:val="clear" w:color="auto" w:fill="FFFFFF"/>
              </w:rPr>
            </w:pPr>
            <w:r>
              <w:rPr>
                <w:rFonts w:ascii="Verdana" w:hAnsi="Verdana" w:cs="Arial"/>
                <w:bCs/>
                <w:color w:val="000000"/>
                <w:shd w:val="clear" w:color="auto" w:fill="FFFFFF"/>
              </w:rPr>
              <w:t>Hoofdpijn, krampen, koorts,….? Is je zoon- of dochterlief ziek, dan houd je ze beter thuis van school, om uit te zieken.</w:t>
            </w:r>
          </w:p>
          <w:p w:rsidR="00251518" w:rsidRDefault="00251518" w:rsidP="00D93EFA">
            <w:pPr>
              <w:rPr>
                <w:rFonts w:ascii="Verdana" w:hAnsi="Verdana"/>
              </w:rPr>
            </w:pPr>
          </w:p>
          <w:p w:rsidR="00251518" w:rsidRPr="00251518" w:rsidRDefault="00251518" w:rsidP="00251518">
            <w:pPr>
              <w:pStyle w:val="Plattetekst"/>
              <w:widowControl w:val="0"/>
              <w:rPr>
                <w:rFonts w:ascii="Verdana" w:hAnsi="Verdana"/>
                <w:b/>
                <w:sz w:val="18"/>
                <w:szCs w:val="18"/>
              </w:rPr>
            </w:pPr>
            <w:bookmarkStart w:id="0" w:name="_GoBack"/>
            <w:bookmarkEnd w:id="0"/>
            <w:r w:rsidRPr="00251518">
              <w:rPr>
                <w:rFonts w:ascii="Verdana" w:hAnsi="Verdana"/>
                <w:b/>
                <w:sz w:val="18"/>
                <w:szCs w:val="18"/>
              </w:rPr>
              <w:t>Op tijd komen</w:t>
            </w:r>
          </w:p>
          <w:p w:rsidR="00251518" w:rsidRPr="00251518" w:rsidRDefault="00251518" w:rsidP="00251518">
            <w:pPr>
              <w:pStyle w:val="Plattetekst"/>
              <w:widowControl w:val="0"/>
              <w:rPr>
                <w:rFonts w:ascii="Verdana" w:hAnsi="Verdana"/>
                <w:sz w:val="18"/>
                <w:szCs w:val="18"/>
              </w:rPr>
            </w:pPr>
            <w:r w:rsidRPr="00251518">
              <w:rPr>
                <w:rFonts w:ascii="Verdana" w:hAnsi="Verdana"/>
                <w:sz w:val="18"/>
                <w:szCs w:val="18"/>
              </w:rPr>
              <w:t>Onze schooldag start ’s morgens om 08.45u. en ‘s middags terug om 13.10u. Gelieve deze uren te respecteren. Kinderen die later in de klas worden afgezet, storen het klasgebeuren.</w:t>
            </w:r>
          </w:p>
          <w:p w:rsidR="00D93EFA" w:rsidRDefault="00D93EFA" w:rsidP="00D93EFA">
            <w:pPr>
              <w:rPr>
                <w:rFonts w:ascii="Verdana" w:hAnsi="Verdana"/>
              </w:rPr>
            </w:pPr>
          </w:p>
          <w:p w:rsidR="00011954" w:rsidRPr="00C55C96" w:rsidRDefault="00011954" w:rsidP="00011954">
            <w:pPr>
              <w:pStyle w:val="Kop3"/>
              <w:rPr>
                <w:rFonts w:ascii="Verdana" w:hAnsi="Verdana"/>
                <w:b w:val="0"/>
                <w:sz w:val="18"/>
                <w:szCs w:val="18"/>
              </w:rPr>
            </w:pPr>
            <w:r w:rsidRPr="00C55C96">
              <w:rPr>
                <w:rFonts w:ascii="Verdana" w:hAnsi="Verdana"/>
                <w:noProof/>
                <w:sz w:val="18"/>
                <w:szCs w:val="18"/>
                <w:lang w:eastAsia="nl-BE"/>
              </w:rPr>
              <w:t>Honden op school</w:t>
            </w:r>
          </w:p>
          <w:p w:rsidR="00011954" w:rsidRPr="00C55C96" w:rsidRDefault="00011954" w:rsidP="00011954">
            <w:pPr>
              <w:rPr>
                <w:rFonts w:ascii="Verdana" w:hAnsi="Verdana"/>
                <w:sz w:val="18"/>
                <w:szCs w:val="18"/>
              </w:rPr>
            </w:pPr>
            <w:r w:rsidRPr="00C55C96">
              <w:rPr>
                <w:rFonts w:ascii="Verdana" w:hAnsi="Verdana"/>
                <w:sz w:val="18"/>
                <w:szCs w:val="18"/>
              </w:rPr>
              <w:t xml:space="preserve">Honden zijn niet welkom op onze schoolterreinen. Enkel bij klasactiviteiten, en met toestemming van de leerkrachten, zijn dieren toegelaten op onze school. </w:t>
            </w:r>
          </w:p>
          <w:p w:rsidR="00011954" w:rsidRDefault="00011954" w:rsidP="00011954">
            <w:pPr>
              <w:rPr>
                <w:rFonts w:ascii="Verdana" w:hAnsi="Verdana"/>
                <w:sz w:val="18"/>
                <w:szCs w:val="18"/>
              </w:rPr>
            </w:pPr>
          </w:p>
          <w:p w:rsidR="00011954" w:rsidRDefault="00011954" w:rsidP="00011954">
            <w:pPr>
              <w:rPr>
                <w:rFonts w:ascii="Verdana" w:hAnsi="Verdana"/>
                <w:b/>
                <w:sz w:val="18"/>
                <w:szCs w:val="18"/>
              </w:rPr>
            </w:pPr>
            <w:r>
              <w:rPr>
                <w:rFonts w:ascii="Verdana" w:hAnsi="Verdana"/>
                <w:b/>
                <w:sz w:val="18"/>
                <w:szCs w:val="18"/>
              </w:rPr>
              <w:t>Rookverbod op school</w:t>
            </w:r>
          </w:p>
          <w:p w:rsidR="00011954" w:rsidRDefault="00011954" w:rsidP="00011954">
            <w:pPr>
              <w:rPr>
                <w:rFonts w:ascii="Verdana" w:hAnsi="Verdana"/>
                <w:sz w:val="18"/>
                <w:szCs w:val="18"/>
              </w:rPr>
            </w:pPr>
            <w:r>
              <w:rPr>
                <w:rFonts w:ascii="Verdana" w:hAnsi="Verdana"/>
                <w:sz w:val="18"/>
                <w:szCs w:val="18"/>
              </w:rPr>
              <w:t>Op onze schoolterreinen geldt een algemeen rookverbod 24u op 24u. Aan de schoolpoort mag er wel gerookt worden … maar ook dit hebben we liever niet.</w:t>
            </w:r>
          </w:p>
          <w:p w:rsidR="00011954" w:rsidRDefault="00011954" w:rsidP="00011954">
            <w:pPr>
              <w:rPr>
                <w:rFonts w:ascii="Verdana" w:hAnsi="Verdana"/>
                <w:sz w:val="18"/>
                <w:szCs w:val="18"/>
              </w:rPr>
            </w:pPr>
          </w:p>
          <w:p w:rsidR="00011954" w:rsidRDefault="00011954" w:rsidP="00011954">
            <w:pPr>
              <w:rPr>
                <w:rFonts w:ascii="Verdana" w:hAnsi="Verdana"/>
                <w:b/>
                <w:sz w:val="18"/>
                <w:szCs w:val="18"/>
              </w:rPr>
            </w:pPr>
            <w:proofErr w:type="spellStart"/>
            <w:r>
              <w:rPr>
                <w:rFonts w:ascii="Verdana" w:hAnsi="Verdana"/>
                <w:b/>
                <w:sz w:val="18"/>
                <w:szCs w:val="18"/>
              </w:rPr>
              <w:t>Fluo</w:t>
            </w:r>
            <w:proofErr w:type="spellEnd"/>
            <w:r>
              <w:rPr>
                <w:rFonts w:ascii="Verdana" w:hAnsi="Verdana"/>
                <w:b/>
                <w:sz w:val="18"/>
                <w:szCs w:val="18"/>
              </w:rPr>
              <w:t>-vestjes</w:t>
            </w:r>
          </w:p>
          <w:p w:rsidR="00011954" w:rsidRPr="00F6060E" w:rsidRDefault="00011954" w:rsidP="00011954">
            <w:pPr>
              <w:shd w:val="clear" w:color="auto" w:fill="FDFDFD"/>
              <w:rPr>
                <w:rFonts w:ascii="Verdana" w:hAnsi="Verdana" w:cs="Segoe UI"/>
                <w:color w:val="000000"/>
                <w:sz w:val="18"/>
                <w:szCs w:val="18"/>
                <w:lang w:eastAsia="en-US"/>
              </w:rPr>
            </w:pPr>
            <w:r>
              <w:rPr>
                <w:rFonts w:ascii="Verdana" w:hAnsi="Verdana" w:cs="Segoe UI"/>
                <w:color w:val="000000"/>
                <w:sz w:val="18"/>
                <w:szCs w:val="18"/>
                <w:lang w:eastAsia="en-US"/>
              </w:rPr>
              <w:t>In deze</w:t>
            </w:r>
            <w:r w:rsidRPr="00F6060E">
              <w:rPr>
                <w:rFonts w:ascii="Verdana" w:hAnsi="Verdana" w:cs="Segoe UI"/>
                <w:color w:val="000000"/>
                <w:sz w:val="18"/>
                <w:szCs w:val="18"/>
                <w:lang w:eastAsia="en-US"/>
              </w:rPr>
              <w:t xml:space="preserve"> donkere periode </w:t>
            </w:r>
            <w:r>
              <w:rPr>
                <w:rFonts w:ascii="Verdana" w:hAnsi="Verdana" w:cs="Segoe UI"/>
                <w:color w:val="000000"/>
                <w:sz w:val="18"/>
                <w:szCs w:val="18"/>
                <w:lang w:eastAsia="en-US"/>
              </w:rPr>
              <w:t xml:space="preserve">is </w:t>
            </w:r>
            <w:r w:rsidRPr="00F6060E">
              <w:rPr>
                <w:rFonts w:ascii="Verdana" w:hAnsi="Verdana" w:cs="Segoe UI"/>
                <w:color w:val="000000"/>
                <w:sz w:val="18"/>
                <w:szCs w:val="18"/>
                <w:lang w:eastAsia="en-US"/>
              </w:rPr>
              <w:t xml:space="preserve">het extra belangrijk dat de leerlingen opvallen in het verkeer. Dit kunnen ze doen door een </w:t>
            </w:r>
            <w:proofErr w:type="spellStart"/>
            <w:r w:rsidRPr="00F6060E">
              <w:rPr>
                <w:rFonts w:ascii="Verdana" w:hAnsi="Verdana" w:cs="Segoe UI"/>
                <w:color w:val="000000"/>
                <w:sz w:val="18"/>
                <w:szCs w:val="18"/>
                <w:lang w:eastAsia="en-US"/>
              </w:rPr>
              <w:t>fluovest</w:t>
            </w:r>
            <w:proofErr w:type="spellEnd"/>
            <w:r w:rsidRPr="00F6060E">
              <w:rPr>
                <w:rFonts w:ascii="Verdana" w:hAnsi="Verdana" w:cs="Segoe UI"/>
                <w:color w:val="000000"/>
                <w:sz w:val="18"/>
                <w:szCs w:val="18"/>
                <w:lang w:eastAsia="en-US"/>
              </w:rPr>
              <w:t xml:space="preserve"> te dragen.  </w:t>
            </w:r>
          </w:p>
          <w:p w:rsidR="00011954" w:rsidRPr="00F6060E" w:rsidRDefault="00011954" w:rsidP="00011954">
            <w:pPr>
              <w:shd w:val="clear" w:color="auto" w:fill="FDFDFD"/>
              <w:rPr>
                <w:rFonts w:ascii="Verdana" w:hAnsi="Verdana" w:cs="Segoe UI"/>
                <w:color w:val="000000"/>
                <w:sz w:val="18"/>
                <w:szCs w:val="18"/>
                <w:lang w:eastAsia="en-US"/>
              </w:rPr>
            </w:pPr>
          </w:p>
          <w:p w:rsidR="00011954" w:rsidRPr="00F6060E" w:rsidRDefault="00011954" w:rsidP="00011954">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 xml:space="preserve">Zeker tijdens deze periode vinden wij het als leerkracht belangrijk dat de leerlingen een </w:t>
            </w:r>
            <w:proofErr w:type="spellStart"/>
            <w:r w:rsidRPr="00F6060E">
              <w:rPr>
                <w:rFonts w:ascii="Verdana" w:hAnsi="Verdana" w:cs="Segoe UI"/>
                <w:color w:val="000000"/>
                <w:sz w:val="18"/>
                <w:szCs w:val="18"/>
                <w:lang w:eastAsia="en-US"/>
              </w:rPr>
              <w:t>fluovest</w:t>
            </w:r>
            <w:proofErr w:type="spellEnd"/>
            <w:r w:rsidRPr="00F6060E">
              <w:rPr>
                <w:rFonts w:ascii="Verdana" w:hAnsi="Verdana" w:cs="Segoe UI"/>
                <w:color w:val="000000"/>
                <w:sz w:val="18"/>
                <w:szCs w:val="18"/>
                <w:lang w:eastAsia="en-US"/>
              </w:rPr>
              <w:t xml:space="preserve"> dragen. Regelmatig zullen wij in de school een steekproef doen. De leerlingen die op dat moment een </w:t>
            </w:r>
            <w:proofErr w:type="spellStart"/>
            <w:r w:rsidRPr="00F6060E">
              <w:rPr>
                <w:rFonts w:ascii="Verdana" w:hAnsi="Verdana" w:cs="Segoe UI"/>
                <w:color w:val="000000"/>
                <w:sz w:val="18"/>
                <w:szCs w:val="18"/>
                <w:lang w:eastAsia="en-US"/>
              </w:rPr>
              <w:t>fluovest</w:t>
            </w:r>
            <w:proofErr w:type="spellEnd"/>
            <w:r w:rsidRPr="00F6060E">
              <w:rPr>
                <w:rFonts w:ascii="Verdana" w:hAnsi="Verdana" w:cs="Segoe UI"/>
                <w:color w:val="000000"/>
                <w:sz w:val="18"/>
                <w:szCs w:val="18"/>
                <w:lang w:eastAsia="en-US"/>
              </w:rPr>
              <w:t xml:space="preserve"> dragen, zullen een kleine beloning krijgen. </w:t>
            </w:r>
          </w:p>
          <w:p w:rsidR="00011954" w:rsidRPr="00011954" w:rsidRDefault="00011954" w:rsidP="00011954">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 xml:space="preserve">Dit doen we om het dragen van de </w:t>
            </w:r>
            <w:proofErr w:type="spellStart"/>
            <w:r w:rsidRPr="00F6060E">
              <w:rPr>
                <w:rFonts w:ascii="Verdana" w:hAnsi="Verdana" w:cs="Segoe UI"/>
                <w:color w:val="000000"/>
                <w:sz w:val="18"/>
                <w:szCs w:val="18"/>
                <w:lang w:eastAsia="en-US"/>
              </w:rPr>
              <w:t>fluovest</w:t>
            </w:r>
            <w:proofErr w:type="spellEnd"/>
            <w:r w:rsidRPr="00F6060E">
              <w:rPr>
                <w:rFonts w:ascii="Verdana" w:hAnsi="Verdana" w:cs="Segoe UI"/>
                <w:color w:val="000000"/>
                <w:sz w:val="18"/>
                <w:szCs w:val="18"/>
                <w:lang w:eastAsia="en-US"/>
              </w:rPr>
              <w:t xml:space="preserve"> te stimuleren. </w:t>
            </w:r>
          </w:p>
        </w:tc>
      </w:tr>
    </w:tbl>
    <w:p w:rsidR="00894DE2" w:rsidRDefault="00894DE2">
      <w:pPr>
        <w:rPr>
          <w:rFonts w:ascii="Verdana" w:hAnsi="Verdana"/>
          <w:lang w:val="nl-NL"/>
        </w:rPr>
      </w:pPr>
    </w:p>
    <w:p w:rsidR="006E2B4C" w:rsidRDefault="006E2B4C">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6A70F9" w:rsidRPr="00DD38F1" w:rsidTr="00DF38AC">
        <w:trPr>
          <w:cantSplit/>
        </w:trPr>
        <w:tc>
          <w:tcPr>
            <w:tcW w:w="10632" w:type="dxa"/>
            <w:tcBorders>
              <w:bottom w:val="single" w:sz="12" w:space="0" w:color="auto"/>
            </w:tcBorders>
            <w:shd w:val="clear" w:color="auto" w:fill="808080"/>
            <w:vAlign w:val="center"/>
          </w:tcPr>
          <w:p w:rsidR="006A70F9" w:rsidRPr="00DD38F1" w:rsidRDefault="006A70F9" w:rsidP="00DF38AC">
            <w:pPr>
              <w:jc w:val="center"/>
              <w:rPr>
                <w:rFonts w:ascii="Verdana" w:hAnsi="Verdana"/>
                <w:b/>
              </w:rPr>
            </w:pPr>
            <w:r>
              <w:rPr>
                <w:rFonts w:ascii="Verdana" w:hAnsi="Verdana"/>
                <w:b/>
              </w:rPr>
              <w:t>Bijlages</w:t>
            </w:r>
          </w:p>
        </w:tc>
      </w:tr>
      <w:tr w:rsidR="006A70F9" w:rsidRPr="00DD38F1" w:rsidTr="00DF38AC">
        <w:trPr>
          <w:cantSplit/>
        </w:trPr>
        <w:tc>
          <w:tcPr>
            <w:tcW w:w="10632" w:type="dxa"/>
            <w:tcBorders>
              <w:bottom w:val="single" w:sz="12" w:space="0" w:color="auto"/>
            </w:tcBorders>
            <w:shd w:val="clear" w:color="auto" w:fill="FFFFFF"/>
            <w:vAlign w:val="center"/>
          </w:tcPr>
          <w:p w:rsidR="006A70F9" w:rsidRDefault="006A70F9" w:rsidP="006A70F9">
            <w:pPr>
              <w:pStyle w:val="Lijstalinea"/>
              <w:numPr>
                <w:ilvl w:val="0"/>
                <w:numId w:val="32"/>
              </w:numPr>
              <w:rPr>
                <w:rFonts w:ascii="Verdana" w:hAnsi="Verdana"/>
              </w:rPr>
            </w:pPr>
            <w:r>
              <w:rPr>
                <w:rFonts w:ascii="Verdana" w:hAnsi="Verdana"/>
              </w:rPr>
              <w:t>Brief nieuwjaarsbrieven</w:t>
            </w:r>
          </w:p>
          <w:p w:rsidR="006A70F9" w:rsidRPr="006A70F9" w:rsidRDefault="006A70F9" w:rsidP="006A70F9">
            <w:pPr>
              <w:rPr>
                <w:rFonts w:ascii="Verdana" w:hAnsi="Verdana"/>
              </w:rPr>
            </w:pPr>
          </w:p>
        </w:tc>
      </w:tr>
    </w:tbl>
    <w:p w:rsidR="006A70F9" w:rsidRDefault="006A70F9">
      <w:pPr>
        <w:rPr>
          <w:rFonts w:ascii="Verdana" w:hAnsi="Verdana"/>
        </w:rPr>
      </w:pPr>
    </w:p>
    <w:p w:rsidR="006A70F9" w:rsidRDefault="006A70F9">
      <w:pPr>
        <w:rPr>
          <w:rFonts w:ascii="Verdana" w:hAnsi="Verdana"/>
        </w:rPr>
      </w:pPr>
      <w:r>
        <w:rPr>
          <w:rFonts w:ascii="Verdana" w:hAnsi="Verdana"/>
        </w:rPr>
        <w:br w:type="page"/>
      </w: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DD38F1" w:rsidTr="003166CE">
        <w:trPr>
          <w:cantSplit/>
        </w:trPr>
        <w:tc>
          <w:tcPr>
            <w:tcW w:w="10632" w:type="dxa"/>
            <w:tcBorders>
              <w:bottom w:val="single" w:sz="12" w:space="0" w:color="auto"/>
            </w:tcBorders>
            <w:shd w:val="clear" w:color="auto" w:fill="808080"/>
            <w:vAlign w:val="center"/>
          </w:tcPr>
          <w:p w:rsidR="00E460BE" w:rsidRPr="00DD38F1" w:rsidRDefault="00E460BE" w:rsidP="004E3440">
            <w:pPr>
              <w:jc w:val="center"/>
              <w:rPr>
                <w:rFonts w:ascii="Verdana" w:hAnsi="Verdana"/>
                <w:b/>
              </w:rPr>
            </w:pPr>
            <w:r w:rsidRPr="00DD38F1">
              <w:rPr>
                <w:rFonts w:ascii="Verdana" w:hAnsi="Verdana"/>
                <w:b/>
              </w:rPr>
              <w:lastRenderedPageBreak/>
              <w:t xml:space="preserve">Maandpuntje </w:t>
            </w:r>
            <w:proofErr w:type="spellStart"/>
            <w:r w:rsidRPr="00DD38F1">
              <w:rPr>
                <w:rFonts w:ascii="Verdana" w:hAnsi="Verdana"/>
                <w:b/>
              </w:rPr>
              <w:t>Axenroos</w:t>
            </w:r>
            <w:proofErr w:type="spellEnd"/>
          </w:p>
        </w:tc>
      </w:tr>
      <w:tr w:rsidR="00E460BE" w:rsidRPr="00DD38F1" w:rsidTr="003166CE">
        <w:trPr>
          <w:cantSplit/>
        </w:trPr>
        <w:tc>
          <w:tcPr>
            <w:tcW w:w="10632" w:type="dxa"/>
            <w:tcBorders>
              <w:bottom w:val="single" w:sz="12" w:space="0" w:color="auto"/>
            </w:tcBorders>
            <w:shd w:val="clear" w:color="auto" w:fill="FFFFFF"/>
            <w:vAlign w:val="center"/>
          </w:tcPr>
          <w:p w:rsidR="00D2681A" w:rsidRPr="00154EB0" w:rsidRDefault="00D2681A" w:rsidP="008D4378">
            <w:pPr>
              <w:rPr>
                <w:rFonts w:ascii="Verdana" w:hAnsi="Verdana"/>
              </w:rPr>
            </w:pPr>
            <w:r w:rsidRPr="00154EB0">
              <w:rPr>
                <w:rFonts w:ascii="Verdana" w:hAnsi="Verdana"/>
              </w:rPr>
              <w:t>Ik zorg wel voor je!</w:t>
            </w:r>
          </w:p>
          <w:p w:rsidR="00D2681A" w:rsidRPr="00154EB0" w:rsidRDefault="00D2681A" w:rsidP="00D2681A">
            <w:pPr>
              <w:ind w:left="720"/>
              <w:rPr>
                <w:rFonts w:ascii="Verdana" w:hAnsi="Verdana"/>
              </w:rPr>
            </w:pPr>
          </w:p>
          <w:p w:rsidR="00E460BE" w:rsidRPr="00D2681A" w:rsidRDefault="00D2681A" w:rsidP="008D4378">
            <w:pPr>
              <w:rPr>
                <w:rFonts w:ascii="Verdana" w:hAnsi="Verdana"/>
              </w:rPr>
            </w:pPr>
            <w:r w:rsidRPr="00154EB0">
              <w:rPr>
                <w:rFonts w:ascii="Verdana" w:hAnsi="Verdana"/>
              </w:rPr>
              <w:t xml:space="preserve">In de maand december besteden we aandacht aan </w:t>
            </w:r>
            <w:proofErr w:type="spellStart"/>
            <w:r w:rsidRPr="00154EB0">
              <w:rPr>
                <w:rFonts w:ascii="Verdana" w:hAnsi="Verdana"/>
              </w:rPr>
              <w:t>Bizzi</w:t>
            </w:r>
            <w:proofErr w:type="spellEnd"/>
            <w:r w:rsidRPr="00154EB0">
              <w:rPr>
                <w:rFonts w:ascii="Verdana" w:hAnsi="Verdana"/>
              </w:rPr>
              <w:t xml:space="preserve"> de bever. Bij dit </w:t>
            </w:r>
            <w:proofErr w:type="spellStart"/>
            <w:r w:rsidRPr="00154EB0">
              <w:rPr>
                <w:rFonts w:ascii="Verdana" w:hAnsi="Verdana"/>
              </w:rPr>
              <w:t>axendiertje</w:t>
            </w:r>
            <w:proofErr w:type="spellEnd"/>
            <w:r w:rsidRPr="00154EB0">
              <w:rPr>
                <w:rFonts w:ascii="Verdana" w:hAnsi="Verdana"/>
              </w:rPr>
              <w:t xml:space="preserve"> staat het zorgen centraal. Een kind dat zich gedraagt als een goedgemutste bever staat klaar om te helpen, om op te ruimen, om een ander een plezier te doen. Hij/zij deelt met anderen. Een kind dat zich gedraagt als een slechtgemutste bever zal alles weggeven wat hij/zij heeft, zal iemand </w:t>
            </w:r>
            <w:proofErr w:type="spellStart"/>
            <w:r w:rsidRPr="00154EB0">
              <w:rPr>
                <w:rFonts w:ascii="Verdana" w:hAnsi="Verdana"/>
              </w:rPr>
              <w:t>overbeschermen</w:t>
            </w:r>
            <w:proofErr w:type="spellEnd"/>
            <w:r w:rsidRPr="00154EB0">
              <w:rPr>
                <w:rFonts w:ascii="Verdana" w:hAnsi="Verdana"/>
              </w:rPr>
              <w:t>, teveel verwennen en de taken van iemand anders uitvoeren.</w:t>
            </w:r>
            <w:r w:rsidR="00D93EFA" w:rsidRPr="00F6060E">
              <w:rPr>
                <w:rFonts w:ascii="Verdana" w:hAnsi="Verdana"/>
                <w:noProof/>
                <w:sz w:val="18"/>
                <w:szCs w:val="18"/>
                <w:lang w:val="en-US" w:eastAsia="en-US"/>
              </w:rPr>
              <w:drawing>
                <wp:anchor distT="0" distB="0" distL="114300" distR="114300" simplePos="0" relativeHeight="251672576" behindDoc="0" locked="0" layoutInCell="1" allowOverlap="1" wp14:anchorId="085C20F0" wp14:editId="51683A2E">
                  <wp:simplePos x="0" y="0"/>
                  <wp:positionH relativeFrom="column">
                    <wp:posOffset>5665470</wp:posOffset>
                  </wp:positionH>
                  <wp:positionV relativeFrom="paragraph">
                    <wp:posOffset>53975</wp:posOffset>
                  </wp:positionV>
                  <wp:extent cx="1060450" cy="819150"/>
                  <wp:effectExtent l="19050" t="0" r="6350" b="0"/>
                  <wp:wrapSquare wrapText="bothSides"/>
                  <wp:docPr id="16"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16"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p>
        </w:tc>
      </w:tr>
    </w:tbl>
    <w:p w:rsidR="00E460BE" w:rsidRDefault="00E460BE">
      <w:pPr>
        <w:rPr>
          <w:rFonts w:ascii="Verdana" w:hAnsi="Verdana"/>
        </w:rPr>
      </w:pPr>
    </w:p>
    <w:p w:rsidR="006E2B4C" w:rsidRDefault="006E2B4C">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011954" w:rsidRPr="00B069B2" w:rsidTr="00E10506">
        <w:trPr>
          <w:cantSplit/>
        </w:trPr>
        <w:tc>
          <w:tcPr>
            <w:tcW w:w="10632" w:type="dxa"/>
            <w:tcBorders>
              <w:bottom w:val="single" w:sz="12" w:space="0" w:color="auto"/>
            </w:tcBorders>
            <w:shd w:val="clear" w:color="auto" w:fill="808080"/>
            <w:vAlign w:val="center"/>
          </w:tcPr>
          <w:p w:rsidR="00011954" w:rsidRPr="00B069B2" w:rsidRDefault="00011954" w:rsidP="00E10506">
            <w:pPr>
              <w:jc w:val="center"/>
              <w:rPr>
                <w:rFonts w:ascii="Verdana" w:hAnsi="Verdana"/>
                <w:b/>
              </w:rPr>
            </w:pPr>
            <w:r>
              <w:rPr>
                <w:rFonts w:ascii="Verdana" w:hAnsi="Verdana"/>
                <w:b/>
              </w:rPr>
              <w:t>Werkgroep gezondheidsbeleid</w:t>
            </w:r>
          </w:p>
        </w:tc>
      </w:tr>
      <w:tr w:rsidR="00011954" w:rsidRPr="00B069B2" w:rsidTr="00E10506">
        <w:trPr>
          <w:cantSplit/>
        </w:trPr>
        <w:tc>
          <w:tcPr>
            <w:tcW w:w="10632" w:type="dxa"/>
            <w:tcBorders>
              <w:bottom w:val="single" w:sz="12" w:space="0" w:color="auto"/>
            </w:tcBorders>
            <w:shd w:val="clear" w:color="auto" w:fill="FFFFFF"/>
            <w:vAlign w:val="center"/>
          </w:tcPr>
          <w:p w:rsidR="00150112" w:rsidRDefault="00150112" w:rsidP="00E10506">
            <w:pPr>
              <w:jc w:val="both"/>
              <w:rPr>
                <w:rFonts w:ascii="Verdana" w:hAnsi="Verdana"/>
              </w:rPr>
            </w:pPr>
            <w:r w:rsidRPr="00241A22">
              <w:rPr>
                <w:noProof/>
                <w:lang w:val="en-US" w:eastAsia="en-US"/>
              </w:rPr>
              <w:drawing>
                <wp:anchor distT="0" distB="0" distL="114300" distR="114300" simplePos="0" relativeHeight="251682816" behindDoc="0" locked="0" layoutInCell="1" allowOverlap="1" wp14:anchorId="406F9E73" wp14:editId="151E6B6F">
                  <wp:simplePos x="0" y="0"/>
                  <wp:positionH relativeFrom="column">
                    <wp:posOffset>4664710</wp:posOffset>
                  </wp:positionH>
                  <wp:positionV relativeFrom="paragraph">
                    <wp:posOffset>241300</wp:posOffset>
                  </wp:positionV>
                  <wp:extent cx="3000375" cy="1590675"/>
                  <wp:effectExtent l="0" t="0" r="9525" b="9525"/>
                  <wp:wrapSquare wrapText="left"/>
                  <wp:docPr id="4" name="Afbeelding 4" descr="Afbeeldingsresultaat voor dranken en tussendoortjes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dranken en tussendoortjes op scho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03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Vanaf 1 september 2018 is het gezondheidsbeleid een essentieel onderdeel van leerlingenbegeleiding en dus ook verplicht.</w:t>
            </w:r>
          </w:p>
          <w:p w:rsidR="00150112" w:rsidRDefault="00150112" w:rsidP="00E10506">
            <w:pPr>
              <w:jc w:val="both"/>
              <w:rPr>
                <w:rFonts w:ascii="Verdana" w:hAnsi="Verdana"/>
              </w:rPr>
            </w:pPr>
          </w:p>
          <w:p w:rsidR="00150112" w:rsidRDefault="00150112" w:rsidP="00E10506">
            <w:pPr>
              <w:jc w:val="both"/>
              <w:rPr>
                <w:rFonts w:ascii="Verdana" w:hAnsi="Verdana"/>
              </w:rPr>
            </w:pPr>
            <w:r>
              <w:rPr>
                <w:rFonts w:ascii="Verdana" w:hAnsi="Verdana"/>
              </w:rPr>
              <w:t>Onze school volgt reeds geruime tijd het advies van het Vlaams Instituut Gezond Leven op en sluit aan bij hun compromis: een stuk fruit of groente in de voormiddag, een ‘gezonde’ koek, fruit, groenten, noten of rozijnen voor de namiddag.</w:t>
            </w:r>
          </w:p>
          <w:p w:rsidR="00150112" w:rsidRDefault="00150112" w:rsidP="00E10506">
            <w:pPr>
              <w:jc w:val="both"/>
              <w:rPr>
                <w:rFonts w:ascii="Verdana" w:hAnsi="Verdana"/>
              </w:rPr>
            </w:pPr>
          </w:p>
          <w:p w:rsidR="00150112" w:rsidRDefault="00150112" w:rsidP="00E10506">
            <w:pPr>
              <w:jc w:val="both"/>
              <w:rPr>
                <w:rFonts w:ascii="Verdana" w:hAnsi="Verdana"/>
              </w:rPr>
            </w:pPr>
            <w:r>
              <w:rPr>
                <w:rFonts w:ascii="Verdana" w:hAnsi="Verdana"/>
              </w:rPr>
              <w:t>Na een recente bespreking met Logo Kempen en terechte opmerkingen van meerdere ouders, willen we vragen om wafels, cake en lange vingers niet langer mee te geven.</w:t>
            </w:r>
          </w:p>
          <w:p w:rsidR="00150112" w:rsidRDefault="00150112" w:rsidP="00E10506">
            <w:pPr>
              <w:jc w:val="both"/>
              <w:rPr>
                <w:rFonts w:ascii="Verdana" w:hAnsi="Verdana"/>
              </w:rPr>
            </w:pPr>
          </w:p>
          <w:p w:rsidR="00150112" w:rsidRDefault="00150112" w:rsidP="00E10506">
            <w:pPr>
              <w:jc w:val="both"/>
              <w:rPr>
                <w:rFonts w:ascii="Verdana" w:hAnsi="Verdana"/>
              </w:rPr>
            </w:pPr>
            <w:r>
              <w:rPr>
                <w:rFonts w:ascii="Verdana" w:hAnsi="Verdana"/>
              </w:rPr>
              <w:t>De afspraken over wat kinderen wel en niet mogen meebrengen, zullen in de verschillende klassen besproken worden. O</w:t>
            </w:r>
            <w:r w:rsidR="00B46D7B">
              <w:rPr>
                <w:rFonts w:ascii="Verdana" w:hAnsi="Verdana"/>
              </w:rPr>
              <w:t>p</w:t>
            </w:r>
            <w:r>
              <w:rPr>
                <w:rFonts w:ascii="Verdana" w:hAnsi="Verdana"/>
              </w:rPr>
              <w:t xml:space="preserve"> de schoolwebsite </w:t>
            </w:r>
            <w:r w:rsidR="00B46D7B">
              <w:rPr>
                <w:rFonts w:ascii="Verdana" w:hAnsi="Verdana"/>
              </w:rPr>
              <w:t>kan je deze afspraken vinden</w:t>
            </w:r>
            <w:r>
              <w:rPr>
                <w:rFonts w:ascii="Verdana" w:hAnsi="Verdana"/>
              </w:rPr>
              <w:t>.</w:t>
            </w:r>
          </w:p>
          <w:p w:rsidR="00011954" w:rsidRPr="00352283" w:rsidRDefault="00011954" w:rsidP="00150112">
            <w:pPr>
              <w:jc w:val="both"/>
              <w:rPr>
                <w:rFonts w:ascii="Verdana" w:hAnsi="Verdana"/>
              </w:rPr>
            </w:pPr>
          </w:p>
        </w:tc>
      </w:tr>
    </w:tbl>
    <w:p w:rsidR="00F6060E" w:rsidRDefault="00F6060E">
      <w:pPr>
        <w:rPr>
          <w:rFonts w:ascii="Verdana" w:hAnsi="Verdana"/>
        </w:rPr>
      </w:pPr>
    </w:p>
    <w:p w:rsidR="00445BAC" w:rsidRPr="00DD38F1" w:rsidRDefault="00445BAC">
      <w:pPr>
        <w:rPr>
          <w:rFonts w:ascii="Verdana" w:hAnsi="Verdana"/>
        </w:rPr>
      </w:pPr>
    </w:p>
    <w:sectPr w:rsidR="00445BAC" w:rsidRPr="00DD38F1"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BF0F3F"/>
    <w:multiLevelType w:val="hybridMultilevel"/>
    <w:tmpl w:val="508C9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638C3"/>
    <w:multiLevelType w:val="hybridMultilevel"/>
    <w:tmpl w:val="1730DF56"/>
    <w:lvl w:ilvl="0" w:tplc="9544BE40">
      <w:numFmt w:val="bullet"/>
      <w:lvlText w:val="-"/>
      <w:lvlJc w:val="left"/>
      <w:pPr>
        <w:ind w:left="720" w:hanging="360"/>
      </w:pPr>
      <w:rPr>
        <w:rFonts w:ascii="Verdana" w:eastAsia="Times New Roman" w:hAnsi="Verdan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27"/>
  </w:num>
  <w:num w:numId="4">
    <w:abstractNumId w:val="28"/>
  </w:num>
  <w:num w:numId="5">
    <w:abstractNumId w:val="16"/>
  </w:num>
  <w:num w:numId="6">
    <w:abstractNumId w:val="10"/>
  </w:num>
  <w:num w:numId="7">
    <w:abstractNumId w:val="4"/>
  </w:num>
  <w:num w:numId="8">
    <w:abstractNumId w:val="14"/>
  </w:num>
  <w:num w:numId="9">
    <w:abstractNumId w:val="29"/>
  </w:num>
  <w:num w:numId="10">
    <w:abstractNumId w:val="9"/>
  </w:num>
  <w:num w:numId="11">
    <w:abstractNumId w:val="26"/>
  </w:num>
  <w:num w:numId="12">
    <w:abstractNumId w:val="19"/>
  </w:num>
  <w:num w:numId="13">
    <w:abstractNumId w:val="31"/>
  </w:num>
  <w:num w:numId="14">
    <w:abstractNumId w:val="17"/>
  </w:num>
  <w:num w:numId="15">
    <w:abstractNumId w:val="20"/>
  </w:num>
  <w:num w:numId="16">
    <w:abstractNumId w:val="2"/>
  </w:num>
  <w:num w:numId="17">
    <w:abstractNumId w:val="15"/>
  </w:num>
  <w:num w:numId="18">
    <w:abstractNumId w:val="12"/>
  </w:num>
  <w:num w:numId="19">
    <w:abstractNumId w:val="25"/>
  </w:num>
  <w:num w:numId="20">
    <w:abstractNumId w:val="1"/>
  </w:num>
  <w:num w:numId="21">
    <w:abstractNumId w:val="11"/>
  </w:num>
  <w:num w:numId="22">
    <w:abstractNumId w:val="3"/>
  </w:num>
  <w:num w:numId="23">
    <w:abstractNumId w:val="0"/>
  </w:num>
  <w:num w:numId="24">
    <w:abstractNumId w:val="13"/>
  </w:num>
  <w:num w:numId="25">
    <w:abstractNumId w:val="22"/>
  </w:num>
  <w:num w:numId="26">
    <w:abstractNumId w:val="7"/>
  </w:num>
  <w:num w:numId="27">
    <w:abstractNumId w:val="30"/>
  </w:num>
  <w:num w:numId="28">
    <w:abstractNumId w:val="5"/>
  </w:num>
  <w:num w:numId="29">
    <w:abstractNumId w:val="8"/>
  </w:num>
  <w:num w:numId="30">
    <w:abstractNumId w:val="21"/>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03E4E"/>
    <w:rsid w:val="00011954"/>
    <w:rsid w:val="00015CE7"/>
    <w:rsid w:val="000275C5"/>
    <w:rsid w:val="00027F9E"/>
    <w:rsid w:val="00043F5C"/>
    <w:rsid w:val="000528FD"/>
    <w:rsid w:val="00056326"/>
    <w:rsid w:val="00056AF8"/>
    <w:rsid w:val="00071764"/>
    <w:rsid w:val="000819BD"/>
    <w:rsid w:val="000A7B6C"/>
    <w:rsid w:val="000B602F"/>
    <w:rsid w:val="000F4160"/>
    <w:rsid w:val="001307FE"/>
    <w:rsid w:val="001451E5"/>
    <w:rsid w:val="00150112"/>
    <w:rsid w:val="0015070D"/>
    <w:rsid w:val="00154EB0"/>
    <w:rsid w:val="0016645B"/>
    <w:rsid w:val="00166991"/>
    <w:rsid w:val="001810FA"/>
    <w:rsid w:val="001B4D6A"/>
    <w:rsid w:val="00230BB3"/>
    <w:rsid w:val="00251518"/>
    <w:rsid w:val="00254654"/>
    <w:rsid w:val="0026411A"/>
    <w:rsid w:val="002D560B"/>
    <w:rsid w:val="002E2A1B"/>
    <w:rsid w:val="002E3501"/>
    <w:rsid w:val="002E3E47"/>
    <w:rsid w:val="002E4C59"/>
    <w:rsid w:val="00305A82"/>
    <w:rsid w:val="00306715"/>
    <w:rsid w:val="003166CE"/>
    <w:rsid w:val="00321888"/>
    <w:rsid w:val="00323B2C"/>
    <w:rsid w:val="00372D5A"/>
    <w:rsid w:val="003D1B56"/>
    <w:rsid w:val="003D3085"/>
    <w:rsid w:val="003F4FE2"/>
    <w:rsid w:val="00401B4F"/>
    <w:rsid w:val="00412350"/>
    <w:rsid w:val="00413AD8"/>
    <w:rsid w:val="00432990"/>
    <w:rsid w:val="00445BAC"/>
    <w:rsid w:val="00451E04"/>
    <w:rsid w:val="00464CF7"/>
    <w:rsid w:val="00484FC7"/>
    <w:rsid w:val="004C0361"/>
    <w:rsid w:val="004C643D"/>
    <w:rsid w:val="004D527B"/>
    <w:rsid w:val="004F4C11"/>
    <w:rsid w:val="005103B2"/>
    <w:rsid w:val="00512398"/>
    <w:rsid w:val="005940FA"/>
    <w:rsid w:val="005E0FF6"/>
    <w:rsid w:val="005E6921"/>
    <w:rsid w:val="005F5E40"/>
    <w:rsid w:val="0060206A"/>
    <w:rsid w:val="00621A35"/>
    <w:rsid w:val="00642B0B"/>
    <w:rsid w:val="00674C66"/>
    <w:rsid w:val="006879FC"/>
    <w:rsid w:val="00693B2B"/>
    <w:rsid w:val="006A3D2B"/>
    <w:rsid w:val="006A70F9"/>
    <w:rsid w:val="006C5F21"/>
    <w:rsid w:val="006E2B4C"/>
    <w:rsid w:val="007034EA"/>
    <w:rsid w:val="0072433A"/>
    <w:rsid w:val="00763898"/>
    <w:rsid w:val="007C5455"/>
    <w:rsid w:val="007C656E"/>
    <w:rsid w:val="007D2982"/>
    <w:rsid w:val="007D525A"/>
    <w:rsid w:val="00803EB6"/>
    <w:rsid w:val="00807E26"/>
    <w:rsid w:val="008521F7"/>
    <w:rsid w:val="00894DE2"/>
    <w:rsid w:val="008C5CBD"/>
    <w:rsid w:val="008D182C"/>
    <w:rsid w:val="008D3917"/>
    <w:rsid w:val="008D4378"/>
    <w:rsid w:val="008F52BD"/>
    <w:rsid w:val="00956832"/>
    <w:rsid w:val="00995D0E"/>
    <w:rsid w:val="009A6A36"/>
    <w:rsid w:val="009A78C0"/>
    <w:rsid w:val="009C6229"/>
    <w:rsid w:val="009D3A28"/>
    <w:rsid w:val="00A133B4"/>
    <w:rsid w:val="00A14CCB"/>
    <w:rsid w:val="00A51CC9"/>
    <w:rsid w:val="00A6167A"/>
    <w:rsid w:val="00A630F2"/>
    <w:rsid w:val="00A640A8"/>
    <w:rsid w:val="00A80228"/>
    <w:rsid w:val="00A81CB1"/>
    <w:rsid w:val="00A90B9D"/>
    <w:rsid w:val="00AA4FD8"/>
    <w:rsid w:val="00AB0D14"/>
    <w:rsid w:val="00AF1EB5"/>
    <w:rsid w:val="00AF1FE5"/>
    <w:rsid w:val="00B05BB4"/>
    <w:rsid w:val="00B46D7B"/>
    <w:rsid w:val="00BA295A"/>
    <w:rsid w:val="00BA66D2"/>
    <w:rsid w:val="00BB30EE"/>
    <w:rsid w:val="00BF6AD1"/>
    <w:rsid w:val="00C032EA"/>
    <w:rsid w:val="00C36066"/>
    <w:rsid w:val="00C66B01"/>
    <w:rsid w:val="00C7239A"/>
    <w:rsid w:val="00CB0DAD"/>
    <w:rsid w:val="00CB5E5B"/>
    <w:rsid w:val="00D07BEA"/>
    <w:rsid w:val="00D13BED"/>
    <w:rsid w:val="00D22B16"/>
    <w:rsid w:val="00D2681A"/>
    <w:rsid w:val="00D2772B"/>
    <w:rsid w:val="00D84771"/>
    <w:rsid w:val="00D93EFA"/>
    <w:rsid w:val="00DD38F1"/>
    <w:rsid w:val="00DF2BC7"/>
    <w:rsid w:val="00E07084"/>
    <w:rsid w:val="00E33769"/>
    <w:rsid w:val="00E460BE"/>
    <w:rsid w:val="00E65A0B"/>
    <w:rsid w:val="00E86816"/>
    <w:rsid w:val="00EB1A01"/>
    <w:rsid w:val="00EC3694"/>
    <w:rsid w:val="00EF0A48"/>
    <w:rsid w:val="00F26518"/>
    <w:rsid w:val="00F531DA"/>
    <w:rsid w:val="00F57D55"/>
    <w:rsid w:val="00F6060E"/>
    <w:rsid w:val="00F7141F"/>
    <w:rsid w:val="00F879FF"/>
    <w:rsid w:val="00FA032B"/>
    <w:rsid w:val="00FA326C"/>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E4424"/>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5604">
      <w:bodyDiv w:val="1"/>
      <w:marLeft w:val="0"/>
      <w:marRight w:val="0"/>
      <w:marTop w:val="0"/>
      <w:marBottom w:val="0"/>
      <w:divBdr>
        <w:top w:val="none" w:sz="0" w:space="0" w:color="auto"/>
        <w:left w:val="none" w:sz="0" w:space="0" w:color="auto"/>
        <w:bottom w:val="none" w:sz="0" w:space="0" w:color="auto"/>
        <w:right w:val="none" w:sz="0" w:space="0" w:color="auto"/>
      </w:divBdr>
      <w:divsChild>
        <w:div w:id="98529118">
          <w:marLeft w:val="0"/>
          <w:marRight w:val="0"/>
          <w:marTop w:val="0"/>
          <w:marBottom w:val="0"/>
          <w:divBdr>
            <w:top w:val="none" w:sz="0" w:space="0" w:color="auto"/>
            <w:left w:val="none" w:sz="0" w:space="0" w:color="auto"/>
            <w:bottom w:val="none" w:sz="0" w:space="0" w:color="auto"/>
            <w:right w:val="none" w:sz="0" w:space="0" w:color="auto"/>
          </w:divBdr>
        </w:div>
        <w:div w:id="262424133">
          <w:marLeft w:val="0"/>
          <w:marRight w:val="0"/>
          <w:marTop w:val="0"/>
          <w:marBottom w:val="0"/>
          <w:divBdr>
            <w:top w:val="none" w:sz="0" w:space="0" w:color="auto"/>
            <w:left w:val="none" w:sz="0" w:space="0" w:color="auto"/>
            <w:bottom w:val="none" w:sz="0" w:space="0" w:color="auto"/>
            <w:right w:val="none" w:sz="0" w:space="0" w:color="auto"/>
          </w:divBdr>
        </w:div>
        <w:div w:id="1708868782">
          <w:marLeft w:val="0"/>
          <w:marRight w:val="0"/>
          <w:marTop w:val="0"/>
          <w:marBottom w:val="0"/>
          <w:divBdr>
            <w:top w:val="none" w:sz="0" w:space="0" w:color="auto"/>
            <w:left w:val="none" w:sz="0" w:space="0" w:color="auto"/>
            <w:bottom w:val="none" w:sz="0" w:space="0" w:color="auto"/>
            <w:right w:val="none" w:sz="0" w:space="0" w:color="auto"/>
          </w:divBdr>
        </w:div>
        <w:div w:id="1965696246">
          <w:marLeft w:val="0"/>
          <w:marRight w:val="0"/>
          <w:marTop w:val="0"/>
          <w:marBottom w:val="0"/>
          <w:divBdr>
            <w:top w:val="none" w:sz="0" w:space="0" w:color="auto"/>
            <w:left w:val="none" w:sz="0" w:space="0" w:color="auto"/>
            <w:bottom w:val="none" w:sz="0" w:space="0" w:color="auto"/>
            <w:right w:val="none" w:sz="0" w:space="0" w:color="auto"/>
          </w:divBdr>
        </w:div>
        <w:div w:id="2112973242">
          <w:marLeft w:val="0"/>
          <w:marRight w:val="0"/>
          <w:marTop w:val="0"/>
          <w:marBottom w:val="0"/>
          <w:divBdr>
            <w:top w:val="none" w:sz="0" w:space="0" w:color="auto"/>
            <w:left w:val="none" w:sz="0" w:space="0" w:color="auto"/>
            <w:bottom w:val="none" w:sz="0" w:space="0" w:color="auto"/>
            <w:right w:val="none" w:sz="0" w:space="0" w:color="auto"/>
          </w:divBdr>
        </w:div>
        <w:div w:id="792098299">
          <w:marLeft w:val="0"/>
          <w:marRight w:val="0"/>
          <w:marTop w:val="0"/>
          <w:marBottom w:val="0"/>
          <w:divBdr>
            <w:top w:val="none" w:sz="0" w:space="0" w:color="auto"/>
            <w:left w:val="none" w:sz="0" w:space="0" w:color="auto"/>
            <w:bottom w:val="none" w:sz="0" w:space="0" w:color="auto"/>
            <w:right w:val="none" w:sz="0" w:space="0" w:color="auto"/>
          </w:divBdr>
        </w:div>
        <w:div w:id="955022485">
          <w:marLeft w:val="0"/>
          <w:marRight w:val="0"/>
          <w:marTop w:val="0"/>
          <w:marBottom w:val="0"/>
          <w:divBdr>
            <w:top w:val="none" w:sz="0" w:space="0" w:color="auto"/>
            <w:left w:val="none" w:sz="0" w:space="0" w:color="auto"/>
            <w:bottom w:val="none" w:sz="0" w:space="0" w:color="auto"/>
            <w:right w:val="none" w:sz="0" w:space="0" w:color="auto"/>
          </w:divBdr>
        </w:div>
        <w:div w:id="223100642">
          <w:marLeft w:val="0"/>
          <w:marRight w:val="0"/>
          <w:marTop w:val="0"/>
          <w:marBottom w:val="0"/>
          <w:divBdr>
            <w:top w:val="none" w:sz="0" w:space="0" w:color="auto"/>
            <w:left w:val="none" w:sz="0" w:space="0" w:color="auto"/>
            <w:bottom w:val="none" w:sz="0" w:space="0" w:color="auto"/>
            <w:right w:val="none" w:sz="0" w:space="0" w:color="auto"/>
          </w:divBdr>
        </w:div>
        <w:div w:id="2131045875">
          <w:marLeft w:val="0"/>
          <w:marRight w:val="0"/>
          <w:marTop w:val="0"/>
          <w:marBottom w:val="0"/>
          <w:divBdr>
            <w:top w:val="none" w:sz="0" w:space="0" w:color="auto"/>
            <w:left w:val="none" w:sz="0" w:space="0" w:color="auto"/>
            <w:bottom w:val="none" w:sz="0" w:space="0" w:color="auto"/>
            <w:right w:val="none" w:sz="0" w:space="0" w:color="auto"/>
          </w:divBdr>
        </w:div>
        <w:div w:id="1427076399">
          <w:marLeft w:val="0"/>
          <w:marRight w:val="0"/>
          <w:marTop w:val="0"/>
          <w:marBottom w:val="0"/>
          <w:divBdr>
            <w:top w:val="none" w:sz="0" w:space="0" w:color="auto"/>
            <w:left w:val="none" w:sz="0" w:space="0" w:color="auto"/>
            <w:bottom w:val="none" w:sz="0" w:space="0" w:color="auto"/>
            <w:right w:val="none" w:sz="0" w:space="0" w:color="auto"/>
          </w:divBdr>
        </w:div>
        <w:div w:id="6914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490516E6D2B944B982C10339479258EA@Pavilion"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D3C7-186D-4A21-ACA1-4582BDD2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824</Words>
  <Characters>4700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14</cp:revision>
  <cp:lastPrinted>2018-11-29T09:00:00Z</cp:lastPrinted>
  <dcterms:created xsi:type="dcterms:W3CDTF">2018-11-19T07:26:00Z</dcterms:created>
  <dcterms:modified xsi:type="dcterms:W3CDTF">2018-11-29T12:30:00Z</dcterms:modified>
</cp:coreProperties>
</file>