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4C643D" w:rsidRDefault="00F7141F" w:rsidP="006836B8">
            <w:pPr>
              <w:rPr>
                <w:rFonts w:ascii="Verdana" w:hAnsi="Verdana"/>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5F23E384" wp14:editId="7EDC39D5">
                  <wp:simplePos x="0" y="0"/>
                  <wp:positionH relativeFrom="column">
                    <wp:posOffset>2277745</wp:posOffset>
                  </wp:positionH>
                  <wp:positionV relativeFrom="paragraph">
                    <wp:posOffset>-151765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6B8">
              <w:rPr>
                <w:rFonts w:ascii="Verdana" w:hAnsi="Verdana"/>
                <w:b/>
                <w:i/>
                <w:sz w:val="52"/>
                <w:szCs w:val="52"/>
              </w:rPr>
              <w:t xml:space="preserve"> </w:t>
            </w:r>
            <w:r w:rsidR="00CB5E5B" w:rsidRPr="004C643D">
              <w:rPr>
                <w:rFonts w:ascii="Verdana" w:hAnsi="Verdana"/>
                <w:b/>
                <w:i/>
                <w:sz w:val="52"/>
                <w:szCs w:val="52"/>
              </w:rPr>
              <w:t>Ouderinfo</w:t>
            </w:r>
          </w:p>
        </w:tc>
        <w:tc>
          <w:tcPr>
            <w:tcW w:w="5387" w:type="dxa"/>
            <w:vAlign w:val="center"/>
          </w:tcPr>
          <w:p w:rsidR="00BA66D2" w:rsidRDefault="00CB5E5B" w:rsidP="00CB5E5B">
            <w:pPr>
              <w:jc w:val="right"/>
            </w:pPr>
            <w:r>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86.25pt" o:ole="">
                  <v:imagedata r:id="rId8" o:title=""/>
                </v:shape>
                <o:OLEObject Type="Embed" ProgID="PBrush" ShapeID="_x0000_i1025" DrawAspect="Content" ObjectID="_1620625790" r:id="rId9"/>
              </w:object>
            </w:r>
          </w:p>
        </w:tc>
      </w:tr>
    </w:tbl>
    <w:p w:rsidR="00D35E43" w:rsidRPr="009B746E" w:rsidRDefault="00D35E43" w:rsidP="00D35E43">
      <w:pPr>
        <w:rPr>
          <w:rFonts w:ascii="Verdana" w:hAnsi="Verdana"/>
          <w:sz w:val="32"/>
          <w:szCs w:val="32"/>
        </w:rPr>
      </w:pPr>
      <w:r w:rsidRPr="009B746E">
        <w:rPr>
          <w:rFonts w:ascii="Verdana" w:hAnsi="Verdana"/>
          <w:sz w:val="32"/>
          <w:szCs w:val="32"/>
        </w:rPr>
        <w:t xml:space="preserve">Maandpuntje Axenroos: </w:t>
      </w:r>
      <w:r>
        <w:rPr>
          <w:rFonts w:ascii="Verdana" w:hAnsi="Verdana"/>
          <w:sz w:val="32"/>
          <w:szCs w:val="32"/>
        </w:rPr>
        <w:t xml:space="preserve">Ik </w:t>
      </w:r>
      <w:r w:rsidR="00B20086">
        <w:rPr>
          <w:rFonts w:ascii="Verdana" w:hAnsi="Verdana"/>
          <w:sz w:val="32"/>
          <w:szCs w:val="32"/>
        </w:rPr>
        <w:t>geef kritiek op een nette manier.</w:t>
      </w:r>
      <w:r w:rsidRPr="00166FBC">
        <w:rPr>
          <w:noProof/>
        </w:rPr>
        <w:t xml:space="preserve"> </w:t>
      </w:r>
    </w:p>
    <w:p w:rsidR="00D35E43" w:rsidRPr="00D35E43" w:rsidRDefault="00D35E43" w:rsidP="00D35E43">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DD38F1" w:rsidTr="009B746E">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DD38F1" w:rsidRDefault="00D3272D">
            <w:pPr>
              <w:jc w:val="center"/>
              <w:rPr>
                <w:rFonts w:ascii="Verdana" w:hAnsi="Verdana"/>
                <w:b/>
                <w:sz w:val="18"/>
              </w:rPr>
            </w:pPr>
            <w:r>
              <w:rPr>
                <w:rFonts w:ascii="Verdana" w:hAnsi="Verdana"/>
                <w:b/>
                <w:sz w:val="18"/>
              </w:rPr>
              <w:t>juni</w:t>
            </w:r>
          </w:p>
          <w:p w:rsidR="00FF424B" w:rsidRPr="00DD38F1" w:rsidRDefault="00FF424B" w:rsidP="00CB5E5B">
            <w:pPr>
              <w:jc w:val="center"/>
              <w:rPr>
                <w:rFonts w:ascii="Verdana" w:hAnsi="Verdana"/>
                <w:b/>
              </w:rPr>
            </w:pPr>
            <w:r w:rsidRPr="00DD38F1">
              <w:rPr>
                <w:rFonts w:ascii="Verdana" w:hAnsi="Verdana"/>
                <w:b/>
                <w:sz w:val="18"/>
              </w:rPr>
              <w:t>201</w:t>
            </w:r>
            <w:r w:rsidR="00991E0E">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DD38F1"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DD38F1" w:rsidRDefault="00FF424B">
            <w:pPr>
              <w:pStyle w:val="Kop1"/>
              <w:rPr>
                <w:rFonts w:ascii="Verdana" w:hAnsi="Verdana"/>
              </w:rPr>
            </w:pPr>
            <w:r w:rsidRPr="00DD38F1">
              <w:rPr>
                <w:rFonts w:ascii="Verdana" w:hAnsi="Verdana"/>
              </w:rPr>
              <w:t>Activiteit</w:t>
            </w:r>
          </w:p>
        </w:tc>
      </w:tr>
      <w:tr w:rsidR="00D3272D" w:rsidRPr="00DD38F1" w:rsidTr="00FF424B">
        <w:tc>
          <w:tcPr>
            <w:tcW w:w="1418" w:type="dxa"/>
            <w:tcBorders>
              <w:top w:val="single" w:sz="4" w:space="0" w:color="auto"/>
              <w:bottom w:val="single" w:sz="4" w:space="0" w:color="auto"/>
            </w:tcBorders>
            <w:vAlign w:val="center"/>
          </w:tcPr>
          <w:p w:rsidR="00D3272D" w:rsidRDefault="00D3272D" w:rsidP="00D35E43">
            <w:pPr>
              <w:jc w:val="center"/>
              <w:rPr>
                <w:rFonts w:ascii="Verdana" w:hAnsi="Verdana"/>
                <w:b/>
                <w:lang w:val="nl-NL"/>
              </w:rPr>
            </w:pPr>
            <w:r>
              <w:rPr>
                <w:rFonts w:ascii="Verdana" w:hAnsi="Verdana"/>
                <w:b/>
                <w:lang w:val="nl-NL"/>
              </w:rPr>
              <w:t>ma 03</w:t>
            </w:r>
          </w:p>
        </w:tc>
        <w:tc>
          <w:tcPr>
            <w:tcW w:w="1276" w:type="dxa"/>
            <w:tcBorders>
              <w:top w:val="single" w:sz="4" w:space="0" w:color="auto"/>
              <w:bottom w:val="single" w:sz="4" w:space="0" w:color="auto"/>
            </w:tcBorders>
          </w:tcPr>
          <w:p w:rsidR="00D3272D" w:rsidRPr="00383775" w:rsidRDefault="00B20086" w:rsidP="00382D20">
            <w:pPr>
              <w:pStyle w:val="Plattetekst2"/>
              <w:jc w:val="center"/>
              <w:rPr>
                <w:noProof/>
                <w:lang w:val="en-US" w:eastAsia="en-US"/>
              </w:rPr>
            </w:pPr>
            <w:r w:rsidRPr="007644A7">
              <w:rPr>
                <w:b/>
                <w:bCs/>
                <w:noProof/>
                <w:lang w:val="en-US" w:eastAsia="en-US"/>
              </w:rPr>
              <w:drawing>
                <wp:inline distT="0" distB="0" distL="0" distR="0" wp14:anchorId="61E91A9F" wp14:editId="46AF3003">
                  <wp:extent cx="322295" cy="324000"/>
                  <wp:effectExtent l="19050" t="0" r="1555" b="0"/>
                  <wp:docPr id="10"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0"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D3272D" w:rsidRPr="005B5DAC" w:rsidRDefault="00D3272D" w:rsidP="008B78C6">
            <w:pPr>
              <w:jc w:val="both"/>
              <w:rPr>
                <w:rFonts w:ascii="Verdana" w:hAnsi="Verdana"/>
                <w:b/>
                <w:sz w:val="18"/>
                <w:szCs w:val="18"/>
              </w:rPr>
            </w:pPr>
            <w:r w:rsidRPr="005B5DAC">
              <w:rPr>
                <w:rFonts w:ascii="Verdana" w:hAnsi="Verdana"/>
                <w:b/>
                <w:sz w:val="18"/>
                <w:szCs w:val="18"/>
              </w:rPr>
              <w:t>Ouderraad: slotvergadering</w:t>
            </w:r>
          </w:p>
          <w:p w:rsidR="00D3272D" w:rsidRPr="005B5DAC" w:rsidRDefault="00D3272D" w:rsidP="008B78C6">
            <w:pPr>
              <w:jc w:val="both"/>
              <w:rPr>
                <w:rFonts w:ascii="Verdana" w:hAnsi="Verdana"/>
                <w:sz w:val="18"/>
                <w:szCs w:val="18"/>
              </w:rPr>
            </w:pPr>
            <w:r w:rsidRPr="005B5DAC">
              <w:rPr>
                <w:rFonts w:ascii="Verdana" w:hAnsi="Verdana"/>
                <w:sz w:val="18"/>
                <w:szCs w:val="18"/>
              </w:rPr>
              <w:t xml:space="preserve">De ouderraad vergadert vanavond vanaf 20.00u. in de refter van onze lagere school. </w:t>
            </w:r>
          </w:p>
        </w:tc>
      </w:tr>
      <w:tr w:rsidR="00D3272D" w:rsidRPr="00DD38F1" w:rsidTr="00FF424B">
        <w:tc>
          <w:tcPr>
            <w:tcW w:w="1418" w:type="dxa"/>
            <w:tcBorders>
              <w:top w:val="single" w:sz="4" w:space="0" w:color="auto"/>
              <w:bottom w:val="single" w:sz="4" w:space="0" w:color="auto"/>
            </w:tcBorders>
            <w:vAlign w:val="center"/>
          </w:tcPr>
          <w:p w:rsidR="00D3272D" w:rsidRDefault="00D3272D" w:rsidP="00D35E43">
            <w:pPr>
              <w:jc w:val="center"/>
              <w:rPr>
                <w:rFonts w:ascii="Verdana" w:hAnsi="Verdana"/>
                <w:b/>
                <w:lang w:val="nl-NL"/>
              </w:rPr>
            </w:pPr>
            <w:r>
              <w:rPr>
                <w:rFonts w:ascii="Verdana" w:hAnsi="Verdana"/>
                <w:b/>
                <w:lang w:val="nl-NL"/>
              </w:rPr>
              <w:t xml:space="preserve">Di 04 </w:t>
            </w:r>
          </w:p>
        </w:tc>
        <w:tc>
          <w:tcPr>
            <w:tcW w:w="1276" w:type="dxa"/>
            <w:tcBorders>
              <w:top w:val="single" w:sz="4" w:space="0" w:color="auto"/>
              <w:bottom w:val="single" w:sz="4" w:space="0" w:color="auto"/>
            </w:tcBorders>
          </w:tcPr>
          <w:p w:rsidR="00D3272D" w:rsidRPr="00D3272D" w:rsidRDefault="00D3272D" w:rsidP="00382D20">
            <w:pPr>
              <w:pStyle w:val="Plattetekst2"/>
              <w:jc w:val="center"/>
              <w:rPr>
                <w:noProof/>
                <w:lang w:eastAsia="en-US"/>
              </w:rPr>
            </w:pPr>
          </w:p>
        </w:tc>
        <w:tc>
          <w:tcPr>
            <w:tcW w:w="7796" w:type="dxa"/>
            <w:tcBorders>
              <w:top w:val="single" w:sz="4" w:space="0" w:color="auto"/>
              <w:bottom w:val="single" w:sz="4" w:space="0" w:color="auto"/>
            </w:tcBorders>
            <w:vAlign w:val="center"/>
          </w:tcPr>
          <w:p w:rsidR="00D3272D" w:rsidRPr="005B5DAC" w:rsidRDefault="00D3272D" w:rsidP="008B78C6">
            <w:pPr>
              <w:jc w:val="both"/>
              <w:rPr>
                <w:rFonts w:ascii="Verdana" w:hAnsi="Verdana"/>
                <w:b/>
                <w:sz w:val="18"/>
                <w:szCs w:val="18"/>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7500A9" w:rsidP="00D35E43">
            <w:pPr>
              <w:jc w:val="center"/>
              <w:rPr>
                <w:rFonts w:ascii="Verdana" w:hAnsi="Verdana"/>
                <w:b/>
                <w:lang w:val="nl-NL"/>
              </w:rPr>
            </w:pPr>
            <w:r>
              <w:rPr>
                <w:rFonts w:ascii="Verdana" w:hAnsi="Verdana"/>
                <w:b/>
                <w:lang w:val="nl-NL"/>
              </w:rPr>
              <w:t>wo 0</w:t>
            </w:r>
            <w:r w:rsidR="00D3272D">
              <w:rPr>
                <w:rFonts w:ascii="Verdana" w:hAnsi="Verdana"/>
                <w:b/>
                <w:lang w:val="nl-NL"/>
              </w:rPr>
              <w:t>5</w:t>
            </w:r>
          </w:p>
        </w:tc>
        <w:tc>
          <w:tcPr>
            <w:tcW w:w="1276" w:type="dxa"/>
            <w:tcBorders>
              <w:top w:val="single" w:sz="4" w:space="0" w:color="auto"/>
              <w:bottom w:val="single" w:sz="4" w:space="0" w:color="auto"/>
            </w:tcBorders>
          </w:tcPr>
          <w:p w:rsidR="00E460BE" w:rsidRPr="00DD38F1" w:rsidRDefault="00E460BE" w:rsidP="00382D2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2C2E75" w:rsidRPr="005B5DAC" w:rsidRDefault="002C2E75" w:rsidP="008B78C6">
            <w:pPr>
              <w:jc w:val="both"/>
              <w:rPr>
                <w:rFonts w:ascii="Verdana" w:hAnsi="Verdana"/>
                <w:b/>
                <w:sz w:val="18"/>
                <w:szCs w:val="18"/>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7500A9" w:rsidP="00E460BE">
            <w:pPr>
              <w:jc w:val="center"/>
              <w:rPr>
                <w:rFonts w:ascii="Verdana" w:hAnsi="Verdana"/>
                <w:b/>
                <w:lang w:val="nl-NL"/>
              </w:rPr>
            </w:pPr>
            <w:r>
              <w:rPr>
                <w:rFonts w:ascii="Verdana" w:hAnsi="Verdana"/>
                <w:b/>
                <w:lang w:val="nl-NL"/>
              </w:rPr>
              <w:t>do 0</w:t>
            </w:r>
            <w:r w:rsidR="00D3272D">
              <w:rPr>
                <w:rFonts w:ascii="Verdana" w:hAnsi="Verdana"/>
                <w:b/>
                <w:lang w:val="nl-NL"/>
              </w:rPr>
              <w:t>6</w:t>
            </w:r>
          </w:p>
        </w:tc>
        <w:tc>
          <w:tcPr>
            <w:tcW w:w="1276" w:type="dxa"/>
            <w:tcBorders>
              <w:top w:val="single" w:sz="4" w:space="0" w:color="auto"/>
              <w:bottom w:val="single" w:sz="4" w:space="0" w:color="auto"/>
            </w:tcBorders>
          </w:tcPr>
          <w:p w:rsidR="00E460BE" w:rsidRDefault="00E460BE" w:rsidP="00774564">
            <w:pPr>
              <w:pStyle w:val="Plattetekst2"/>
              <w:jc w:val="center"/>
              <w:rPr>
                <w:rFonts w:ascii="Verdana" w:hAnsi="Verdana"/>
                <w:b/>
                <w:bCs/>
                <w:sz w:val="20"/>
                <w:lang w:val="nl-NL"/>
              </w:rPr>
            </w:pPr>
          </w:p>
          <w:p w:rsidR="00B20086" w:rsidRDefault="00B20086" w:rsidP="00774564">
            <w:pPr>
              <w:pStyle w:val="Plattetekst2"/>
              <w:jc w:val="center"/>
              <w:rPr>
                <w:rFonts w:ascii="Verdana" w:hAnsi="Verdana"/>
                <w:b/>
                <w:bCs/>
                <w:sz w:val="20"/>
                <w:lang w:val="nl-NL"/>
              </w:rPr>
            </w:pPr>
          </w:p>
          <w:p w:rsidR="00B20086" w:rsidRDefault="00B20086" w:rsidP="00774564">
            <w:pPr>
              <w:pStyle w:val="Plattetekst2"/>
              <w:jc w:val="center"/>
              <w:rPr>
                <w:rFonts w:ascii="Verdana" w:hAnsi="Verdana"/>
                <w:b/>
                <w:bCs/>
                <w:sz w:val="20"/>
                <w:lang w:val="nl-NL"/>
              </w:rPr>
            </w:pPr>
          </w:p>
          <w:p w:rsidR="00B20086" w:rsidRPr="00DD38F1" w:rsidRDefault="00B20086" w:rsidP="00466EB6">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0AC88318" wp14:editId="4959E764">
                  <wp:extent cx="324000" cy="324000"/>
                  <wp:effectExtent l="19050" t="0" r="0" b="0"/>
                  <wp:docPr id="19" name="Afbeelding 13" descr="http://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lera.be/resources/pictos/schooluitstap%20bus%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0835C8" w:rsidRPr="005B5DAC" w:rsidRDefault="00D3272D" w:rsidP="00825E1A">
            <w:pPr>
              <w:pStyle w:val="Plattetekst"/>
              <w:rPr>
                <w:rFonts w:ascii="Verdana" w:hAnsi="Verdana"/>
                <w:b/>
                <w:bCs/>
                <w:sz w:val="18"/>
                <w:szCs w:val="18"/>
                <w:lang w:val="nl-NL"/>
              </w:rPr>
            </w:pPr>
            <w:r w:rsidRPr="005B5DAC">
              <w:rPr>
                <w:rFonts w:ascii="Verdana" w:hAnsi="Verdana"/>
                <w:b/>
                <w:bCs/>
                <w:sz w:val="18"/>
                <w:szCs w:val="18"/>
                <w:lang w:val="nl-NL"/>
              </w:rPr>
              <w:t>Culturele voorstelling LO 3-4</w:t>
            </w:r>
          </w:p>
          <w:p w:rsidR="00D3272D" w:rsidRPr="005B5DAC" w:rsidRDefault="00D3272D" w:rsidP="00825E1A">
            <w:pPr>
              <w:pStyle w:val="Plattetekst"/>
              <w:rPr>
                <w:rFonts w:ascii="Verdana" w:hAnsi="Verdana"/>
                <w:bCs/>
                <w:sz w:val="18"/>
                <w:szCs w:val="18"/>
                <w:lang w:val="nl-NL"/>
              </w:rPr>
            </w:pPr>
            <w:r w:rsidRPr="005B5DAC">
              <w:rPr>
                <w:rFonts w:ascii="Verdana" w:hAnsi="Verdana"/>
                <w:bCs/>
                <w:sz w:val="18"/>
                <w:szCs w:val="18"/>
                <w:lang w:val="nl-NL"/>
              </w:rPr>
              <w:t>De leerlingen van het 3</w:t>
            </w:r>
            <w:r w:rsidRPr="005B5DAC">
              <w:rPr>
                <w:rFonts w:ascii="Verdana" w:hAnsi="Verdana"/>
                <w:bCs/>
                <w:sz w:val="18"/>
                <w:szCs w:val="18"/>
                <w:vertAlign w:val="superscript"/>
                <w:lang w:val="nl-NL"/>
              </w:rPr>
              <w:t>de</w:t>
            </w:r>
            <w:r w:rsidRPr="005B5DAC">
              <w:rPr>
                <w:rFonts w:ascii="Verdana" w:hAnsi="Verdana"/>
                <w:bCs/>
                <w:sz w:val="18"/>
                <w:szCs w:val="18"/>
                <w:lang w:val="nl-NL"/>
              </w:rPr>
              <w:t xml:space="preserve"> en het 4</w:t>
            </w:r>
            <w:r w:rsidRPr="005B5DAC">
              <w:rPr>
                <w:rFonts w:ascii="Verdana" w:hAnsi="Verdana"/>
                <w:bCs/>
                <w:sz w:val="18"/>
                <w:szCs w:val="18"/>
                <w:vertAlign w:val="superscript"/>
                <w:lang w:val="nl-NL"/>
              </w:rPr>
              <w:t>de</w:t>
            </w:r>
            <w:r w:rsidRPr="005B5DAC">
              <w:rPr>
                <w:rFonts w:ascii="Verdana" w:hAnsi="Verdana"/>
                <w:bCs/>
                <w:sz w:val="18"/>
                <w:szCs w:val="18"/>
                <w:lang w:val="nl-NL"/>
              </w:rPr>
              <w:t xml:space="preserve"> leerjaar gaan deze voormiddag naar een culturele voorstelling in Tilburg.</w:t>
            </w:r>
          </w:p>
          <w:p w:rsidR="00D3272D" w:rsidRPr="005B5DAC" w:rsidRDefault="00D3272D" w:rsidP="00825E1A">
            <w:pPr>
              <w:pStyle w:val="Plattetekst"/>
              <w:rPr>
                <w:rFonts w:ascii="Verdana" w:hAnsi="Verdana"/>
                <w:b/>
                <w:bCs/>
                <w:sz w:val="18"/>
                <w:szCs w:val="18"/>
                <w:lang w:val="nl-NL"/>
              </w:rPr>
            </w:pPr>
            <w:r w:rsidRPr="005B5DAC">
              <w:rPr>
                <w:rFonts w:ascii="Verdana" w:hAnsi="Verdana"/>
                <w:b/>
                <w:bCs/>
                <w:sz w:val="18"/>
                <w:szCs w:val="18"/>
                <w:lang w:val="nl-NL"/>
              </w:rPr>
              <w:t>Schoolreis KO</w:t>
            </w:r>
          </w:p>
          <w:p w:rsidR="00D3272D" w:rsidRPr="005B5DAC" w:rsidRDefault="00D3272D" w:rsidP="00825E1A">
            <w:pPr>
              <w:pStyle w:val="Plattetekst"/>
              <w:rPr>
                <w:rFonts w:ascii="Verdana" w:hAnsi="Verdana"/>
                <w:bCs/>
                <w:sz w:val="18"/>
                <w:szCs w:val="18"/>
                <w:lang w:val="nl-NL"/>
              </w:rPr>
            </w:pPr>
            <w:r w:rsidRPr="005B5DAC">
              <w:rPr>
                <w:rFonts w:ascii="Verdana" w:hAnsi="Verdana"/>
                <w:bCs/>
                <w:sz w:val="18"/>
                <w:szCs w:val="18"/>
                <w:lang w:val="nl-NL"/>
              </w:rPr>
              <w:t>Onze kleuters trekken vandaag naar de Steenuil voor hun jaarlijkse schoolreis.</w:t>
            </w:r>
          </w:p>
        </w:tc>
      </w:tr>
      <w:tr w:rsidR="00E460BE" w:rsidRPr="00DD38F1" w:rsidTr="005940FA">
        <w:tc>
          <w:tcPr>
            <w:tcW w:w="1418" w:type="dxa"/>
            <w:tcBorders>
              <w:top w:val="single" w:sz="4" w:space="0" w:color="auto"/>
              <w:bottom w:val="single" w:sz="4" w:space="0" w:color="auto"/>
            </w:tcBorders>
            <w:vAlign w:val="center"/>
          </w:tcPr>
          <w:p w:rsidR="00E460BE" w:rsidRPr="00DD38F1" w:rsidRDefault="007500A9" w:rsidP="00E460BE">
            <w:pPr>
              <w:jc w:val="center"/>
              <w:rPr>
                <w:rFonts w:ascii="Verdana" w:hAnsi="Verdana"/>
                <w:b/>
                <w:lang w:val="nl-NL"/>
              </w:rPr>
            </w:pPr>
            <w:r>
              <w:rPr>
                <w:rFonts w:ascii="Verdana" w:hAnsi="Verdana"/>
                <w:b/>
                <w:lang w:val="nl-NL"/>
              </w:rPr>
              <w:t>vr 0</w:t>
            </w:r>
            <w:r w:rsidR="00D3272D">
              <w:rPr>
                <w:rFonts w:ascii="Verdana" w:hAnsi="Verdana"/>
                <w:b/>
                <w:lang w:val="nl-NL"/>
              </w:rPr>
              <w:t>7</w:t>
            </w:r>
          </w:p>
        </w:tc>
        <w:tc>
          <w:tcPr>
            <w:tcW w:w="1276" w:type="dxa"/>
            <w:tcBorders>
              <w:top w:val="single" w:sz="4" w:space="0" w:color="auto"/>
              <w:bottom w:val="single" w:sz="4" w:space="0" w:color="auto"/>
            </w:tcBorders>
          </w:tcPr>
          <w:p w:rsidR="00C313BA" w:rsidRPr="00DD38F1" w:rsidRDefault="00B20086" w:rsidP="00D35E43">
            <w:pPr>
              <w:pStyle w:val="Plattetekst2"/>
              <w:jc w:val="center"/>
              <w:rPr>
                <w:rFonts w:ascii="Verdana" w:hAnsi="Verdana"/>
                <w:b/>
                <w:bCs/>
                <w:sz w:val="20"/>
                <w:lang w:val="nl-NL"/>
              </w:rPr>
            </w:pPr>
            <w:r>
              <w:rPr>
                <w:noProof/>
                <w:lang w:val="en-US" w:eastAsia="en-US"/>
              </w:rPr>
              <w:drawing>
                <wp:inline distT="0" distB="0" distL="0" distR="0" wp14:anchorId="1E7FC604" wp14:editId="26DC4F3C">
                  <wp:extent cx="324000" cy="324000"/>
                  <wp:effectExtent l="0" t="0" r="0" b="0"/>
                  <wp:docPr id="16" name="Afbeelding 16" descr="http://sclera.be/resources/pictos/spor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sport%20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E460BE" w:rsidRPr="005B5DAC" w:rsidRDefault="00D3272D" w:rsidP="00E460BE">
            <w:pPr>
              <w:pStyle w:val="Plattetekst2"/>
              <w:rPr>
                <w:rFonts w:ascii="Verdana" w:hAnsi="Verdana"/>
                <w:b/>
                <w:szCs w:val="18"/>
                <w:lang w:val="nl-NL"/>
              </w:rPr>
            </w:pPr>
            <w:r w:rsidRPr="005B5DAC">
              <w:rPr>
                <w:rFonts w:ascii="Verdana" w:hAnsi="Verdana"/>
                <w:b/>
                <w:szCs w:val="18"/>
                <w:lang w:val="nl-NL"/>
              </w:rPr>
              <w:t>Sportdag</w:t>
            </w:r>
          </w:p>
          <w:p w:rsidR="00C313BA" w:rsidRPr="005B5DAC" w:rsidRDefault="00E460BE" w:rsidP="00D3272D">
            <w:pPr>
              <w:pStyle w:val="Plattetekst2"/>
              <w:rPr>
                <w:rFonts w:ascii="Verdana" w:hAnsi="Verdana"/>
                <w:szCs w:val="18"/>
                <w:lang w:val="nl-NL"/>
              </w:rPr>
            </w:pPr>
            <w:r w:rsidRPr="005B5DAC">
              <w:rPr>
                <w:rFonts w:ascii="Verdana" w:hAnsi="Verdana"/>
                <w:szCs w:val="18"/>
                <w:lang w:val="nl-NL"/>
              </w:rPr>
              <w:t xml:space="preserve">De leerlingen van </w:t>
            </w:r>
            <w:r w:rsidR="00D3272D" w:rsidRPr="005B5DAC">
              <w:rPr>
                <w:rFonts w:ascii="Verdana" w:hAnsi="Verdana"/>
                <w:szCs w:val="18"/>
                <w:lang w:val="nl-NL"/>
              </w:rPr>
              <w:t>de lagere school hebben vandaag hun jaarlijkse sportdag.</w:t>
            </w:r>
          </w:p>
        </w:tc>
      </w:tr>
      <w:tr w:rsidR="005940FA" w:rsidRPr="00DD38F1" w:rsidTr="00991E0E">
        <w:tc>
          <w:tcPr>
            <w:tcW w:w="1418" w:type="dxa"/>
            <w:tcBorders>
              <w:top w:val="single" w:sz="4" w:space="0" w:color="auto"/>
              <w:bottom w:val="single" w:sz="4" w:space="0" w:color="auto"/>
            </w:tcBorders>
            <w:shd w:val="pct30" w:color="auto" w:fill="auto"/>
            <w:vAlign w:val="center"/>
          </w:tcPr>
          <w:p w:rsidR="005940FA" w:rsidRDefault="00D3272D" w:rsidP="00E460BE">
            <w:pPr>
              <w:jc w:val="center"/>
              <w:rPr>
                <w:rFonts w:ascii="Verdana" w:hAnsi="Verdana"/>
                <w:b/>
                <w:lang w:val="nl-NL"/>
              </w:rPr>
            </w:pPr>
            <w:r>
              <w:rPr>
                <w:rFonts w:ascii="Verdana" w:hAnsi="Verdana"/>
                <w:b/>
                <w:lang w:val="nl-NL"/>
              </w:rPr>
              <w:t>zo 09</w:t>
            </w:r>
          </w:p>
        </w:tc>
        <w:tc>
          <w:tcPr>
            <w:tcW w:w="1276" w:type="dxa"/>
            <w:tcBorders>
              <w:top w:val="single" w:sz="4" w:space="0" w:color="auto"/>
              <w:bottom w:val="single" w:sz="4" w:space="0" w:color="auto"/>
            </w:tcBorders>
            <w:shd w:val="pct30" w:color="auto" w:fill="auto"/>
          </w:tcPr>
          <w:p w:rsidR="005940FA" w:rsidRPr="003D3085" w:rsidRDefault="005940FA"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8277E0" w:rsidRPr="005B5DAC" w:rsidRDefault="00D3272D" w:rsidP="00D3272D">
            <w:pPr>
              <w:pStyle w:val="Plattetekst2"/>
              <w:rPr>
                <w:rFonts w:ascii="Verdana" w:hAnsi="Verdana"/>
                <w:szCs w:val="18"/>
                <w:lang w:val="nl-NL"/>
              </w:rPr>
            </w:pPr>
            <w:r w:rsidRPr="005B5DAC">
              <w:rPr>
                <w:rFonts w:ascii="Verdana" w:hAnsi="Verdana"/>
                <w:b/>
                <w:szCs w:val="18"/>
                <w:lang w:val="nl-NL"/>
              </w:rPr>
              <w:t>Pinksteren</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D3272D" w:rsidP="00E460BE">
            <w:pPr>
              <w:jc w:val="center"/>
              <w:rPr>
                <w:rFonts w:ascii="Verdana" w:hAnsi="Verdana"/>
                <w:b/>
                <w:lang w:val="nl-NL"/>
              </w:rPr>
            </w:pPr>
            <w:r>
              <w:rPr>
                <w:rFonts w:ascii="Verdana" w:hAnsi="Verdana"/>
                <w:b/>
                <w:lang w:val="nl-NL"/>
              </w:rPr>
              <w:t>ma 10</w:t>
            </w:r>
          </w:p>
        </w:tc>
        <w:tc>
          <w:tcPr>
            <w:tcW w:w="1276" w:type="dxa"/>
            <w:tcBorders>
              <w:top w:val="single" w:sz="4" w:space="0" w:color="auto"/>
              <w:bottom w:val="single" w:sz="4" w:space="0" w:color="auto"/>
            </w:tcBorders>
            <w:shd w:val="clear" w:color="auto" w:fill="auto"/>
          </w:tcPr>
          <w:p w:rsidR="00991E0E" w:rsidRPr="003D3085" w:rsidRDefault="00B20086" w:rsidP="00E460BE">
            <w:pPr>
              <w:pStyle w:val="Plattetekst2"/>
              <w:jc w:val="center"/>
              <w:rPr>
                <w:rFonts w:ascii="Verdana" w:hAnsi="Verdana"/>
                <w:b/>
                <w:bCs/>
                <w:noProof/>
                <w:sz w:val="20"/>
                <w:lang w:eastAsia="en-US"/>
              </w:rPr>
            </w:pPr>
            <w:r w:rsidRPr="00383775">
              <w:rPr>
                <w:noProof/>
                <w:lang w:val="en-US" w:eastAsia="en-US"/>
              </w:rPr>
              <w:drawing>
                <wp:inline distT="0" distB="0" distL="0" distR="0" wp14:anchorId="588E51AF" wp14:editId="66E086A1">
                  <wp:extent cx="324000" cy="324000"/>
                  <wp:effectExtent l="19050" t="0" r="0" b="0"/>
                  <wp:docPr id="23"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3"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E9094E" w:rsidRPr="005B5DAC" w:rsidRDefault="00D3272D" w:rsidP="008535C4">
            <w:pPr>
              <w:pStyle w:val="Plattetekst2"/>
              <w:rPr>
                <w:rFonts w:ascii="Verdana" w:hAnsi="Verdana"/>
                <w:b/>
                <w:szCs w:val="18"/>
                <w:lang w:val="nl-NL"/>
              </w:rPr>
            </w:pPr>
            <w:r w:rsidRPr="005B5DAC">
              <w:rPr>
                <w:rFonts w:ascii="Verdana" w:hAnsi="Verdana"/>
                <w:b/>
                <w:szCs w:val="18"/>
                <w:lang w:val="nl-NL"/>
              </w:rPr>
              <w:t>Pinkstermaandag</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D3272D" w:rsidP="00E460BE">
            <w:pPr>
              <w:jc w:val="center"/>
              <w:rPr>
                <w:rFonts w:ascii="Verdana" w:hAnsi="Verdana"/>
                <w:b/>
                <w:lang w:val="nl-NL"/>
              </w:rPr>
            </w:pPr>
            <w:r>
              <w:rPr>
                <w:rFonts w:ascii="Verdana" w:hAnsi="Verdana"/>
                <w:b/>
                <w:lang w:val="nl-NL"/>
              </w:rPr>
              <w:t>di 11</w:t>
            </w:r>
          </w:p>
        </w:tc>
        <w:tc>
          <w:tcPr>
            <w:tcW w:w="1276" w:type="dxa"/>
            <w:tcBorders>
              <w:top w:val="single" w:sz="4" w:space="0" w:color="auto"/>
              <w:bottom w:val="single" w:sz="4" w:space="0" w:color="auto"/>
            </w:tcBorders>
            <w:shd w:val="clear" w:color="auto" w:fill="auto"/>
          </w:tcPr>
          <w:p w:rsidR="00991E0E" w:rsidRPr="003D3085" w:rsidRDefault="00991E0E"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clear" w:color="auto" w:fill="auto"/>
            <w:vAlign w:val="center"/>
          </w:tcPr>
          <w:p w:rsidR="00190C57" w:rsidRPr="005B5DAC" w:rsidRDefault="00190C57" w:rsidP="00DB15EA">
            <w:pPr>
              <w:pStyle w:val="Plattetekst2"/>
              <w:rPr>
                <w:rFonts w:ascii="Verdana" w:hAnsi="Verdana"/>
                <w:szCs w:val="18"/>
                <w:lang w:val="nl-NL"/>
              </w:rPr>
            </w:pP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D3272D" w:rsidP="00E460BE">
            <w:pPr>
              <w:jc w:val="center"/>
              <w:rPr>
                <w:rFonts w:ascii="Verdana" w:hAnsi="Verdana"/>
                <w:b/>
                <w:lang w:val="nl-NL"/>
              </w:rPr>
            </w:pPr>
            <w:r>
              <w:rPr>
                <w:rFonts w:ascii="Verdana" w:hAnsi="Verdana"/>
                <w:b/>
                <w:lang w:val="nl-NL"/>
              </w:rPr>
              <w:t>wo 12</w:t>
            </w:r>
          </w:p>
        </w:tc>
        <w:tc>
          <w:tcPr>
            <w:tcW w:w="1276" w:type="dxa"/>
            <w:tcBorders>
              <w:top w:val="single" w:sz="4" w:space="0" w:color="auto"/>
              <w:bottom w:val="single" w:sz="4" w:space="0" w:color="auto"/>
            </w:tcBorders>
            <w:shd w:val="clear" w:color="auto" w:fill="auto"/>
          </w:tcPr>
          <w:p w:rsidR="00991E0E" w:rsidRDefault="00D35E43" w:rsidP="00E460BE">
            <w:pPr>
              <w:pStyle w:val="Plattetekst2"/>
              <w:jc w:val="center"/>
              <w:rPr>
                <w:rFonts w:ascii="Verdana" w:hAnsi="Verdana"/>
                <w:b/>
                <w:bCs/>
                <w:noProof/>
                <w:sz w:val="20"/>
                <w:lang w:eastAsia="en-US"/>
              </w:rPr>
            </w:pPr>
            <w:r w:rsidRPr="002234B5">
              <w:rPr>
                <w:rFonts w:ascii="Verdana" w:hAnsi="Verdana"/>
                <w:b/>
                <w:bCs/>
                <w:noProof/>
                <w:sz w:val="20"/>
                <w:lang w:val="en-US" w:eastAsia="en-US"/>
              </w:rPr>
              <w:drawing>
                <wp:inline distT="0" distB="0" distL="0" distR="0" wp14:anchorId="0A95121D" wp14:editId="13E49E1B">
                  <wp:extent cx="322295" cy="324000"/>
                  <wp:effectExtent l="19050" t="0" r="1555" b="0"/>
                  <wp:docPr id="3"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4" cstate="print"/>
                          <a:stretch>
                            <a:fillRect/>
                          </a:stretch>
                        </pic:blipFill>
                        <pic:spPr>
                          <a:xfrm>
                            <a:off x="0" y="0"/>
                            <a:ext cx="322295" cy="324000"/>
                          </a:xfrm>
                          <a:prstGeom prst="rect">
                            <a:avLst/>
                          </a:prstGeom>
                        </pic:spPr>
                      </pic:pic>
                    </a:graphicData>
                  </a:graphic>
                </wp:inline>
              </w:drawing>
            </w:r>
          </w:p>
          <w:p w:rsidR="00816EA7" w:rsidRDefault="00816EA7" w:rsidP="00E460BE">
            <w:pPr>
              <w:pStyle w:val="Plattetekst2"/>
              <w:jc w:val="center"/>
              <w:rPr>
                <w:rFonts w:ascii="Verdana" w:hAnsi="Verdana"/>
                <w:b/>
                <w:bCs/>
                <w:noProof/>
                <w:sz w:val="20"/>
                <w:lang w:eastAsia="en-US"/>
              </w:rPr>
            </w:pPr>
          </w:p>
          <w:p w:rsidR="00816EA7" w:rsidRDefault="00816EA7" w:rsidP="00E460BE">
            <w:pPr>
              <w:pStyle w:val="Plattetekst2"/>
              <w:jc w:val="center"/>
              <w:rPr>
                <w:rFonts w:ascii="Verdana" w:hAnsi="Verdana"/>
                <w:b/>
                <w:bCs/>
                <w:noProof/>
                <w:sz w:val="20"/>
                <w:lang w:eastAsia="en-US"/>
              </w:rPr>
            </w:pPr>
          </w:p>
          <w:p w:rsidR="00816EA7" w:rsidRPr="003D3085" w:rsidRDefault="00816EA7" w:rsidP="00E460BE">
            <w:pPr>
              <w:pStyle w:val="Plattetekst2"/>
              <w:jc w:val="center"/>
              <w:rPr>
                <w:rFonts w:ascii="Verdana" w:hAnsi="Verdana"/>
                <w:b/>
                <w:bCs/>
                <w:noProof/>
                <w:sz w:val="20"/>
                <w:lang w:eastAsia="en-US"/>
              </w:rPr>
            </w:pPr>
            <w:r w:rsidRPr="00730BEC">
              <w:rPr>
                <w:noProof/>
                <w:lang w:val="en-US" w:eastAsia="en-US"/>
              </w:rPr>
              <w:drawing>
                <wp:inline distT="0" distB="0" distL="0" distR="0" wp14:anchorId="101971B6" wp14:editId="3B2C016C">
                  <wp:extent cx="323850" cy="323850"/>
                  <wp:effectExtent l="19050" t="0" r="0" b="0"/>
                  <wp:docPr id="7" name="Afbeelding 7"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35E43" w:rsidRPr="005B5DAC" w:rsidRDefault="00D35E43" w:rsidP="00D35E43">
            <w:pPr>
              <w:pStyle w:val="Kop3"/>
              <w:rPr>
                <w:rFonts w:ascii="Verdana" w:hAnsi="Verdana"/>
                <w:sz w:val="18"/>
                <w:szCs w:val="18"/>
              </w:rPr>
            </w:pPr>
            <w:r w:rsidRPr="005B5DAC">
              <w:rPr>
                <w:rFonts w:ascii="Verdana" w:hAnsi="Verdana"/>
                <w:sz w:val="18"/>
                <w:szCs w:val="18"/>
              </w:rPr>
              <w:t>Inschrijfdag nieuwe kleuters</w:t>
            </w:r>
          </w:p>
          <w:p w:rsidR="00190C57" w:rsidRPr="005B5DAC" w:rsidRDefault="00D35E43" w:rsidP="00D35E43">
            <w:pPr>
              <w:pStyle w:val="Plattetekst2"/>
              <w:rPr>
                <w:rFonts w:ascii="Verdana" w:hAnsi="Verdana"/>
                <w:szCs w:val="18"/>
              </w:rPr>
            </w:pPr>
            <w:r w:rsidRPr="005B5DAC">
              <w:rPr>
                <w:rFonts w:ascii="Verdana" w:hAnsi="Verdana"/>
                <w:szCs w:val="18"/>
              </w:rPr>
              <w:t xml:space="preserve">Nieuwe kleuters die </w:t>
            </w:r>
            <w:r w:rsidR="00D3272D" w:rsidRPr="005B5DAC">
              <w:rPr>
                <w:rFonts w:ascii="Verdana" w:hAnsi="Verdana"/>
                <w:szCs w:val="18"/>
              </w:rPr>
              <w:t>vanaf september</w:t>
            </w:r>
            <w:r w:rsidRPr="005B5DAC">
              <w:rPr>
                <w:rFonts w:ascii="Verdana" w:hAnsi="Verdana"/>
                <w:szCs w:val="18"/>
              </w:rPr>
              <w:t xml:space="preserve"> naar school komen, brengen samen met hun ouders een bezoek aan de klas van juf Els. Deze “open-inschrijf-dag” vindt plaats van 09.30 uur tot 10.30 uur.</w:t>
            </w:r>
          </w:p>
          <w:p w:rsidR="00816EA7" w:rsidRPr="005B5DAC" w:rsidRDefault="00D3272D" w:rsidP="00D35E43">
            <w:pPr>
              <w:pStyle w:val="Plattetekst2"/>
              <w:rPr>
                <w:rFonts w:ascii="Verdana" w:hAnsi="Verdana"/>
                <w:b/>
                <w:szCs w:val="18"/>
              </w:rPr>
            </w:pPr>
            <w:r w:rsidRPr="005B5DAC">
              <w:rPr>
                <w:rFonts w:ascii="Verdana" w:hAnsi="Verdana"/>
                <w:b/>
                <w:szCs w:val="18"/>
              </w:rPr>
              <w:t>Culturele voorstelling KO 2</w:t>
            </w:r>
          </w:p>
          <w:p w:rsidR="00816EA7" w:rsidRPr="005B5DAC" w:rsidRDefault="00816EA7" w:rsidP="00D3272D">
            <w:pPr>
              <w:pStyle w:val="Plattetekst2"/>
              <w:rPr>
                <w:rFonts w:ascii="Verdana" w:hAnsi="Verdana"/>
                <w:szCs w:val="18"/>
              </w:rPr>
            </w:pPr>
            <w:r w:rsidRPr="005B5DAC">
              <w:rPr>
                <w:rFonts w:ascii="Verdana" w:hAnsi="Verdana"/>
                <w:szCs w:val="18"/>
              </w:rPr>
              <w:t xml:space="preserve">De kleuters van juf Ilse en juf Greet </w:t>
            </w:r>
            <w:r w:rsidR="00D3272D" w:rsidRPr="005B5DAC">
              <w:rPr>
                <w:rFonts w:ascii="Verdana" w:hAnsi="Verdana"/>
                <w:szCs w:val="18"/>
              </w:rPr>
              <w:t>gaan deze voormiddag naar een culturele voorstelling in het SOB-gebouw in Baarle.</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D3272D" w:rsidP="00E460BE">
            <w:pPr>
              <w:jc w:val="center"/>
              <w:rPr>
                <w:rFonts w:ascii="Verdana" w:hAnsi="Verdana"/>
                <w:b/>
                <w:lang w:val="nl-NL"/>
              </w:rPr>
            </w:pPr>
            <w:r>
              <w:rPr>
                <w:rFonts w:ascii="Verdana" w:hAnsi="Verdana"/>
                <w:b/>
                <w:lang w:val="nl-NL"/>
              </w:rPr>
              <w:t>do 13</w:t>
            </w:r>
          </w:p>
        </w:tc>
        <w:tc>
          <w:tcPr>
            <w:tcW w:w="1276" w:type="dxa"/>
            <w:tcBorders>
              <w:top w:val="single" w:sz="4" w:space="0" w:color="auto"/>
              <w:bottom w:val="single" w:sz="4" w:space="0" w:color="auto"/>
            </w:tcBorders>
            <w:shd w:val="clear" w:color="auto" w:fill="auto"/>
          </w:tcPr>
          <w:p w:rsidR="00991E0E" w:rsidRPr="003D3085" w:rsidRDefault="005B5DAC" w:rsidP="00E460BE">
            <w:pPr>
              <w:pStyle w:val="Plattetekst2"/>
              <w:jc w:val="center"/>
              <w:rPr>
                <w:rFonts w:ascii="Verdana" w:hAnsi="Verdana"/>
                <w:b/>
                <w:bCs/>
                <w:noProof/>
                <w:sz w:val="20"/>
                <w:lang w:eastAsia="en-US"/>
              </w:rPr>
            </w:pPr>
            <w:r w:rsidRPr="009B746E">
              <w:rPr>
                <w:rFonts w:ascii="Verdana" w:hAnsi="Verdana"/>
                <w:noProof/>
                <w:lang w:val="en-US" w:eastAsia="en-US"/>
              </w:rPr>
              <w:drawing>
                <wp:inline distT="0" distB="0" distL="0" distR="0" wp14:anchorId="45D269DB" wp14:editId="3433DBCA">
                  <wp:extent cx="324000" cy="284400"/>
                  <wp:effectExtent l="0" t="0" r="0" b="1905"/>
                  <wp:docPr id="28"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5"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E631D0" w:rsidRPr="005B5DAC" w:rsidRDefault="00D3272D" w:rsidP="00251518">
            <w:pPr>
              <w:pStyle w:val="Plattetekst2"/>
              <w:rPr>
                <w:rFonts w:ascii="Verdana" w:hAnsi="Verdana"/>
                <w:b/>
                <w:szCs w:val="18"/>
                <w:lang w:val="nl-NL"/>
              </w:rPr>
            </w:pPr>
            <w:r w:rsidRPr="005B5DAC">
              <w:rPr>
                <w:rFonts w:ascii="Verdana" w:hAnsi="Verdana"/>
                <w:b/>
                <w:szCs w:val="18"/>
                <w:lang w:val="nl-NL"/>
              </w:rPr>
              <w:t>Bibbezoek LO 3-4</w:t>
            </w:r>
          </w:p>
          <w:p w:rsidR="00D3272D" w:rsidRPr="005B5DAC" w:rsidRDefault="00D3272D" w:rsidP="00251518">
            <w:pPr>
              <w:pStyle w:val="Plattetekst2"/>
              <w:rPr>
                <w:rFonts w:ascii="Verdana" w:hAnsi="Verdana"/>
                <w:szCs w:val="18"/>
                <w:lang w:val="nl-NL"/>
              </w:rPr>
            </w:pPr>
            <w:r w:rsidRPr="005B5DAC">
              <w:rPr>
                <w:rFonts w:ascii="Verdana" w:hAnsi="Verdana"/>
                <w:szCs w:val="18"/>
                <w:lang w:val="nl-NL"/>
              </w:rPr>
              <w:t>De leerlingen van het 3</w:t>
            </w:r>
            <w:r w:rsidRPr="005B5DAC">
              <w:rPr>
                <w:rFonts w:ascii="Verdana" w:hAnsi="Verdana"/>
                <w:szCs w:val="18"/>
                <w:vertAlign w:val="superscript"/>
                <w:lang w:val="nl-NL"/>
              </w:rPr>
              <w:t>de</w:t>
            </w:r>
            <w:r w:rsidRPr="005B5DAC">
              <w:rPr>
                <w:rFonts w:ascii="Verdana" w:hAnsi="Verdana"/>
                <w:szCs w:val="18"/>
                <w:lang w:val="nl-NL"/>
              </w:rPr>
              <w:t xml:space="preserve"> en het 4</w:t>
            </w:r>
            <w:r w:rsidRPr="005B5DAC">
              <w:rPr>
                <w:rFonts w:ascii="Verdana" w:hAnsi="Verdana"/>
                <w:szCs w:val="18"/>
                <w:vertAlign w:val="superscript"/>
                <w:lang w:val="nl-NL"/>
              </w:rPr>
              <w:t>de</w:t>
            </w:r>
            <w:r w:rsidRPr="005B5DAC">
              <w:rPr>
                <w:rFonts w:ascii="Verdana" w:hAnsi="Verdana"/>
                <w:szCs w:val="18"/>
                <w:lang w:val="nl-NL"/>
              </w:rPr>
              <w:t xml:space="preserve"> leerjaar brengen deze </w:t>
            </w:r>
            <w:r w:rsidR="00B20086" w:rsidRPr="005B5DAC">
              <w:rPr>
                <w:rFonts w:ascii="Verdana" w:hAnsi="Verdana"/>
                <w:szCs w:val="18"/>
                <w:lang w:val="nl-NL"/>
              </w:rPr>
              <w:t>voormiddag een bezoek aan de bibliotheek van Baarle.</w:t>
            </w:r>
          </w:p>
        </w:tc>
      </w:tr>
      <w:tr w:rsidR="000835C8" w:rsidRPr="00DD38F1" w:rsidTr="009B746E">
        <w:tc>
          <w:tcPr>
            <w:tcW w:w="1418" w:type="dxa"/>
            <w:tcBorders>
              <w:top w:val="single" w:sz="4" w:space="0" w:color="auto"/>
              <w:bottom w:val="single" w:sz="4" w:space="0" w:color="auto"/>
            </w:tcBorders>
            <w:shd w:val="clear" w:color="auto" w:fill="auto"/>
            <w:vAlign w:val="center"/>
          </w:tcPr>
          <w:p w:rsidR="000835C8" w:rsidRDefault="00D3272D" w:rsidP="00E460BE">
            <w:pPr>
              <w:jc w:val="center"/>
              <w:rPr>
                <w:rFonts w:ascii="Verdana" w:hAnsi="Verdana"/>
                <w:b/>
                <w:lang w:val="nl-NL"/>
              </w:rPr>
            </w:pPr>
            <w:r>
              <w:rPr>
                <w:rFonts w:ascii="Verdana" w:hAnsi="Verdana"/>
                <w:b/>
                <w:lang w:val="nl-NL"/>
              </w:rPr>
              <w:t>vr 14</w:t>
            </w:r>
          </w:p>
        </w:tc>
        <w:tc>
          <w:tcPr>
            <w:tcW w:w="1276" w:type="dxa"/>
            <w:tcBorders>
              <w:top w:val="single" w:sz="4" w:space="0" w:color="auto"/>
              <w:bottom w:val="single" w:sz="4" w:space="0" w:color="auto"/>
            </w:tcBorders>
            <w:shd w:val="clear" w:color="auto" w:fill="auto"/>
          </w:tcPr>
          <w:p w:rsidR="000835C8" w:rsidRPr="007C57DF" w:rsidRDefault="00166FBC" w:rsidP="00E460BE">
            <w:pPr>
              <w:pStyle w:val="Plattetekst2"/>
              <w:jc w:val="center"/>
              <w:rPr>
                <w:noProof/>
                <w:szCs w:val="18"/>
                <w:lang w:val="en-US" w:eastAsia="en-US"/>
              </w:rPr>
            </w:pPr>
            <w:r w:rsidRPr="00DD38F1">
              <w:rPr>
                <w:rFonts w:ascii="Verdana" w:hAnsi="Verdana"/>
                <w:b/>
                <w:bCs/>
                <w:noProof/>
                <w:sz w:val="20"/>
                <w:lang w:val="en-US" w:eastAsia="en-US"/>
              </w:rPr>
              <w:drawing>
                <wp:inline distT="0" distB="0" distL="0" distR="0" wp14:anchorId="35A7C96B" wp14:editId="00E6DCA0">
                  <wp:extent cx="324000" cy="324000"/>
                  <wp:effectExtent l="19050" t="0" r="0" b="0"/>
                  <wp:docPr id="24"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7A24D4" w:rsidRPr="005B5DAC" w:rsidRDefault="007A24D4" w:rsidP="007A24D4">
            <w:pPr>
              <w:pStyle w:val="Plattetekst2"/>
              <w:rPr>
                <w:rFonts w:ascii="Verdana" w:hAnsi="Verdana"/>
                <w:b/>
                <w:szCs w:val="18"/>
                <w:lang w:val="nl-NL"/>
              </w:rPr>
            </w:pPr>
            <w:r w:rsidRPr="005B5DAC">
              <w:rPr>
                <w:rFonts w:ascii="Verdana" w:hAnsi="Verdana"/>
                <w:b/>
                <w:szCs w:val="18"/>
                <w:lang w:val="nl-NL"/>
              </w:rPr>
              <w:t>Zwemmen</w:t>
            </w:r>
          </w:p>
          <w:p w:rsidR="009174C1" w:rsidRPr="005B5DAC" w:rsidRDefault="007A24D4" w:rsidP="00B300AB">
            <w:pPr>
              <w:pStyle w:val="Plattetekst2"/>
              <w:rPr>
                <w:rFonts w:ascii="Verdana" w:hAnsi="Verdana"/>
                <w:szCs w:val="18"/>
                <w:lang w:val="nl-NL"/>
              </w:rPr>
            </w:pPr>
            <w:r w:rsidRPr="005B5DAC">
              <w:rPr>
                <w:rFonts w:ascii="Verdana" w:hAnsi="Verdana"/>
                <w:szCs w:val="18"/>
                <w:lang w:val="nl-NL"/>
              </w:rPr>
              <w:t xml:space="preserve">De leerlingen van het </w:t>
            </w:r>
            <w:r w:rsidR="00B300AB" w:rsidRPr="005B5DAC">
              <w:rPr>
                <w:rFonts w:ascii="Verdana" w:hAnsi="Verdana"/>
                <w:szCs w:val="18"/>
                <w:lang w:val="nl-NL"/>
              </w:rPr>
              <w:t>6</w:t>
            </w:r>
            <w:r w:rsidRPr="005B5DAC">
              <w:rPr>
                <w:rFonts w:ascii="Verdana" w:hAnsi="Verdana"/>
                <w:szCs w:val="18"/>
                <w:vertAlign w:val="superscript"/>
                <w:lang w:val="nl-NL"/>
              </w:rPr>
              <w:t>de</w:t>
            </w:r>
            <w:r w:rsidRPr="005B5DAC">
              <w:rPr>
                <w:rFonts w:ascii="Verdana" w:hAnsi="Verdana"/>
                <w:szCs w:val="18"/>
                <w:lang w:val="nl-NL"/>
              </w:rPr>
              <w:t xml:space="preserve"> leerjaar gaan deze namiddag zwemmen.</w:t>
            </w:r>
          </w:p>
        </w:tc>
      </w:tr>
      <w:tr w:rsidR="009B746E" w:rsidRPr="00DD38F1" w:rsidTr="009B746E">
        <w:tc>
          <w:tcPr>
            <w:tcW w:w="1418" w:type="dxa"/>
            <w:tcBorders>
              <w:top w:val="single" w:sz="4" w:space="0" w:color="auto"/>
              <w:bottom w:val="single" w:sz="4" w:space="0" w:color="auto"/>
            </w:tcBorders>
            <w:shd w:val="pct30" w:color="auto" w:fill="auto"/>
            <w:vAlign w:val="center"/>
          </w:tcPr>
          <w:p w:rsidR="009B746E" w:rsidRDefault="009B746E"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9B746E" w:rsidRPr="00E9094E" w:rsidRDefault="009B746E" w:rsidP="00E460BE">
            <w:pPr>
              <w:pStyle w:val="Plattetekst2"/>
              <w:jc w:val="center"/>
              <w:rPr>
                <w:noProof/>
                <w:szCs w:val="18"/>
                <w:lang w:eastAsia="en-US"/>
              </w:rPr>
            </w:pPr>
          </w:p>
        </w:tc>
        <w:tc>
          <w:tcPr>
            <w:tcW w:w="7796" w:type="dxa"/>
            <w:tcBorders>
              <w:top w:val="single" w:sz="4" w:space="0" w:color="auto"/>
              <w:bottom w:val="single" w:sz="4" w:space="0" w:color="auto"/>
            </w:tcBorders>
            <w:shd w:val="pct30" w:color="auto" w:fill="auto"/>
            <w:vAlign w:val="center"/>
          </w:tcPr>
          <w:p w:rsidR="009B746E" w:rsidRPr="005B5DAC" w:rsidRDefault="009B746E" w:rsidP="000835C8">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7500A9" w:rsidP="00D35E43">
            <w:pPr>
              <w:jc w:val="center"/>
              <w:rPr>
                <w:rFonts w:ascii="Verdana" w:hAnsi="Verdana"/>
                <w:b/>
                <w:lang w:val="nl-NL"/>
              </w:rPr>
            </w:pPr>
            <w:r>
              <w:rPr>
                <w:rFonts w:ascii="Verdana" w:hAnsi="Verdana"/>
                <w:b/>
                <w:lang w:val="nl-NL"/>
              </w:rPr>
              <w:t xml:space="preserve">ma </w:t>
            </w:r>
            <w:r w:rsidR="00D3272D">
              <w:rPr>
                <w:rFonts w:ascii="Verdana" w:hAnsi="Verdana"/>
                <w:b/>
                <w:lang w:val="nl-NL"/>
              </w:rPr>
              <w:t>17</w:t>
            </w:r>
          </w:p>
        </w:tc>
        <w:tc>
          <w:tcPr>
            <w:tcW w:w="1276" w:type="dxa"/>
            <w:tcBorders>
              <w:top w:val="single" w:sz="4" w:space="0" w:color="auto"/>
              <w:bottom w:val="single" w:sz="4" w:space="0" w:color="auto"/>
            </w:tcBorders>
            <w:shd w:val="clear" w:color="auto" w:fill="auto"/>
          </w:tcPr>
          <w:p w:rsidR="000563BD" w:rsidRDefault="000563BD" w:rsidP="009B746E">
            <w:pPr>
              <w:pStyle w:val="Plattetekst2"/>
              <w:jc w:val="center"/>
              <w:rPr>
                <w:noProof/>
                <w:szCs w:val="18"/>
                <w:lang w:val="en-US" w:eastAsia="en-US"/>
              </w:rPr>
            </w:pPr>
          </w:p>
          <w:p w:rsidR="00B20086" w:rsidRDefault="00B20086" w:rsidP="009B746E">
            <w:pPr>
              <w:pStyle w:val="Plattetekst2"/>
              <w:jc w:val="center"/>
              <w:rPr>
                <w:noProof/>
                <w:szCs w:val="18"/>
                <w:lang w:val="en-US" w:eastAsia="en-US"/>
              </w:rPr>
            </w:pPr>
          </w:p>
          <w:p w:rsidR="00B20086" w:rsidRDefault="00B20086" w:rsidP="009B746E">
            <w:pPr>
              <w:pStyle w:val="Plattetekst2"/>
              <w:jc w:val="center"/>
              <w:rPr>
                <w:noProof/>
                <w:szCs w:val="18"/>
                <w:lang w:val="en-US" w:eastAsia="en-US"/>
              </w:rPr>
            </w:pPr>
          </w:p>
          <w:p w:rsidR="00B20086" w:rsidRPr="007C57DF" w:rsidRDefault="00B20086" w:rsidP="009B746E">
            <w:pPr>
              <w:pStyle w:val="Plattetekst2"/>
              <w:jc w:val="center"/>
              <w:rPr>
                <w:noProof/>
                <w:szCs w:val="18"/>
                <w:lang w:val="en-US" w:eastAsia="en-US"/>
              </w:rPr>
            </w:pPr>
            <w:r w:rsidRPr="00B069B2">
              <w:rPr>
                <w:rFonts w:ascii="Verdana" w:hAnsi="Verdana"/>
                <w:b/>
                <w:bCs/>
                <w:noProof/>
                <w:sz w:val="20"/>
                <w:lang w:val="en-US" w:eastAsia="en-US"/>
              </w:rPr>
              <w:drawing>
                <wp:inline distT="0" distB="0" distL="0" distR="0" wp14:anchorId="1A5CCCED" wp14:editId="752E4FAD">
                  <wp:extent cx="324000" cy="324000"/>
                  <wp:effectExtent l="19050" t="0" r="0" b="0"/>
                  <wp:docPr id="11"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0563BD" w:rsidRPr="005B5DAC" w:rsidRDefault="00B20086" w:rsidP="00D35E43">
            <w:pPr>
              <w:pStyle w:val="Plattetekst2"/>
              <w:rPr>
                <w:rFonts w:ascii="Verdana" w:hAnsi="Verdana"/>
                <w:b/>
                <w:szCs w:val="18"/>
                <w:lang w:val="nl-NL"/>
              </w:rPr>
            </w:pPr>
            <w:r w:rsidRPr="005B5DAC">
              <w:rPr>
                <w:rFonts w:ascii="Verdana" w:hAnsi="Verdana"/>
                <w:b/>
                <w:szCs w:val="18"/>
                <w:lang w:val="nl-NL"/>
              </w:rPr>
              <w:t>Overgangsweek KO 3 – LO 1</w:t>
            </w:r>
          </w:p>
          <w:p w:rsidR="00B20086" w:rsidRPr="005B5DAC" w:rsidRDefault="00B20086" w:rsidP="00D35E43">
            <w:pPr>
              <w:pStyle w:val="Plattetekst2"/>
              <w:rPr>
                <w:rFonts w:ascii="Verdana" w:hAnsi="Verdana"/>
              </w:rPr>
            </w:pPr>
            <w:r w:rsidRPr="005B5DAC">
              <w:rPr>
                <w:rFonts w:ascii="Verdana" w:hAnsi="Verdana"/>
              </w:rPr>
              <w:t>De ganse week organiseren we voor onze oudste kleuters korte activiteiten bij juf Kris in het 1</w:t>
            </w:r>
            <w:r w:rsidRPr="005B5DAC">
              <w:rPr>
                <w:rFonts w:ascii="Verdana" w:hAnsi="Verdana"/>
                <w:vertAlign w:val="superscript"/>
              </w:rPr>
              <w:t>ste</w:t>
            </w:r>
            <w:r w:rsidRPr="005B5DAC">
              <w:rPr>
                <w:rFonts w:ascii="Verdana" w:hAnsi="Verdana"/>
              </w:rPr>
              <w:t xml:space="preserve"> leerjaar. Een greep uit het aanbod: gezelschapsspelletjes, samen turnen,</w:t>
            </w:r>
          </w:p>
          <w:p w:rsidR="00B20086" w:rsidRPr="005B5DAC" w:rsidRDefault="00B20086" w:rsidP="00D35E43">
            <w:pPr>
              <w:pStyle w:val="Plattetekst2"/>
              <w:rPr>
                <w:rFonts w:ascii="Verdana" w:hAnsi="Verdana"/>
                <w:b/>
              </w:rPr>
            </w:pPr>
            <w:r w:rsidRPr="005B5DAC">
              <w:rPr>
                <w:rFonts w:ascii="Verdana" w:hAnsi="Verdana"/>
                <w:b/>
              </w:rPr>
              <w:t>Uitstap KBC-kantoor LO 6</w:t>
            </w:r>
          </w:p>
          <w:p w:rsidR="00B20086" w:rsidRPr="005B5DAC" w:rsidRDefault="00B20086" w:rsidP="00D35E43">
            <w:pPr>
              <w:pStyle w:val="Plattetekst2"/>
              <w:rPr>
                <w:rFonts w:ascii="Verdana" w:hAnsi="Verdana"/>
                <w:szCs w:val="18"/>
                <w:lang w:val="nl-NL"/>
              </w:rPr>
            </w:pPr>
            <w:r w:rsidRPr="005B5DAC">
              <w:rPr>
                <w:rFonts w:ascii="Verdana" w:hAnsi="Verdana"/>
              </w:rPr>
              <w:t>De leerlingen van het 6</w:t>
            </w:r>
            <w:r w:rsidRPr="005B5DAC">
              <w:rPr>
                <w:rFonts w:ascii="Verdana" w:hAnsi="Verdana"/>
                <w:vertAlign w:val="superscript"/>
              </w:rPr>
              <w:t>de</w:t>
            </w:r>
            <w:r w:rsidRPr="005B5DAC">
              <w:rPr>
                <w:rFonts w:ascii="Verdana" w:hAnsi="Verdana"/>
              </w:rPr>
              <w:t xml:space="preserve"> leerjaar brengen deze voormiddag aan het KBC-filiaal in Baarle-Hertog.</w:t>
            </w: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D3272D" w:rsidP="009B746E">
            <w:pPr>
              <w:jc w:val="center"/>
              <w:rPr>
                <w:rFonts w:ascii="Verdana" w:hAnsi="Verdana"/>
                <w:b/>
                <w:lang w:val="nl-NL"/>
              </w:rPr>
            </w:pPr>
            <w:r>
              <w:rPr>
                <w:rFonts w:ascii="Verdana" w:hAnsi="Verdana"/>
                <w:b/>
                <w:lang w:val="nl-NL"/>
              </w:rPr>
              <w:t>di 18</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Pr="005B5DAC" w:rsidRDefault="009B746E" w:rsidP="009B746E">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D3272D" w:rsidP="009B746E">
            <w:pPr>
              <w:jc w:val="center"/>
              <w:rPr>
                <w:rFonts w:ascii="Verdana" w:hAnsi="Verdana"/>
                <w:b/>
                <w:lang w:val="nl-NL"/>
              </w:rPr>
            </w:pPr>
            <w:r>
              <w:rPr>
                <w:rFonts w:ascii="Verdana" w:hAnsi="Verdana"/>
                <w:b/>
                <w:lang w:val="nl-NL"/>
              </w:rPr>
              <w:t>wo 19</w:t>
            </w:r>
          </w:p>
        </w:tc>
        <w:tc>
          <w:tcPr>
            <w:tcW w:w="1276" w:type="dxa"/>
            <w:tcBorders>
              <w:top w:val="single" w:sz="4" w:space="0" w:color="auto"/>
              <w:bottom w:val="single" w:sz="4" w:space="0" w:color="auto"/>
            </w:tcBorders>
            <w:shd w:val="clear" w:color="auto" w:fill="auto"/>
          </w:tcPr>
          <w:p w:rsidR="00D35E43" w:rsidRPr="007C57DF" w:rsidRDefault="00D35E43"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D35E43" w:rsidRPr="005B5DAC" w:rsidRDefault="00D35E43" w:rsidP="00D35E43">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D3272D" w:rsidP="009B746E">
            <w:pPr>
              <w:jc w:val="center"/>
              <w:rPr>
                <w:rFonts w:ascii="Verdana" w:hAnsi="Verdana"/>
                <w:b/>
                <w:lang w:val="nl-NL"/>
              </w:rPr>
            </w:pPr>
            <w:r>
              <w:rPr>
                <w:rFonts w:ascii="Verdana" w:hAnsi="Verdana"/>
                <w:b/>
                <w:lang w:val="nl-NL"/>
              </w:rPr>
              <w:t>do 20</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Pr="005B5DAC" w:rsidRDefault="009B746E" w:rsidP="00E631D0">
            <w:pPr>
              <w:pStyle w:val="Plattetekst"/>
              <w:rPr>
                <w:rFonts w:ascii="Verdana" w:hAnsi="Verdana"/>
                <w:b/>
                <w:sz w:val="18"/>
                <w:szCs w:val="18"/>
                <w:lang w:val="nl-NL"/>
              </w:rPr>
            </w:pPr>
          </w:p>
        </w:tc>
      </w:tr>
      <w:tr w:rsidR="00B302CF" w:rsidRPr="00DD38F1" w:rsidTr="00D35E43">
        <w:tc>
          <w:tcPr>
            <w:tcW w:w="1418" w:type="dxa"/>
            <w:tcBorders>
              <w:top w:val="single" w:sz="4" w:space="0" w:color="auto"/>
              <w:bottom w:val="single" w:sz="4" w:space="0" w:color="auto"/>
            </w:tcBorders>
            <w:shd w:val="clear" w:color="auto" w:fill="auto"/>
            <w:vAlign w:val="center"/>
          </w:tcPr>
          <w:p w:rsidR="00B302CF" w:rsidRDefault="00B302CF" w:rsidP="002C2E75">
            <w:pPr>
              <w:jc w:val="center"/>
              <w:rPr>
                <w:rFonts w:ascii="Verdana" w:hAnsi="Verdana"/>
                <w:b/>
                <w:lang w:val="nl-NL"/>
              </w:rPr>
            </w:pPr>
            <w:r>
              <w:rPr>
                <w:rFonts w:ascii="Verdana" w:hAnsi="Verdana"/>
                <w:b/>
                <w:lang w:val="nl-NL"/>
              </w:rPr>
              <w:t xml:space="preserve">vr </w:t>
            </w:r>
            <w:r w:rsidR="00D3272D">
              <w:rPr>
                <w:rFonts w:ascii="Verdana" w:hAnsi="Verdana"/>
                <w:b/>
                <w:lang w:val="nl-NL"/>
              </w:rPr>
              <w:t>21</w:t>
            </w:r>
          </w:p>
        </w:tc>
        <w:tc>
          <w:tcPr>
            <w:tcW w:w="1276" w:type="dxa"/>
            <w:tcBorders>
              <w:top w:val="single" w:sz="4" w:space="0" w:color="auto"/>
              <w:bottom w:val="single" w:sz="4" w:space="0" w:color="auto"/>
            </w:tcBorders>
            <w:shd w:val="clear" w:color="auto" w:fill="auto"/>
          </w:tcPr>
          <w:p w:rsidR="00466EB6" w:rsidRDefault="00466EB6" w:rsidP="00B302CF">
            <w:pPr>
              <w:pStyle w:val="Plattetekst2"/>
              <w:jc w:val="center"/>
              <w:rPr>
                <w:noProof/>
                <w:szCs w:val="18"/>
                <w:lang w:eastAsia="en-US"/>
              </w:rPr>
            </w:pPr>
          </w:p>
          <w:p w:rsidR="00466EB6" w:rsidRDefault="00466EB6" w:rsidP="00B302CF">
            <w:pPr>
              <w:pStyle w:val="Plattetekst2"/>
              <w:jc w:val="center"/>
              <w:rPr>
                <w:noProof/>
                <w:szCs w:val="18"/>
                <w:lang w:eastAsia="en-US"/>
              </w:rPr>
            </w:pPr>
          </w:p>
          <w:p w:rsidR="00466EB6" w:rsidRDefault="00466EB6" w:rsidP="00B302CF">
            <w:pPr>
              <w:pStyle w:val="Plattetekst2"/>
              <w:jc w:val="center"/>
              <w:rPr>
                <w:noProof/>
                <w:szCs w:val="18"/>
                <w:lang w:eastAsia="en-US"/>
              </w:rPr>
            </w:pPr>
          </w:p>
          <w:p w:rsidR="005B5DAC" w:rsidRDefault="005B5DAC" w:rsidP="00B302CF">
            <w:pPr>
              <w:pStyle w:val="Plattetekst2"/>
              <w:jc w:val="center"/>
              <w:rPr>
                <w:noProof/>
                <w:szCs w:val="18"/>
                <w:lang w:eastAsia="en-US"/>
              </w:rPr>
            </w:pPr>
            <w:r w:rsidRPr="001E0203">
              <w:rPr>
                <w:noProof/>
                <w:szCs w:val="18"/>
                <w:lang w:val="en-US" w:eastAsia="en-US"/>
              </w:rPr>
              <w:drawing>
                <wp:inline distT="0" distB="0" distL="0" distR="0" wp14:anchorId="3F546426" wp14:editId="2392ECAF">
                  <wp:extent cx="324000" cy="324000"/>
                  <wp:effectExtent l="0" t="0" r="0" b="0"/>
                  <wp:docPr id="27" name="Afbeelding 27"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5B5DAC" w:rsidRDefault="005B5DAC" w:rsidP="00B302CF">
            <w:pPr>
              <w:pStyle w:val="Plattetekst2"/>
              <w:jc w:val="center"/>
              <w:rPr>
                <w:noProof/>
                <w:szCs w:val="18"/>
                <w:lang w:eastAsia="en-US"/>
              </w:rPr>
            </w:pPr>
          </w:p>
          <w:p w:rsidR="005B5DAC" w:rsidRDefault="005B5DAC" w:rsidP="00B302CF">
            <w:pPr>
              <w:pStyle w:val="Plattetekst2"/>
              <w:jc w:val="center"/>
              <w:rPr>
                <w:noProof/>
                <w:szCs w:val="18"/>
                <w:lang w:eastAsia="en-US"/>
              </w:rPr>
            </w:pPr>
          </w:p>
          <w:p w:rsidR="005B5DAC" w:rsidRDefault="005B5DAC" w:rsidP="00B302CF">
            <w:pPr>
              <w:pStyle w:val="Plattetekst2"/>
              <w:jc w:val="center"/>
              <w:rPr>
                <w:noProof/>
                <w:szCs w:val="18"/>
                <w:lang w:eastAsia="en-US"/>
              </w:rPr>
            </w:pPr>
          </w:p>
          <w:p w:rsidR="005B5DAC" w:rsidRDefault="005B5DAC" w:rsidP="00B302CF">
            <w:pPr>
              <w:pStyle w:val="Plattetekst2"/>
              <w:jc w:val="center"/>
              <w:rPr>
                <w:noProof/>
                <w:szCs w:val="18"/>
                <w:lang w:eastAsia="en-US"/>
              </w:rPr>
            </w:pPr>
          </w:p>
          <w:p w:rsidR="00B302CF" w:rsidRPr="009908E3" w:rsidRDefault="00B302CF" w:rsidP="00B302CF">
            <w:pPr>
              <w:pStyle w:val="Plattetekst2"/>
              <w:jc w:val="center"/>
              <w:rPr>
                <w:noProof/>
                <w:szCs w:val="18"/>
                <w:lang w:eastAsia="en-US"/>
              </w:rPr>
            </w:pPr>
            <w:r w:rsidRPr="00DD38F1">
              <w:rPr>
                <w:rFonts w:ascii="Verdana" w:hAnsi="Verdana"/>
                <w:b/>
                <w:bCs/>
                <w:noProof/>
                <w:sz w:val="20"/>
                <w:lang w:val="en-US" w:eastAsia="en-US"/>
              </w:rPr>
              <w:drawing>
                <wp:inline distT="0" distB="0" distL="0" distR="0" wp14:anchorId="526E1A89" wp14:editId="64FCEB5C">
                  <wp:extent cx="324000" cy="324000"/>
                  <wp:effectExtent l="19050" t="0" r="0" b="0"/>
                  <wp:docPr id="3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466EB6" w:rsidRDefault="00466EB6" w:rsidP="00B20086">
            <w:pPr>
              <w:jc w:val="both"/>
              <w:rPr>
                <w:rFonts w:ascii="Verdana" w:hAnsi="Verdana"/>
                <w:b/>
                <w:sz w:val="18"/>
                <w:szCs w:val="18"/>
              </w:rPr>
            </w:pPr>
            <w:proofErr w:type="spellStart"/>
            <w:r>
              <w:rPr>
                <w:rFonts w:ascii="Verdana" w:hAnsi="Verdana"/>
                <w:b/>
                <w:sz w:val="18"/>
                <w:szCs w:val="18"/>
              </w:rPr>
              <w:t>Bibdag</w:t>
            </w:r>
            <w:proofErr w:type="spellEnd"/>
            <w:r>
              <w:rPr>
                <w:rFonts w:ascii="Verdana" w:hAnsi="Verdana"/>
                <w:b/>
                <w:sz w:val="18"/>
                <w:szCs w:val="18"/>
              </w:rPr>
              <w:t xml:space="preserve"> KO</w:t>
            </w:r>
          </w:p>
          <w:p w:rsidR="00466EB6" w:rsidRPr="00466EB6" w:rsidRDefault="00466EB6" w:rsidP="00B20086">
            <w:pPr>
              <w:jc w:val="both"/>
              <w:rPr>
                <w:rFonts w:ascii="Verdana" w:hAnsi="Verdana"/>
                <w:sz w:val="18"/>
                <w:szCs w:val="18"/>
              </w:rPr>
            </w:pPr>
            <w:r>
              <w:rPr>
                <w:rFonts w:ascii="Verdana" w:hAnsi="Verdana"/>
                <w:sz w:val="18"/>
                <w:szCs w:val="18"/>
              </w:rPr>
              <w:t xml:space="preserve">De laatste </w:t>
            </w:r>
            <w:proofErr w:type="spellStart"/>
            <w:r>
              <w:rPr>
                <w:rFonts w:ascii="Verdana" w:hAnsi="Verdana"/>
                <w:sz w:val="18"/>
                <w:szCs w:val="18"/>
              </w:rPr>
              <w:t>bibdag</w:t>
            </w:r>
            <w:proofErr w:type="spellEnd"/>
            <w:r>
              <w:rPr>
                <w:rFonts w:ascii="Verdana" w:hAnsi="Verdana"/>
                <w:sz w:val="18"/>
                <w:szCs w:val="18"/>
              </w:rPr>
              <w:t xml:space="preserve"> van dit schooljaar, alle peuters en kleuters brengen vandaag hun boek terug mee naar school.</w:t>
            </w:r>
          </w:p>
          <w:p w:rsidR="00B20086" w:rsidRPr="005B5DAC" w:rsidRDefault="00B20086" w:rsidP="00B20086">
            <w:pPr>
              <w:jc w:val="both"/>
              <w:rPr>
                <w:rFonts w:ascii="Verdana" w:hAnsi="Verdana"/>
                <w:b/>
                <w:sz w:val="18"/>
                <w:szCs w:val="18"/>
              </w:rPr>
            </w:pPr>
            <w:r w:rsidRPr="005B5DAC">
              <w:rPr>
                <w:rFonts w:ascii="Verdana" w:hAnsi="Verdana"/>
                <w:b/>
                <w:sz w:val="18"/>
                <w:szCs w:val="18"/>
              </w:rPr>
              <w:t>Kleuterreceptie KO 3</w:t>
            </w:r>
          </w:p>
          <w:p w:rsidR="00B20086" w:rsidRPr="005B5DAC" w:rsidRDefault="00B20086" w:rsidP="00B20086">
            <w:pPr>
              <w:jc w:val="both"/>
              <w:rPr>
                <w:rFonts w:ascii="Verdana" w:hAnsi="Verdana"/>
                <w:b/>
                <w:szCs w:val="18"/>
              </w:rPr>
            </w:pPr>
            <w:r w:rsidRPr="005B5DAC">
              <w:rPr>
                <w:rFonts w:ascii="Verdana" w:hAnsi="Verdana"/>
                <w:sz w:val="18"/>
                <w:szCs w:val="18"/>
              </w:rPr>
              <w:t>Deze voormiddag verwelkomen we onze oudste kleuters in het 1</w:t>
            </w:r>
            <w:r w:rsidRPr="005B5DAC">
              <w:rPr>
                <w:rFonts w:ascii="Verdana" w:hAnsi="Verdana"/>
                <w:sz w:val="18"/>
                <w:szCs w:val="18"/>
                <w:vertAlign w:val="superscript"/>
              </w:rPr>
              <w:t>ste</w:t>
            </w:r>
            <w:r w:rsidRPr="005B5DAC">
              <w:rPr>
                <w:rFonts w:ascii="Verdana" w:hAnsi="Verdana"/>
                <w:sz w:val="18"/>
                <w:szCs w:val="18"/>
              </w:rPr>
              <w:t xml:space="preserve"> leerjaar. We zetten ook de deuren van het 1</w:t>
            </w:r>
            <w:r w:rsidRPr="005B5DAC">
              <w:rPr>
                <w:rFonts w:ascii="Verdana" w:hAnsi="Verdana"/>
                <w:sz w:val="18"/>
                <w:szCs w:val="18"/>
                <w:vertAlign w:val="superscript"/>
              </w:rPr>
              <w:t>ste</w:t>
            </w:r>
            <w:r w:rsidRPr="005B5DAC">
              <w:rPr>
                <w:rFonts w:ascii="Verdana" w:hAnsi="Verdana"/>
                <w:sz w:val="18"/>
                <w:szCs w:val="18"/>
              </w:rPr>
              <w:t xml:space="preserve"> leerjaar open voor de ouders. Na een verwelkoming door de directie, maken we van de gelegenheid gebruik om het belang van het kleuteronderwijs en de klaswerking van het 1</w:t>
            </w:r>
            <w:r w:rsidRPr="005B5DAC">
              <w:rPr>
                <w:rFonts w:ascii="Verdana" w:hAnsi="Verdana"/>
                <w:sz w:val="18"/>
                <w:szCs w:val="18"/>
                <w:vertAlign w:val="superscript"/>
              </w:rPr>
              <w:t>ste</w:t>
            </w:r>
            <w:r w:rsidRPr="005B5DAC">
              <w:rPr>
                <w:rFonts w:ascii="Verdana" w:hAnsi="Verdana"/>
                <w:sz w:val="18"/>
                <w:szCs w:val="18"/>
              </w:rPr>
              <w:t xml:space="preserve"> leerjaar toe te lichten. Ook praktische afspraken naar het volgende schooljaar worden aangehaald. Als afsluiting zullen de leerlingen van het tweede leerjaar de toekomstige eersteklassers en hun ouders aangenaam verrassen met een drankje en een hapje bij een gezellig samenzijn.</w:t>
            </w:r>
          </w:p>
          <w:p w:rsidR="00B302CF" w:rsidRPr="005B5DAC" w:rsidRDefault="00B302CF" w:rsidP="00B302CF">
            <w:pPr>
              <w:pStyle w:val="Plattetekst2"/>
              <w:rPr>
                <w:rFonts w:ascii="Verdana" w:hAnsi="Verdana"/>
                <w:b/>
                <w:szCs w:val="18"/>
                <w:lang w:val="nl-NL"/>
              </w:rPr>
            </w:pPr>
            <w:r w:rsidRPr="005B5DAC">
              <w:rPr>
                <w:rFonts w:ascii="Verdana" w:hAnsi="Verdana"/>
                <w:b/>
                <w:szCs w:val="18"/>
                <w:lang w:val="nl-NL"/>
              </w:rPr>
              <w:t>Zwemmen</w:t>
            </w:r>
          </w:p>
          <w:p w:rsidR="00B302CF" w:rsidRPr="005B5DAC" w:rsidRDefault="00B302CF" w:rsidP="00D35E43">
            <w:pPr>
              <w:pStyle w:val="Plattetekst2"/>
              <w:rPr>
                <w:rFonts w:ascii="Verdana" w:hAnsi="Verdana"/>
                <w:szCs w:val="18"/>
                <w:lang w:val="nl-NL"/>
              </w:rPr>
            </w:pPr>
            <w:r w:rsidRPr="005B5DAC">
              <w:rPr>
                <w:rFonts w:ascii="Verdana" w:hAnsi="Verdana"/>
                <w:szCs w:val="18"/>
                <w:lang w:val="nl-NL"/>
              </w:rPr>
              <w:t xml:space="preserve">De leerlingen van het </w:t>
            </w:r>
            <w:r w:rsidR="00D35E43" w:rsidRPr="005B5DAC">
              <w:rPr>
                <w:rFonts w:ascii="Verdana" w:hAnsi="Verdana"/>
                <w:szCs w:val="18"/>
                <w:lang w:val="nl-NL"/>
              </w:rPr>
              <w:t>1</w:t>
            </w:r>
            <w:r w:rsidR="00D35E43" w:rsidRPr="005B5DAC">
              <w:rPr>
                <w:rFonts w:ascii="Verdana" w:hAnsi="Verdana"/>
                <w:szCs w:val="18"/>
                <w:vertAlign w:val="superscript"/>
                <w:lang w:val="nl-NL"/>
              </w:rPr>
              <w:t>ste</w:t>
            </w:r>
            <w:r w:rsidR="00D35E43" w:rsidRPr="005B5DAC">
              <w:rPr>
                <w:rFonts w:ascii="Verdana" w:hAnsi="Verdana"/>
                <w:szCs w:val="18"/>
                <w:lang w:val="nl-NL"/>
              </w:rPr>
              <w:t xml:space="preserve"> en het 2</w:t>
            </w:r>
            <w:r w:rsidRPr="005B5DAC">
              <w:rPr>
                <w:rFonts w:ascii="Verdana" w:hAnsi="Verdana"/>
                <w:szCs w:val="18"/>
                <w:vertAlign w:val="superscript"/>
                <w:lang w:val="nl-NL"/>
              </w:rPr>
              <w:t>de</w:t>
            </w:r>
            <w:r w:rsidRPr="005B5DAC">
              <w:rPr>
                <w:rFonts w:ascii="Verdana" w:hAnsi="Verdana"/>
                <w:szCs w:val="18"/>
                <w:lang w:val="nl-NL"/>
              </w:rPr>
              <w:t xml:space="preserve"> leerjaar gaan </w:t>
            </w:r>
            <w:r w:rsidR="00B20086" w:rsidRPr="005B5DAC">
              <w:rPr>
                <w:rFonts w:ascii="Verdana" w:hAnsi="Verdana"/>
                <w:szCs w:val="18"/>
                <w:lang w:val="nl-NL"/>
              </w:rPr>
              <w:t xml:space="preserve">samen met de oudste kleuters (rode kikkers) </w:t>
            </w:r>
            <w:r w:rsidRPr="005B5DAC">
              <w:rPr>
                <w:rFonts w:ascii="Verdana" w:hAnsi="Verdana"/>
                <w:szCs w:val="18"/>
                <w:lang w:val="nl-NL"/>
              </w:rPr>
              <w:t>deze namiddag zwemmen.</w:t>
            </w:r>
          </w:p>
        </w:tc>
      </w:tr>
      <w:tr w:rsidR="00D35E43" w:rsidRPr="00DD38F1" w:rsidTr="00D35E43">
        <w:tc>
          <w:tcPr>
            <w:tcW w:w="1418" w:type="dxa"/>
            <w:tcBorders>
              <w:top w:val="single" w:sz="4" w:space="0" w:color="auto"/>
              <w:bottom w:val="single" w:sz="4" w:space="0" w:color="auto"/>
            </w:tcBorders>
            <w:shd w:val="pct30" w:color="auto" w:fill="auto"/>
            <w:vAlign w:val="center"/>
          </w:tcPr>
          <w:p w:rsidR="00D35E43" w:rsidRDefault="00D35E43" w:rsidP="002C2E75">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D35E43" w:rsidRPr="00D35E43" w:rsidRDefault="00D35E43" w:rsidP="00B302CF">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D35E43" w:rsidRPr="005B5DAC" w:rsidRDefault="00D35E43" w:rsidP="00B302CF">
            <w:pPr>
              <w:pStyle w:val="Plattetekst2"/>
              <w:rPr>
                <w:rFonts w:ascii="Verdana" w:hAnsi="Verdana"/>
                <w:b/>
                <w:szCs w:val="18"/>
                <w:lang w:val="nl-NL"/>
              </w:rPr>
            </w:pPr>
          </w:p>
        </w:tc>
      </w:tr>
      <w:tr w:rsidR="00D35E43" w:rsidRPr="00DD38F1" w:rsidTr="00991E0E">
        <w:tc>
          <w:tcPr>
            <w:tcW w:w="1418" w:type="dxa"/>
            <w:tcBorders>
              <w:top w:val="single" w:sz="4" w:space="0" w:color="auto"/>
              <w:bottom w:val="single" w:sz="4" w:space="0" w:color="auto"/>
            </w:tcBorders>
            <w:shd w:val="clear" w:color="auto" w:fill="auto"/>
            <w:vAlign w:val="center"/>
          </w:tcPr>
          <w:p w:rsidR="00D35E43" w:rsidRDefault="00D3272D" w:rsidP="002C2E75">
            <w:pPr>
              <w:jc w:val="center"/>
              <w:rPr>
                <w:rFonts w:ascii="Verdana" w:hAnsi="Verdana"/>
                <w:b/>
                <w:lang w:val="nl-NL"/>
              </w:rPr>
            </w:pPr>
            <w:r>
              <w:rPr>
                <w:rFonts w:ascii="Verdana" w:hAnsi="Verdana"/>
                <w:b/>
                <w:lang w:val="nl-NL"/>
              </w:rPr>
              <w:lastRenderedPageBreak/>
              <w:t>ma 24</w:t>
            </w:r>
          </w:p>
        </w:tc>
        <w:tc>
          <w:tcPr>
            <w:tcW w:w="1276" w:type="dxa"/>
            <w:tcBorders>
              <w:top w:val="single" w:sz="4" w:space="0" w:color="auto"/>
              <w:bottom w:val="single" w:sz="4" w:space="0" w:color="auto"/>
            </w:tcBorders>
            <w:shd w:val="clear" w:color="auto" w:fill="auto"/>
          </w:tcPr>
          <w:p w:rsidR="00D35E43" w:rsidRPr="00DD38F1" w:rsidRDefault="00D35E43" w:rsidP="00B302CF">
            <w:pPr>
              <w:pStyle w:val="Plattetekst2"/>
              <w:jc w:val="center"/>
              <w:rPr>
                <w:rFonts w:ascii="Verdana" w:hAnsi="Verdana"/>
                <w:b/>
                <w:bCs/>
                <w:noProof/>
                <w:sz w:val="20"/>
                <w:lang w:val="en-US" w:eastAsia="en-US"/>
              </w:rPr>
            </w:pPr>
          </w:p>
        </w:tc>
        <w:tc>
          <w:tcPr>
            <w:tcW w:w="7796" w:type="dxa"/>
            <w:tcBorders>
              <w:top w:val="single" w:sz="4" w:space="0" w:color="auto"/>
              <w:bottom w:val="single" w:sz="4" w:space="0" w:color="auto"/>
            </w:tcBorders>
            <w:shd w:val="clear" w:color="auto" w:fill="auto"/>
            <w:vAlign w:val="center"/>
          </w:tcPr>
          <w:p w:rsidR="00765E02" w:rsidRDefault="00765E02" w:rsidP="00765E02">
            <w:pPr>
              <w:jc w:val="both"/>
              <w:rPr>
                <w:rFonts w:ascii="Verdana" w:hAnsi="Verdana"/>
                <w:b/>
                <w:bCs/>
                <w:sz w:val="18"/>
                <w:szCs w:val="18"/>
              </w:rPr>
            </w:pPr>
            <w:r>
              <w:rPr>
                <w:rFonts w:ascii="Verdana" w:hAnsi="Verdana"/>
                <w:b/>
                <w:bCs/>
                <w:sz w:val="18"/>
                <w:szCs w:val="18"/>
              </w:rPr>
              <w:t xml:space="preserve">Vrolijke </w:t>
            </w:r>
            <w:proofErr w:type="spellStart"/>
            <w:r>
              <w:rPr>
                <w:rFonts w:ascii="Verdana" w:hAnsi="Verdana"/>
                <w:b/>
                <w:bCs/>
                <w:sz w:val="18"/>
                <w:szCs w:val="18"/>
              </w:rPr>
              <w:t>Vriendendag</w:t>
            </w:r>
            <w:proofErr w:type="spellEnd"/>
          </w:p>
          <w:p w:rsidR="00D35E43" w:rsidRPr="005B5DAC" w:rsidRDefault="00765E02" w:rsidP="00765E02">
            <w:pPr>
              <w:pStyle w:val="Plattetekst2"/>
              <w:rPr>
                <w:rFonts w:ascii="Verdana" w:hAnsi="Verdana"/>
                <w:b/>
                <w:szCs w:val="18"/>
                <w:lang w:val="nl-NL"/>
              </w:rPr>
            </w:pPr>
            <w:r w:rsidRPr="00F9220F">
              <w:rPr>
                <w:rFonts w:ascii="Verdana" w:hAnsi="Verdana"/>
                <w:szCs w:val="18"/>
              </w:rPr>
              <w:t xml:space="preserve">Deze </w:t>
            </w:r>
            <w:r>
              <w:rPr>
                <w:rFonts w:ascii="Verdana" w:hAnsi="Verdana"/>
                <w:szCs w:val="18"/>
              </w:rPr>
              <w:t>voormiddag</w:t>
            </w:r>
            <w:bookmarkStart w:id="0" w:name="_GoBack"/>
            <w:bookmarkEnd w:id="0"/>
            <w:r w:rsidRPr="00F9220F">
              <w:rPr>
                <w:rFonts w:ascii="Verdana" w:hAnsi="Verdana"/>
                <w:szCs w:val="18"/>
              </w:rPr>
              <w:t xml:space="preserve"> worden er </w:t>
            </w:r>
            <w:proofErr w:type="spellStart"/>
            <w:r w:rsidRPr="00F9220F">
              <w:rPr>
                <w:rFonts w:ascii="Verdana" w:hAnsi="Verdana"/>
                <w:szCs w:val="18"/>
              </w:rPr>
              <w:t>klasdoorbrekende</w:t>
            </w:r>
            <w:proofErr w:type="spellEnd"/>
            <w:r w:rsidRPr="00F9220F">
              <w:rPr>
                <w:rFonts w:ascii="Verdana" w:hAnsi="Verdana"/>
                <w:szCs w:val="18"/>
              </w:rPr>
              <w:t xml:space="preserve"> activiteiten georganiseerd door de werkgroep anti-pesten.</w:t>
            </w:r>
          </w:p>
        </w:tc>
      </w:tr>
      <w:tr w:rsidR="00D35E43" w:rsidRPr="00DD38F1" w:rsidTr="00991E0E">
        <w:tc>
          <w:tcPr>
            <w:tcW w:w="1418" w:type="dxa"/>
            <w:tcBorders>
              <w:top w:val="single" w:sz="4" w:space="0" w:color="auto"/>
              <w:bottom w:val="single" w:sz="4" w:space="0" w:color="auto"/>
            </w:tcBorders>
            <w:shd w:val="clear" w:color="auto" w:fill="auto"/>
            <w:vAlign w:val="center"/>
          </w:tcPr>
          <w:p w:rsidR="00D35E43" w:rsidRDefault="00D3272D" w:rsidP="002C2E75">
            <w:pPr>
              <w:jc w:val="center"/>
              <w:rPr>
                <w:rFonts w:ascii="Verdana" w:hAnsi="Verdana"/>
                <w:b/>
                <w:lang w:val="nl-NL"/>
              </w:rPr>
            </w:pPr>
            <w:r>
              <w:rPr>
                <w:rFonts w:ascii="Verdana" w:hAnsi="Verdana"/>
                <w:b/>
                <w:lang w:val="nl-NL"/>
              </w:rPr>
              <w:t>di 25</w:t>
            </w:r>
          </w:p>
        </w:tc>
        <w:tc>
          <w:tcPr>
            <w:tcW w:w="1276" w:type="dxa"/>
            <w:tcBorders>
              <w:top w:val="single" w:sz="4" w:space="0" w:color="auto"/>
              <w:bottom w:val="single" w:sz="4" w:space="0" w:color="auto"/>
            </w:tcBorders>
            <w:shd w:val="clear" w:color="auto" w:fill="auto"/>
          </w:tcPr>
          <w:p w:rsidR="00D35E43" w:rsidRPr="00DD38F1" w:rsidRDefault="005B5DAC" w:rsidP="00B302CF">
            <w:pPr>
              <w:pStyle w:val="Plattetekst2"/>
              <w:jc w:val="center"/>
              <w:rPr>
                <w:rFonts w:ascii="Verdana" w:hAnsi="Verdana"/>
                <w:b/>
                <w:bCs/>
                <w:noProof/>
                <w:sz w:val="20"/>
                <w:lang w:val="en-US" w:eastAsia="en-US"/>
              </w:rPr>
            </w:pPr>
            <w:r w:rsidRPr="009B746E">
              <w:rPr>
                <w:rFonts w:ascii="Verdana" w:hAnsi="Verdana"/>
                <w:noProof/>
                <w:lang w:val="en-US" w:eastAsia="en-US"/>
              </w:rPr>
              <w:drawing>
                <wp:inline distT="0" distB="0" distL="0" distR="0" wp14:anchorId="45D269DB" wp14:editId="3433DBCA">
                  <wp:extent cx="324000" cy="284400"/>
                  <wp:effectExtent l="0" t="0" r="0" b="1905"/>
                  <wp:docPr id="29"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5"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D35E43" w:rsidRPr="005B5DAC" w:rsidRDefault="00B20086" w:rsidP="00B302CF">
            <w:pPr>
              <w:pStyle w:val="Plattetekst2"/>
              <w:rPr>
                <w:rFonts w:ascii="Verdana" w:hAnsi="Verdana"/>
                <w:b/>
                <w:szCs w:val="18"/>
                <w:lang w:val="nl-NL"/>
              </w:rPr>
            </w:pPr>
            <w:r w:rsidRPr="005B5DAC">
              <w:rPr>
                <w:rFonts w:ascii="Verdana" w:hAnsi="Verdana"/>
                <w:b/>
                <w:szCs w:val="18"/>
                <w:lang w:val="nl-NL"/>
              </w:rPr>
              <w:t>Culturele voorstelling LO 1-2</w:t>
            </w:r>
          </w:p>
          <w:p w:rsidR="00B20086" w:rsidRPr="005B5DAC" w:rsidRDefault="00B20086" w:rsidP="00B302CF">
            <w:pPr>
              <w:pStyle w:val="Plattetekst2"/>
              <w:rPr>
                <w:rFonts w:ascii="Verdana" w:hAnsi="Verdana"/>
                <w:szCs w:val="18"/>
                <w:lang w:val="nl-NL"/>
              </w:rPr>
            </w:pPr>
            <w:r w:rsidRPr="005B5DAC">
              <w:rPr>
                <w:rFonts w:ascii="Verdana" w:hAnsi="Verdana"/>
                <w:szCs w:val="18"/>
                <w:lang w:val="nl-NL"/>
              </w:rPr>
              <w:t>De leerlingen van het 1</w:t>
            </w:r>
            <w:r w:rsidRPr="005B5DAC">
              <w:rPr>
                <w:rFonts w:ascii="Verdana" w:hAnsi="Verdana"/>
                <w:szCs w:val="18"/>
                <w:vertAlign w:val="superscript"/>
                <w:lang w:val="nl-NL"/>
              </w:rPr>
              <w:t>ste</w:t>
            </w:r>
            <w:r w:rsidRPr="005B5DAC">
              <w:rPr>
                <w:rFonts w:ascii="Verdana" w:hAnsi="Verdana"/>
                <w:szCs w:val="18"/>
                <w:lang w:val="nl-NL"/>
              </w:rPr>
              <w:t xml:space="preserve"> en het 2</w:t>
            </w:r>
            <w:r w:rsidRPr="005B5DAC">
              <w:rPr>
                <w:rFonts w:ascii="Verdana" w:hAnsi="Verdana"/>
                <w:szCs w:val="18"/>
                <w:vertAlign w:val="superscript"/>
                <w:lang w:val="nl-NL"/>
              </w:rPr>
              <w:t>de</w:t>
            </w:r>
            <w:r w:rsidRPr="005B5DAC">
              <w:rPr>
                <w:rFonts w:ascii="Verdana" w:hAnsi="Verdana"/>
                <w:szCs w:val="18"/>
                <w:lang w:val="nl-NL"/>
              </w:rPr>
              <w:t xml:space="preserve"> leerjaar gaan deze voormiddag naar een culturele voorstelling in de Wouwer te Weelde. </w:t>
            </w:r>
          </w:p>
        </w:tc>
      </w:tr>
      <w:tr w:rsidR="00D35E43" w:rsidRPr="00DD38F1" w:rsidTr="00991E0E">
        <w:tc>
          <w:tcPr>
            <w:tcW w:w="1418" w:type="dxa"/>
            <w:tcBorders>
              <w:top w:val="single" w:sz="4" w:space="0" w:color="auto"/>
              <w:bottom w:val="single" w:sz="4" w:space="0" w:color="auto"/>
            </w:tcBorders>
            <w:shd w:val="clear" w:color="auto" w:fill="auto"/>
            <w:vAlign w:val="center"/>
          </w:tcPr>
          <w:p w:rsidR="00D35E43" w:rsidRDefault="00D3272D" w:rsidP="002C2E75">
            <w:pPr>
              <w:jc w:val="center"/>
              <w:rPr>
                <w:rFonts w:ascii="Verdana" w:hAnsi="Verdana"/>
                <w:b/>
                <w:lang w:val="nl-NL"/>
              </w:rPr>
            </w:pPr>
            <w:r>
              <w:rPr>
                <w:rFonts w:ascii="Verdana" w:hAnsi="Verdana"/>
                <w:b/>
                <w:lang w:val="nl-NL"/>
              </w:rPr>
              <w:t>wo 26</w:t>
            </w:r>
          </w:p>
        </w:tc>
        <w:tc>
          <w:tcPr>
            <w:tcW w:w="1276" w:type="dxa"/>
            <w:tcBorders>
              <w:top w:val="single" w:sz="4" w:space="0" w:color="auto"/>
              <w:bottom w:val="single" w:sz="4" w:space="0" w:color="auto"/>
            </w:tcBorders>
            <w:shd w:val="clear" w:color="auto" w:fill="auto"/>
          </w:tcPr>
          <w:p w:rsidR="00D35E43" w:rsidRPr="00B20086" w:rsidRDefault="005B5DAC" w:rsidP="00B302CF">
            <w:pPr>
              <w:pStyle w:val="Plattetekst2"/>
              <w:jc w:val="center"/>
              <w:rPr>
                <w:rFonts w:ascii="Verdana" w:hAnsi="Verdana"/>
                <w:b/>
                <w:bCs/>
                <w:noProof/>
                <w:sz w:val="20"/>
                <w:lang w:eastAsia="en-US"/>
              </w:rPr>
            </w:pPr>
            <w:r w:rsidRPr="001E0203">
              <w:rPr>
                <w:noProof/>
                <w:szCs w:val="18"/>
                <w:lang w:val="en-US" w:eastAsia="en-US"/>
              </w:rPr>
              <w:drawing>
                <wp:inline distT="0" distB="0" distL="0" distR="0" wp14:anchorId="3F546426" wp14:editId="2392ECAF">
                  <wp:extent cx="324000" cy="324000"/>
                  <wp:effectExtent l="0" t="0" r="0" b="0"/>
                  <wp:docPr id="25" name="Afbeelding 25"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D35E43" w:rsidRPr="005B5DAC" w:rsidRDefault="00B20086" w:rsidP="00B302CF">
            <w:pPr>
              <w:pStyle w:val="Plattetekst2"/>
              <w:rPr>
                <w:rFonts w:ascii="Verdana" w:hAnsi="Verdana"/>
                <w:b/>
                <w:szCs w:val="18"/>
                <w:lang w:val="nl-NL"/>
              </w:rPr>
            </w:pPr>
            <w:r w:rsidRPr="005B5DAC">
              <w:rPr>
                <w:rFonts w:ascii="Verdana" w:hAnsi="Verdana"/>
                <w:b/>
                <w:szCs w:val="18"/>
                <w:lang w:val="nl-NL"/>
              </w:rPr>
              <w:t>Afscheidsreceptie LO 6</w:t>
            </w:r>
          </w:p>
          <w:p w:rsidR="00B20086" w:rsidRPr="005B5DAC" w:rsidRDefault="00B20086" w:rsidP="00B302CF">
            <w:pPr>
              <w:pStyle w:val="Plattetekst2"/>
              <w:rPr>
                <w:rFonts w:ascii="Verdana" w:hAnsi="Verdana"/>
                <w:b/>
                <w:szCs w:val="18"/>
                <w:lang w:val="nl-NL"/>
              </w:rPr>
            </w:pPr>
            <w:r w:rsidRPr="005B5DAC">
              <w:rPr>
                <w:rFonts w:ascii="Verdana" w:hAnsi="Verdana"/>
                <w:szCs w:val="18"/>
              </w:rPr>
              <w:t>Afscheid nemen is niet het prettigste moment voor een school, zeker niet als men afscheid moet nemen van leerlingen op het einde van de basisschool. De ouderraad en het schoolteam bieden daarom ’s avonds, van 19.30 uur tot 21.00 uur, de leerlingen van het 6</w:t>
            </w:r>
            <w:r w:rsidRPr="005B5DAC">
              <w:rPr>
                <w:rFonts w:ascii="Verdana" w:hAnsi="Verdana"/>
                <w:szCs w:val="18"/>
                <w:vertAlign w:val="superscript"/>
              </w:rPr>
              <w:t>de</w:t>
            </w:r>
            <w:r w:rsidRPr="005B5DAC">
              <w:rPr>
                <w:rFonts w:ascii="Verdana" w:hAnsi="Verdana"/>
                <w:szCs w:val="18"/>
              </w:rPr>
              <w:t xml:space="preserve"> leerjaar en hun ouders een afscheidsreceptie aan.</w:t>
            </w:r>
          </w:p>
        </w:tc>
      </w:tr>
      <w:tr w:rsidR="00D35E43" w:rsidRPr="00DD38F1" w:rsidTr="00991E0E">
        <w:tc>
          <w:tcPr>
            <w:tcW w:w="1418" w:type="dxa"/>
            <w:tcBorders>
              <w:top w:val="single" w:sz="4" w:space="0" w:color="auto"/>
              <w:bottom w:val="single" w:sz="4" w:space="0" w:color="auto"/>
            </w:tcBorders>
            <w:shd w:val="clear" w:color="auto" w:fill="auto"/>
            <w:vAlign w:val="center"/>
          </w:tcPr>
          <w:p w:rsidR="00D35E43" w:rsidRDefault="00D3272D" w:rsidP="002C2E75">
            <w:pPr>
              <w:jc w:val="center"/>
              <w:rPr>
                <w:rFonts w:ascii="Verdana" w:hAnsi="Verdana"/>
                <w:b/>
                <w:lang w:val="nl-NL"/>
              </w:rPr>
            </w:pPr>
            <w:r>
              <w:rPr>
                <w:rFonts w:ascii="Verdana" w:hAnsi="Verdana"/>
                <w:b/>
                <w:lang w:val="nl-NL"/>
              </w:rPr>
              <w:t>do 27</w:t>
            </w:r>
          </w:p>
        </w:tc>
        <w:tc>
          <w:tcPr>
            <w:tcW w:w="1276" w:type="dxa"/>
            <w:tcBorders>
              <w:top w:val="single" w:sz="4" w:space="0" w:color="auto"/>
              <w:bottom w:val="single" w:sz="4" w:space="0" w:color="auto"/>
            </w:tcBorders>
            <w:shd w:val="clear" w:color="auto" w:fill="auto"/>
          </w:tcPr>
          <w:p w:rsidR="00D35E43" w:rsidRPr="00B20086" w:rsidRDefault="00D35E43" w:rsidP="00B302CF">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clear" w:color="auto" w:fill="auto"/>
            <w:vAlign w:val="center"/>
          </w:tcPr>
          <w:p w:rsidR="00D35E43" w:rsidRPr="005B5DAC" w:rsidRDefault="00D35E43" w:rsidP="00B302CF">
            <w:pPr>
              <w:pStyle w:val="Plattetekst2"/>
              <w:rPr>
                <w:rFonts w:ascii="Verdana" w:hAnsi="Verdana"/>
                <w:szCs w:val="18"/>
                <w:lang w:val="nl-NL"/>
              </w:rPr>
            </w:pPr>
          </w:p>
        </w:tc>
      </w:tr>
      <w:tr w:rsidR="00D35E43" w:rsidRPr="00DD38F1" w:rsidTr="00D35E43">
        <w:tc>
          <w:tcPr>
            <w:tcW w:w="1418" w:type="dxa"/>
            <w:tcBorders>
              <w:top w:val="single" w:sz="4" w:space="0" w:color="auto"/>
              <w:bottom w:val="single" w:sz="4" w:space="0" w:color="auto"/>
            </w:tcBorders>
            <w:shd w:val="clear" w:color="auto" w:fill="auto"/>
            <w:vAlign w:val="center"/>
          </w:tcPr>
          <w:p w:rsidR="00D35E43" w:rsidRDefault="00D3272D" w:rsidP="002C2E75">
            <w:pPr>
              <w:jc w:val="center"/>
              <w:rPr>
                <w:rFonts w:ascii="Verdana" w:hAnsi="Verdana"/>
                <w:b/>
                <w:lang w:val="nl-NL"/>
              </w:rPr>
            </w:pPr>
            <w:r>
              <w:rPr>
                <w:rFonts w:ascii="Verdana" w:hAnsi="Verdana"/>
                <w:b/>
                <w:lang w:val="nl-NL"/>
              </w:rPr>
              <w:t>vr 28</w:t>
            </w:r>
          </w:p>
        </w:tc>
        <w:tc>
          <w:tcPr>
            <w:tcW w:w="1276" w:type="dxa"/>
            <w:tcBorders>
              <w:top w:val="single" w:sz="4" w:space="0" w:color="auto"/>
              <w:bottom w:val="single" w:sz="4" w:space="0" w:color="auto"/>
            </w:tcBorders>
            <w:shd w:val="clear" w:color="auto" w:fill="auto"/>
          </w:tcPr>
          <w:p w:rsidR="00D35E43" w:rsidRPr="00DD38F1" w:rsidRDefault="00D35E43" w:rsidP="00B302CF">
            <w:pPr>
              <w:pStyle w:val="Plattetekst2"/>
              <w:jc w:val="center"/>
              <w:rPr>
                <w:rFonts w:ascii="Verdana" w:hAnsi="Verdana"/>
                <w:b/>
                <w:bCs/>
                <w:noProof/>
                <w:sz w:val="20"/>
                <w:lang w:val="en-US" w:eastAsia="en-US"/>
              </w:rPr>
            </w:pPr>
          </w:p>
        </w:tc>
        <w:tc>
          <w:tcPr>
            <w:tcW w:w="7796" w:type="dxa"/>
            <w:tcBorders>
              <w:top w:val="single" w:sz="4" w:space="0" w:color="auto"/>
              <w:bottom w:val="single" w:sz="4" w:space="0" w:color="auto"/>
            </w:tcBorders>
            <w:shd w:val="clear" w:color="auto" w:fill="auto"/>
            <w:vAlign w:val="center"/>
          </w:tcPr>
          <w:p w:rsidR="00B300AB" w:rsidRPr="005B5DAC" w:rsidRDefault="00B20086" w:rsidP="00B300AB">
            <w:pPr>
              <w:pStyle w:val="Plattetekst2"/>
              <w:rPr>
                <w:rFonts w:ascii="Verdana" w:hAnsi="Verdana"/>
                <w:b/>
                <w:szCs w:val="18"/>
                <w:lang w:val="nl-NL"/>
              </w:rPr>
            </w:pPr>
            <w:r w:rsidRPr="005B5DAC">
              <w:rPr>
                <w:rFonts w:ascii="Verdana" w:hAnsi="Verdana"/>
                <w:b/>
                <w:szCs w:val="18"/>
                <w:lang w:val="nl-NL"/>
              </w:rPr>
              <w:t>Laatste schooldag</w:t>
            </w:r>
          </w:p>
          <w:p w:rsidR="00B20086" w:rsidRPr="005B5DAC" w:rsidRDefault="00B20086" w:rsidP="00B20086">
            <w:pPr>
              <w:jc w:val="both"/>
              <w:rPr>
                <w:rFonts w:ascii="Verdana" w:hAnsi="Verdana"/>
                <w:sz w:val="18"/>
                <w:szCs w:val="18"/>
              </w:rPr>
            </w:pPr>
            <w:r w:rsidRPr="005B5DAC">
              <w:rPr>
                <w:rFonts w:ascii="Verdana" w:hAnsi="Verdana"/>
                <w:sz w:val="18"/>
                <w:szCs w:val="18"/>
              </w:rPr>
              <w:t>Om 09.00 uur verzorgen de leerlingen van de lagere school de eucharistieviering. Alle kinderen worden ’s morgens op de speelplaats aan de kleuterschool verwacht.</w:t>
            </w:r>
          </w:p>
          <w:p w:rsidR="00D35E43" w:rsidRPr="005B5DAC" w:rsidRDefault="00B20086" w:rsidP="00B20086">
            <w:pPr>
              <w:pStyle w:val="Plattetekst2"/>
              <w:rPr>
                <w:rFonts w:ascii="Verdana" w:hAnsi="Verdana"/>
                <w:b/>
                <w:szCs w:val="18"/>
                <w:lang w:val="nl-NL"/>
              </w:rPr>
            </w:pPr>
            <w:r w:rsidRPr="005B5DAC">
              <w:rPr>
                <w:rFonts w:ascii="Verdana" w:hAnsi="Verdana"/>
                <w:szCs w:val="18"/>
              </w:rPr>
              <w:t>Alle ouders worden hierbij vriendelijk uitgenodigd. Na de viering verwelkomen we ook alle peuters en kleuters in de kerk. Gezamenlijk bedanken we de vele vrijwilligers die onze school dit jaar steunden. Als afsluiting voorziet de ouderraad voor iedereen nog een ijsje. Vanaf 10.30 uur kunnen de leerlingen opgehaald worden aan de kerk. Nadien kunnen de ouders de leerkrachten nog spreken</w:t>
            </w:r>
            <w:r w:rsidR="00B300AB" w:rsidRPr="005B5DAC">
              <w:rPr>
                <w:rFonts w:ascii="Verdana" w:hAnsi="Verdana"/>
                <w:szCs w:val="18"/>
                <w:lang w:val="nl-NL"/>
              </w:rPr>
              <w:t>.</w:t>
            </w:r>
          </w:p>
        </w:tc>
      </w:tr>
      <w:tr w:rsidR="00D35E43" w:rsidRPr="00DD38F1" w:rsidTr="00D35E43">
        <w:tc>
          <w:tcPr>
            <w:tcW w:w="1418" w:type="dxa"/>
            <w:tcBorders>
              <w:top w:val="single" w:sz="4" w:space="0" w:color="auto"/>
              <w:bottom w:val="single" w:sz="4" w:space="0" w:color="auto"/>
            </w:tcBorders>
            <w:shd w:val="pct30" w:color="auto" w:fill="auto"/>
            <w:vAlign w:val="center"/>
          </w:tcPr>
          <w:p w:rsidR="00D35E43" w:rsidRDefault="00D35E43" w:rsidP="002C2E75">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D35E43" w:rsidRPr="00B300AB" w:rsidRDefault="00D35E43" w:rsidP="00B302CF">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D35E43" w:rsidRDefault="00475760" w:rsidP="00B302CF">
            <w:pPr>
              <w:pStyle w:val="Plattetekst2"/>
              <w:rPr>
                <w:rFonts w:ascii="Verdana" w:hAnsi="Verdana"/>
                <w:b/>
                <w:szCs w:val="18"/>
                <w:lang w:val="nl-NL"/>
              </w:rPr>
            </w:pPr>
            <w:r>
              <w:rPr>
                <w:rFonts w:ascii="Verdana" w:hAnsi="Verdana"/>
                <w:b/>
                <w:szCs w:val="18"/>
                <w:lang w:val="nl-NL"/>
              </w:rPr>
              <w:t>Vakantie</w:t>
            </w:r>
          </w:p>
          <w:p w:rsidR="00475760" w:rsidRPr="005B5DAC" w:rsidRDefault="00475760" w:rsidP="00B302CF">
            <w:pPr>
              <w:pStyle w:val="Plattetekst2"/>
              <w:rPr>
                <w:rFonts w:ascii="Verdana" w:hAnsi="Verdana"/>
                <w:b/>
                <w:szCs w:val="18"/>
                <w:lang w:val="nl-NL"/>
              </w:rPr>
            </w:pPr>
            <w:r>
              <w:rPr>
                <w:rFonts w:ascii="Verdana" w:hAnsi="Verdana"/>
                <w:b/>
                <w:szCs w:val="18"/>
                <w:lang w:val="nl-NL"/>
              </w:rPr>
              <w:t>Van zaterdag 29 juni t.e.m. zondag 1 september</w:t>
            </w:r>
          </w:p>
        </w:tc>
      </w:tr>
    </w:tbl>
    <w:p w:rsidR="00894DE2" w:rsidRDefault="00894DE2">
      <w:pPr>
        <w:rPr>
          <w:rFonts w:ascii="Verdana" w:hAnsi="Verdana"/>
          <w:lang w:val="nl-NL"/>
        </w:rPr>
      </w:pPr>
    </w:p>
    <w:p w:rsidR="006E2B4C" w:rsidRDefault="006E2B4C">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774564" w:rsidRPr="00DD38F1" w:rsidTr="00DE192E">
        <w:trPr>
          <w:cantSplit/>
        </w:trPr>
        <w:tc>
          <w:tcPr>
            <w:tcW w:w="10490" w:type="dxa"/>
            <w:tcBorders>
              <w:top w:val="single" w:sz="12" w:space="0" w:color="auto"/>
            </w:tcBorders>
            <w:shd w:val="clear" w:color="auto" w:fill="FFFFFF"/>
            <w:vAlign w:val="center"/>
          </w:tcPr>
          <w:p w:rsidR="00774564" w:rsidRDefault="00774564" w:rsidP="00DE192E">
            <w:pPr>
              <w:rPr>
                <w:rFonts w:ascii="Verdana" w:hAnsi="Verdana"/>
                <w:b/>
                <w:bCs/>
                <w:sz w:val="18"/>
                <w:szCs w:val="18"/>
              </w:rPr>
            </w:pPr>
            <w:r w:rsidRPr="00DD38F1">
              <w:rPr>
                <w:rFonts w:ascii="Verdana" w:hAnsi="Verdana"/>
                <w:b/>
                <w:noProof/>
                <w:sz w:val="18"/>
                <w:szCs w:val="18"/>
                <w:lang w:val="en-US" w:eastAsia="en-US"/>
              </w:rPr>
              <w:drawing>
                <wp:anchor distT="0" distB="0" distL="114300" distR="114300" simplePos="0" relativeHeight="251685888" behindDoc="0" locked="0" layoutInCell="1" allowOverlap="1" wp14:anchorId="762C4355" wp14:editId="1B200B04">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9"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00B20086">
              <w:rPr>
                <w:rFonts w:ascii="Verdana" w:hAnsi="Verdana"/>
                <w:b/>
                <w:bCs/>
                <w:sz w:val="18"/>
                <w:szCs w:val="18"/>
              </w:rPr>
              <w:t>Z</w:t>
            </w:r>
            <w:r>
              <w:rPr>
                <w:rFonts w:ascii="Verdana" w:hAnsi="Verdana"/>
                <w:b/>
                <w:bCs/>
                <w:sz w:val="18"/>
                <w:szCs w:val="18"/>
              </w:rPr>
              <w:t>iekte</w:t>
            </w:r>
          </w:p>
          <w:p w:rsidR="00774564" w:rsidRPr="00C97C3F" w:rsidRDefault="00774564" w:rsidP="00DE192E">
            <w:pPr>
              <w:rPr>
                <w:rFonts w:ascii="Verdana" w:hAnsi="Verdana" w:cs="Arial"/>
                <w:bCs/>
                <w:color w:val="000000"/>
                <w:sz w:val="18"/>
                <w:szCs w:val="18"/>
                <w:shd w:val="clear" w:color="auto" w:fill="FFFFFF"/>
              </w:rPr>
            </w:pPr>
            <w:r w:rsidRPr="00C97C3F">
              <w:rPr>
                <w:rFonts w:ascii="Verdana" w:hAnsi="Verdana" w:cs="Arial"/>
                <w:bCs/>
                <w:color w:val="000000"/>
                <w:sz w:val="18"/>
                <w:szCs w:val="18"/>
                <w:shd w:val="clear" w:color="auto" w:fill="FFFFFF"/>
              </w:rPr>
              <w:t>Hoofdpijn, krampen, koorts,….? Is je zoon- of dochterlief ziek, dan houd je ze beter thuis van school, om uit te zieken.</w:t>
            </w:r>
          </w:p>
          <w:p w:rsidR="00774564" w:rsidRDefault="00774564" w:rsidP="00DE192E">
            <w:pPr>
              <w:rPr>
                <w:rFonts w:ascii="Verdana" w:hAnsi="Verdana"/>
              </w:rPr>
            </w:pPr>
          </w:p>
          <w:p w:rsidR="00774564" w:rsidRPr="00251518" w:rsidRDefault="00774564" w:rsidP="00DE192E">
            <w:pPr>
              <w:pStyle w:val="Plattetekst"/>
              <w:widowControl w:val="0"/>
              <w:rPr>
                <w:rFonts w:ascii="Verdana" w:hAnsi="Verdana"/>
                <w:b/>
                <w:sz w:val="18"/>
                <w:szCs w:val="18"/>
              </w:rPr>
            </w:pPr>
            <w:r w:rsidRPr="00251518">
              <w:rPr>
                <w:rFonts w:ascii="Verdana" w:hAnsi="Verdana"/>
                <w:b/>
                <w:sz w:val="18"/>
                <w:szCs w:val="18"/>
              </w:rPr>
              <w:t>Aandachtspunt: Op tijd komen</w:t>
            </w:r>
          </w:p>
          <w:p w:rsidR="00774564" w:rsidRDefault="00774564" w:rsidP="00DE192E">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0A65CF" w:rsidRDefault="000A65CF" w:rsidP="00DE192E">
            <w:pPr>
              <w:pStyle w:val="Plattetekst"/>
              <w:widowControl w:val="0"/>
              <w:rPr>
                <w:rFonts w:ascii="Verdana" w:hAnsi="Verdana"/>
                <w:sz w:val="18"/>
                <w:szCs w:val="18"/>
              </w:rPr>
            </w:pPr>
            <w:r>
              <w:rPr>
                <w:rFonts w:ascii="Verdana" w:hAnsi="Verdana"/>
                <w:sz w:val="18"/>
                <w:szCs w:val="18"/>
              </w:rPr>
              <w:t>’s Avonds eindigt de school om 15.30u. Gelieve eerst de kinderen van de lagere school op te halen en daarna de kleuters.</w:t>
            </w:r>
          </w:p>
          <w:p w:rsidR="00BC1A72" w:rsidRDefault="00BC1A72" w:rsidP="00DE192E">
            <w:pPr>
              <w:pStyle w:val="Plattetekst"/>
              <w:widowControl w:val="0"/>
              <w:rPr>
                <w:rFonts w:ascii="Verdana" w:hAnsi="Verdana"/>
                <w:sz w:val="18"/>
                <w:szCs w:val="18"/>
              </w:rPr>
            </w:pPr>
          </w:p>
          <w:p w:rsidR="00BC1A72" w:rsidRPr="00DD38F1" w:rsidRDefault="00BC1A72" w:rsidP="00BC1A72">
            <w:pPr>
              <w:rPr>
                <w:rFonts w:ascii="Verdana" w:hAnsi="Verdana"/>
                <w:b/>
                <w:sz w:val="18"/>
                <w:szCs w:val="18"/>
              </w:rPr>
            </w:pPr>
            <w:r w:rsidRPr="00DD38F1">
              <w:rPr>
                <w:rFonts w:ascii="Verdana" w:hAnsi="Verdana"/>
                <w:b/>
                <w:sz w:val="18"/>
                <w:szCs w:val="18"/>
              </w:rPr>
              <w:t>Tussendoortjes</w:t>
            </w:r>
          </w:p>
          <w:p w:rsidR="00BC1A72" w:rsidRPr="00251518" w:rsidRDefault="00BC1A72" w:rsidP="00BC1A72">
            <w:pPr>
              <w:pStyle w:val="Plattetekst"/>
              <w:widowControl w:val="0"/>
              <w:rPr>
                <w:rFonts w:ascii="Verdana" w:hAnsi="Verdana"/>
                <w:sz w:val="18"/>
                <w:szCs w:val="18"/>
              </w:rPr>
            </w:pPr>
            <w:r w:rsidRPr="00DD38F1">
              <w:rPr>
                <w:rFonts w:ascii="Verdana" w:hAnsi="Verdana"/>
                <w:sz w:val="18"/>
                <w:szCs w:val="18"/>
              </w:rPr>
              <w:t>Graag vragen we om alle koekjesdozen, drinkbussen,flesjes, brooddozen en de fruitpotjes te voorzien van een naam.</w:t>
            </w:r>
          </w:p>
          <w:p w:rsidR="00774564" w:rsidRDefault="00774564" w:rsidP="00DE192E">
            <w:pPr>
              <w:rPr>
                <w:rFonts w:ascii="Verdana" w:hAnsi="Verdana"/>
              </w:rPr>
            </w:pPr>
          </w:p>
          <w:p w:rsidR="00774564" w:rsidRDefault="00774564" w:rsidP="00DE192E">
            <w:pPr>
              <w:rPr>
                <w:rFonts w:ascii="Verdana" w:hAnsi="Verdana"/>
                <w:b/>
                <w:sz w:val="18"/>
                <w:szCs w:val="18"/>
              </w:rPr>
            </w:pPr>
            <w:r>
              <w:rPr>
                <w:rFonts w:ascii="Verdana" w:hAnsi="Verdana"/>
                <w:b/>
                <w:sz w:val="18"/>
                <w:szCs w:val="18"/>
              </w:rPr>
              <w:t>Rookverbod op school</w:t>
            </w:r>
          </w:p>
          <w:p w:rsidR="00B20086" w:rsidRDefault="00774564" w:rsidP="00E631D0">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p>
          <w:p w:rsidR="00B20086" w:rsidRDefault="00B20086" w:rsidP="00E631D0">
            <w:pPr>
              <w:rPr>
                <w:rFonts w:ascii="Verdana" w:hAnsi="Verdana"/>
                <w:sz w:val="18"/>
                <w:szCs w:val="18"/>
              </w:rPr>
            </w:pPr>
          </w:p>
          <w:p w:rsidR="00B20086" w:rsidRPr="005B5DAC" w:rsidRDefault="00B20086" w:rsidP="00B20086">
            <w:pPr>
              <w:rPr>
                <w:rFonts w:ascii="Verdana" w:hAnsi="Verdana"/>
                <w:b/>
                <w:sz w:val="18"/>
                <w:szCs w:val="18"/>
              </w:rPr>
            </w:pPr>
            <w:r w:rsidRPr="005B5DAC">
              <w:rPr>
                <w:rFonts w:ascii="Verdana" w:hAnsi="Verdana"/>
                <w:b/>
                <w:sz w:val="18"/>
                <w:szCs w:val="18"/>
              </w:rPr>
              <w:t>Tombola schoolfeest</w:t>
            </w:r>
          </w:p>
          <w:p w:rsidR="00B20086" w:rsidRPr="005B5DAC" w:rsidRDefault="00B20086" w:rsidP="00B20086">
            <w:pPr>
              <w:rPr>
                <w:rFonts w:ascii="Verdana" w:hAnsi="Verdana"/>
                <w:sz w:val="18"/>
                <w:szCs w:val="18"/>
              </w:rPr>
            </w:pPr>
            <w:r w:rsidRPr="005B5DAC">
              <w:rPr>
                <w:rFonts w:ascii="Verdana" w:hAnsi="Verdana"/>
                <w:sz w:val="18"/>
                <w:szCs w:val="18"/>
              </w:rPr>
              <w:t>Er staan nog enkele tombolaprijzen van het schoolfeest. Het gaan om volgende nummers:</w:t>
            </w:r>
          </w:p>
          <w:p w:rsidR="00B20086" w:rsidRDefault="00B20086" w:rsidP="00B20086">
            <w:pPr>
              <w:rPr>
                <w:rFonts w:ascii="Verdana" w:hAnsi="Verdana"/>
                <w:sz w:val="18"/>
                <w:szCs w:val="18"/>
              </w:rPr>
            </w:pPr>
          </w:p>
          <w:p w:rsidR="00475760" w:rsidRPr="005B5DAC" w:rsidRDefault="00475760" w:rsidP="00B20086">
            <w:pPr>
              <w:rPr>
                <w:rFonts w:ascii="Verdana" w:hAnsi="Verdana"/>
                <w:sz w:val="18"/>
                <w:szCs w:val="18"/>
              </w:rPr>
            </w:pPr>
            <w:r>
              <w:rPr>
                <w:rFonts w:ascii="Verdana" w:hAnsi="Verdana"/>
                <w:sz w:val="18"/>
                <w:szCs w:val="18"/>
              </w:rPr>
              <w:t>2489366</w:t>
            </w:r>
            <w:r>
              <w:rPr>
                <w:rFonts w:ascii="Verdana" w:hAnsi="Verdana"/>
                <w:sz w:val="18"/>
                <w:szCs w:val="18"/>
              </w:rPr>
              <w:tab/>
            </w:r>
            <w:r>
              <w:rPr>
                <w:rFonts w:ascii="Verdana" w:hAnsi="Verdana"/>
                <w:sz w:val="18"/>
                <w:szCs w:val="18"/>
              </w:rPr>
              <w:tab/>
              <w:t>2489261</w:t>
            </w:r>
          </w:p>
          <w:p w:rsidR="00B20086" w:rsidRPr="005B5DAC" w:rsidRDefault="00B20086" w:rsidP="00B20086">
            <w:pPr>
              <w:rPr>
                <w:rFonts w:ascii="Verdana" w:hAnsi="Verdana"/>
                <w:sz w:val="18"/>
                <w:szCs w:val="18"/>
              </w:rPr>
            </w:pPr>
          </w:p>
          <w:p w:rsidR="00E22CC4" w:rsidRDefault="00B20086" w:rsidP="00B20086">
            <w:pPr>
              <w:rPr>
                <w:rFonts w:ascii="Verdana" w:hAnsi="Verdana"/>
                <w:sz w:val="18"/>
                <w:szCs w:val="18"/>
              </w:rPr>
            </w:pPr>
            <w:r w:rsidRPr="005B5DAC">
              <w:rPr>
                <w:rFonts w:ascii="Verdana" w:hAnsi="Verdana"/>
                <w:sz w:val="18"/>
                <w:szCs w:val="18"/>
              </w:rPr>
              <w:t>Deze prijzen kunnen nog tot het einde van het schooljaar tijdens de schooluren opgehaald worden bij de directie of bij de administratie.</w:t>
            </w:r>
          </w:p>
          <w:p w:rsidR="00E22CC4" w:rsidRDefault="00E22CC4" w:rsidP="00B20086">
            <w:pPr>
              <w:rPr>
                <w:rFonts w:ascii="Verdana" w:hAnsi="Verdana"/>
                <w:sz w:val="18"/>
                <w:szCs w:val="18"/>
              </w:rPr>
            </w:pPr>
          </w:p>
          <w:p w:rsidR="00774564" w:rsidRDefault="008535C4" w:rsidP="00B20086">
            <w:pPr>
              <w:rPr>
                <w:rFonts w:ascii="Verdana" w:hAnsi="Verdana"/>
                <w:b/>
                <w:sz w:val="18"/>
                <w:szCs w:val="18"/>
              </w:rPr>
            </w:pPr>
            <w:r w:rsidRPr="009908E3">
              <w:rPr>
                <w:rFonts w:ascii="Verdana" w:hAnsi="Verdana"/>
                <w:noProof/>
                <w:sz w:val="18"/>
                <w:szCs w:val="18"/>
                <w:lang w:val="en-US" w:eastAsia="en-US"/>
              </w:rPr>
              <w:drawing>
                <wp:anchor distT="0" distB="0" distL="114300" distR="114300" simplePos="0" relativeHeight="251688960" behindDoc="0" locked="0" layoutInCell="1" allowOverlap="1" wp14:anchorId="343A7079" wp14:editId="40F98E59">
                  <wp:simplePos x="0" y="0"/>
                  <wp:positionH relativeFrom="column">
                    <wp:posOffset>6149340</wp:posOffset>
                  </wp:positionH>
                  <wp:positionV relativeFrom="paragraph">
                    <wp:posOffset>77470</wp:posOffset>
                  </wp:positionV>
                  <wp:extent cx="514350" cy="485775"/>
                  <wp:effectExtent l="0" t="0" r="0" b="0"/>
                  <wp:wrapSquare wrapText="left"/>
                  <wp:docPr id="2"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CC4">
              <w:rPr>
                <w:rFonts w:ascii="Verdana" w:hAnsi="Verdana"/>
                <w:b/>
                <w:sz w:val="18"/>
                <w:szCs w:val="18"/>
              </w:rPr>
              <w:t>Kledinginzameling</w:t>
            </w:r>
          </w:p>
          <w:p w:rsidR="00E22CC4" w:rsidRPr="00E22CC4" w:rsidRDefault="00E22CC4" w:rsidP="00B20086">
            <w:pPr>
              <w:rPr>
                <w:rFonts w:ascii="Verdana" w:hAnsi="Verdana"/>
                <w:sz w:val="18"/>
                <w:szCs w:val="18"/>
              </w:rPr>
            </w:pPr>
            <w:r>
              <w:rPr>
                <w:rFonts w:ascii="Verdana" w:hAnsi="Verdana"/>
                <w:sz w:val="18"/>
                <w:szCs w:val="18"/>
              </w:rPr>
              <w:t>Ook deze keer was de kledinginzameling een succes. We zamelden 2170 kg in. Bedankt aan iedereen die hiervoor zijn steentje bijdroeg.</w:t>
            </w:r>
          </w:p>
        </w:tc>
      </w:tr>
    </w:tbl>
    <w:p w:rsidR="00774564" w:rsidRPr="00774564" w:rsidRDefault="00774564">
      <w:pPr>
        <w:rPr>
          <w:rFonts w:ascii="Verdana" w:hAnsi="Verdana"/>
        </w:rPr>
      </w:pPr>
    </w:p>
    <w:p w:rsidR="006E2B4C" w:rsidRPr="00DD38F1" w:rsidRDefault="006E2B4C">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DD38F1" w:rsidTr="003166CE">
        <w:trPr>
          <w:cantSplit/>
        </w:trPr>
        <w:tc>
          <w:tcPr>
            <w:tcW w:w="10632" w:type="dxa"/>
            <w:tcBorders>
              <w:bottom w:val="single" w:sz="12" w:space="0" w:color="auto"/>
            </w:tcBorders>
            <w:shd w:val="clear" w:color="auto" w:fill="808080"/>
            <w:vAlign w:val="center"/>
          </w:tcPr>
          <w:p w:rsidR="00E460BE" w:rsidRPr="00DD38F1" w:rsidRDefault="00E460BE" w:rsidP="004E3440">
            <w:pPr>
              <w:jc w:val="center"/>
              <w:rPr>
                <w:rFonts w:ascii="Verdana" w:hAnsi="Verdana"/>
                <w:b/>
              </w:rPr>
            </w:pPr>
            <w:r w:rsidRPr="00DD38F1">
              <w:rPr>
                <w:rFonts w:ascii="Verdana" w:hAnsi="Verdana"/>
                <w:b/>
              </w:rPr>
              <w:t>Maandpuntje Axenroos</w:t>
            </w:r>
          </w:p>
        </w:tc>
      </w:tr>
      <w:tr w:rsidR="00E460BE" w:rsidRPr="00DD38F1" w:rsidTr="003166CE">
        <w:trPr>
          <w:cantSplit/>
        </w:trPr>
        <w:tc>
          <w:tcPr>
            <w:tcW w:w="10632" w:type="dxa"/>
            <w:tcBorders>
              <w:bottom w:val="single" w:sz="12" w:space="0" w:color="auto"/>
            </w:tcBorders>
            <w:shd w:val="clear" w:color="auto" w:fill="FFFFFF"/>
            <w:vAlign w:val="center"/>
          </w:tcPr>
          <w:p w:rsidR="00B20086" w:rsidRPr="005B5DAC" w:rsidRDefault="00B20086" w:rsidP="00B20086">
            <w:pPr>
              <w:rPr>
                <w:rFonts w:ascii="Verdana" w:hAnsi="Verdana"/>
                <w:b/>
                <w:sz w:val="18"/>
                <w:szCs w:val="18"/>
              </w:rPr>
            </w:pPr>
            <w:r w:rsidRPr="005B5DAC">
              <w:rPr>
                <w:rFonts w:ascii="Verdana" w:hAnsi="Verdana"/>
                <w:b/>
                <w:noProof/>
                <w:lang w:val="en-US" w:eastAsia="en-US"/>
              </w:rPr>
              <w:drawing>
                <wp:anchor distT="0" distB="0" distL="114300" distR="114300" simplePos="0" relativeHeight="251699200" behindDoc="0" locked="0" layoutInCell="1" allowOverlap="1" wp14:anchorId="1F60793C" wp14:editId="5317C72A">
                  <wp:simplePos x="0" y="0"/>
                  <wp:positionH relativeFrom="column">
                    <wp:posOffset>5934075</wp:posOffset>
                  </wp:positionH>
                  <wp:positionV relativeFrom="paragraph">
                    <wp:posOffset>85725</wp:posOffset>
                  </wp:positionV>
                  <wp:extent cx="1060450" cy="819150"/>
                  <wp:effectExtent l="19050" t="0" r="6350" b="0"/>
                  <wp:wrapSquare wrapText="bothSides"/>
                  <wp:docPr id="8"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1"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5B5DAC">
              <w:rPr>
                <w:rFonts w:ascii="Verdana" w:hAnsi="Verdana"/>
                <w:b/>
                <w:sz w:val="18"/>
                <w:szCs w:val="18"/>
              </w:rPr>
              <w:t>Ik geef kritiek op een nette manier!</w:t>
            </w:r>
            <w:r w:rsidRPr="005B5DAC">
              <w:rPr>
                <w:rFonts w:ascii="Verdana" w:hAnsi="Verdana"/>
                <w:b/>
                <w:noProof/>
                <w:lang w:eastAsia="en-US"/>
              </w:rPr>
              <w:t xml:space="preserve"> </w:t>
            </w:r>
          </w:p>
          <w:p w:rsidR="00B20086" w:rsidRPr="005B5DAC" w:rsidRDefault="00B20086" w:rsidP="00B20086">
            <w:pPr>
              <w:jc w:val="both"/>
              <w:rPr>
                <w:rFonts w:ascii="Verdana" w:hAnsi="Verdana"/>
                <w:sz w:val="18"/>
                <w:szCs w:val="18"/>
              </w:rPr>
            </w:pPr>
          </w:p>
          <w:p w:rsidR="00B20086" w:rsidRPr="005B5DAC" w:rsidRDefault="00B20086" w:rsidP="00B20086">
            <w:pPr>
              <w:jc w:val="both"/>
              <w:rPr>
                <w:rFonts w:ascii="Verdana" w:hAnsi="Verdana"/>
                <w:sz w:val="18"/>
                <w:szCs w:val="18"/>
              </w:rPr>
            </w:pPr>
            <w:r w:rsidRPr="005B5DAC">
              <w:rPr>
                <w:rFonts w:ascii="Verdana" w:hAnsi="Verdana"/>
                <w:sz w:val="18"/>
                <w:szCs w:val="18"/>
              </w:rPr>
              <w:t xml:space="preserve">In de maand juni staat </w:t>
            </w:r>
            <w:r w:rsidRPr="005B5DAC">
              <w:rPr>
                <w:rFonts w:ascii="Verdana" w:hAnsi="Verdana"/>
                <w:b/>
                <w:sz w:val="18"/>
                <w:szCs w:val="18"/>
              </w:rPr>
              <w:t>Krik de havik</w:t>
            </w:r>
            <w:r w:rsidRPr="005B5DAC">
              <w:rPr>
                <w:rFonts w:ascii="Verdana" w:hAnsi="Verdana"/>
                <w:sz w:val="18"/>
                <w:szCs w:val="18"/>
              </w:rPr>
              <w:t xml:space="preserve"> centraal.</w:t>
            </w:r>
          </w:p>
          <w:p w:rsidR="00B20086" w:rsidRPr="005B5DAC" w:rsidRDefault="00B20086" w:rsidP="00B20086">
            <w:pPr>
              <w:rPr>
                <w:rFonts w:ascii="Verdana" w:hAnsi="Verdana"/>
                <w:sz w:val="18"/>
                <w:szCs w:val="18"/>
              </w:rPr>
            </w:pPr>
          </w:p>
          <w:p w:rsidR="00E460BE" w:rsidRPr="002438E0" w:rsidRDefault="00B20086" w:rsidP="00B20086">
            <w:pPr>
              <w:jc w:val="both"/>
              <w:rPr>
                <w:sz w:val="18"/>
                <w:szCs w:val="18"/>
              </w:rPr>
            </w:pPr>
            <w:r w:rsidRPr="005B5DAC">
              <w:rPr>
                <w:rFonts w:ascii="Verdana" w:hAnsi="Verdana"/>
                <w:sz w:val="18"/>
                <w:szCs w:val="18"/>
              </w:rPr>
              <w:t>Een kind dat zich gedraagt als een havik, kan aanwijzen wat fout loopt of onjuist is. Het heeft een kritische blik en deinst er niet voor terug onrechtvaardigheden aan te vechten. Het stelt kritische vragen om te toetsen of er in datgene wat aangeboden wordt geen onjuistheden of fouten te ontdekken zijn.</w:t>
            </w:r>
          </w:p>
        </w:tc>
      </w:tr>
    </w:tbl>
    <w:p w:rsidR="006E2B4C" w:rsidRDefault="006E2B4C">
      <w:pPr>
        <w:rPr>
          <w:rFonts w:ascii="Verdana" w:hAnsi="Verdana"/>
        </w:rPr>
      </w:pPr>
    </w:p>
    <w:p w:rsidR="006E2B4C" w:rsidRDefault="006E2B4C">
      <w:pPr>
        <w:rPr>
          <w:rFonts w:ascii="Verdana" w:hAnsi="Verdana"/>
        </w:rPr>
      </w:pPr>
    </w:p>
    <w:p w:rsidR="00445BAC" w:rsidRPr="00DD38F1" w:rsidRDefault="00445BAC">
      <w:pPr>
        <w:rPr>
          <w:rFonts w:ascii="Verdana" w:hAnsi="Verdana"/>
        </w:rPr>
      </w:pPr>
    </w:p>
    <w:sectPr w:rsidR="00445BAC" w:rsidRPr="00DD38F1"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5A"/>
    <w:multiLevelType w:val="hybridMultilevel"/>
    <w:tmpl w:val="A5EAB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1644E"/>
    <w:multiLevelType w:val="hybridMultilevel"/>
    <w:tmpl w:val="CC128A20"/>
    <w:lvl w:ilvl="0" w:tplc="58F6581E">
      <w:start w:val="1"/>
      <w:numFmt w:val="bullet"/>
      <w:lvlText w:val=""/>
      <w:lvlJc w:val="left"/>
      <w:pPr>
        <w:tabs>
          <w:tab w:val="num" w:pos="360"/>
        </w:tabs>
        <w:ind w:left="360" w:hanging="360"/>
      </w:pPr>
      <w:rPr>
        <w:rFonts w:ascii="Symbol" w:hAnsi="Symbol" w:hint="default"/>
      </w:rPr>
    </w:lvl>
    <w:lvl w:ilvl="1" w:tplc="99F027B4">
      <w:start w:val="1"/>
      <w:numFmt w:val="bullet"/>
      <w:pStyle w:val="VVKSOOpsomming2"/>
      <w:lvlText w:val="–"/>
      <w:lvlJc w:val="left"/>
      <w:pPr>
        <w:tabs>
          <w:tab w:val="num" w:pos="1789"/>
        </w:tabs>
        <w:ind w:left="1789" w:hanging="709"/>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3C59"/>
    <w:multiLevelType w:val="hybridMultilevel"/>
    <w:tmpl w:val="7924E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94985"/>
    <w:multiLevelType w:val="hybridMultilevel"/>
    <w:tmpl w:val="B8261336"/>
    <w:lvl w:ilvl="0" w:tplc="406613D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B6586A"/>
    <w:multiLevelType w:val="hybridMultilevel"/>
    <w:tmpl w:val="4BF4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F0F3F"/>
    <w:multiLevelType w:val="hybridMultilevel"/>
    <w:tmpl w:val="508C9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21"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66797E26"/>
    <w:multiLevelType w:val="hybridMultilevel"/>
    <w:tmpl w:val="B916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32"/>
  </w:num>
  <w:num w:numId="4">
    <w:abstractNumId w:val="33"/>
  </w:num>
  <w:num w:numId="5">
    <w:abstractNumId w:val="21"/>
  </w:num>
  <w:num w:numId="6">
    <w:abstractNumId w:val="15"/>
  </w:num>
  <w:num w:numId="7">
    <w:abstractNumId w:val="8"/>
  </w:num>
  <w:num w:numId="8">
    <w:abstractNumId w:val="19"/>
  </w:num>
  <w:num w:numId="9">
    <w:abstractNumId w:val="34"/>
  </w:num>
  <w:num w:numId="10">
    <w:abstractNumId w:val="14"/>
  </w:num>
  <w:num w:numId="11">
    <w:abstractNumId w:val="30"/>
  </w:num>
  <w:num w:numId="12">
    <w:abstractNumId w:val="23"/>
  </w:num>
  <w:num w:numId="13">
    <w:abstractNumId w:val="36"/>
  </w:num>
  <w:num w:numId="14">
    <w:abstractNumId w:val="22"/>
  </w:num>
  <w:num w:numId="15">
    <w:abstractNumId w:val="24"/>
  </w:num>
  <w:num w:numId="16">
    <w:abstractNumId w:val="5"/>
  </w:num>
  <w:num w:numId="17">
    <w:abstractNumId w:val="20"/>
  </w:num>
  <w:num w:numId="18">
    <w:abstractNumId w:val="17"/>
  </w:num>
  <w:num w:numId="19">
    <w:abstractNumId w:val="29"/>
  </w:num>
  <w:num w:numId="20">
    <w:abstractNumId w:val="3"/>
  </w:num>
  <w:num w:numId="21">
    <w:abstractNumId w:val="16"/>
  </w:num>
  <w:num w:numId="22">
    <w:abstractNumId w:val="6"/>
  </w:num>
  <w:num w:numId="23">
    <w:abstractNumId w:val="2"/>
  </w:num>
  <w:num w:numId="24">
    <w:abstractNumId w:val="18"/>
  </w:num>
  <w:num w:numId="25">
    <w:abstractNumId w:val="26"/>
  </w:num>
  <w:num w:numId="26">
    <w:abstractNumId w:val="11"/>
  </w:num>
  <w:num w:numId="27">
    <w:abstractNumId w:val="35"/>
  </w:num>
  <w:num w:numId="28">
    <w:abstractNumId w:val="9"/>
  </w:num>
  <w:num w:numId="29">
    <w:abstractNumId w:val="13"/>
  </w:num>
  <w:num w:numId="30">
    <w:abstractNumId w:val="25"/>
  </w:num>
  <w:num w:numId="31">
    <w:abstractNumId w:val="28"/>
  </w:num>
  <w:num w:numId="32">
    <w:abstractNumId w:val="4"/>
  </w:num>
  <w:num w:numId="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7"/>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03E4E"/>
    <w:rsid w:val="0001093F"/>
    <w:rsid w:val="00011954"/>
    <w:rsid w:val="00015CE7"/>
    <w:rsid w:val="000275C5"/>
    <w:rsid w:val="00027F9E"/>
    <w:rsid w:val="00043F5C"/>
    <w:rsid w:val="000528FD"/>
    <w:rsid w:val="00056326"/>
    <w:rsid w:val="000563BD"/>
    <w:rsid w:val="00056AF8"/>
    <w:rsid w:val="00077938"/>
    <w:rsid w:val="000819BD"/>
    <w:rsid w:val="000835C8"/>
    <w:rsid w:val="000A47A1"/>
    <w:rsid w:val="000A65CF"/>
    <w:rsid w:val="000A7B6C"/>
    <w:rsid w:val="000B14B4"/>
    <w:rsid w:val="000B602F"/>
    <w:rsid w:val="000F4160"/>
    <w:rsid w:val="00123C21"/>
    <w:rsid w:val="001307FE"/>
    <w:rsid w:val="001369BA"/>
    <w:rsid w:val="001451E5"/>
    <w:rsid w:val="00150112"/>
    <w:rsid w:val="0015070D"/>
    <w:rsid w:val="0016645B"/>
    <w:rsid w:val="00166991"/>
    <w:rsid w:val="00166FBC"/>
    <w:rsid w:val="001810FA"/>
    <w:rsid w:val="00182F6E"/>
    <w:rsid w:val="00190C57"/>
    <w:rsid w:val="001B4D6A"/>
    <w:rsid w:val="00203A96"/>
    <w:rsid w:val="00230BB3"/>
    <w:rsid w:val="002438E0"/>
    <w:rsid w:val="00251518"/>
    <w:rsid w:val="00254654"/>
    <w:rsid w:val="0026411A"/>
    <w:rsid w:val="002C2E75"/>
    <w:rsid w:val="002D268F"/>
    <w:rsid w:val="002D560B"/>
    <w:rsid w:val="002D592C"/>
    <w:rsid w:val="002E2A1B"/>
    <w:rsid w:val="002E3501"/>
    <w:rsid w:val="002E3E47"/>
    <w:rsid w:val="002E4C59"/>
    <w:rsid w:val="00305A82"/>
    <w:rsid w:val="00306715"/>
    <w:rsid w:val="003166CE"/>
    <w:rsid w:val="00321888"/>
    <w:rsid w:val="00323B2C"/>
    <w:rsid w:val="00372D5A"/>
    <w:rsid w:val="00382D20"/>
    <w:rsid w:val="003D1B56"/>
    <w:rsid w:val="003D3085"/>
    <w:rsid w:val="003E52A9"/>
    <w:rsid w:val="003F4FE2"/>
    <w:rsid w:val="00401B4F"/>
    <w:rsid w:val="00404540"/>
    <w:rsid w:val="00412350"/>
    <w:rsid w:val="00413AD8"/>
    <w:rsid w:val="00432990"/>
    <w:rsid w:val="00445BAC"/>
    <w:rsid w:val="00451E04"/>
    <w:rsid w:val="00461D52"/>
    <w:rsid w:val="00464CF7"/>
    <w:rsid w:val="00466EB6"/>
    <w:rsid w:val="00475760"/>
    <w:rsid w:val="0048467D"/>
    <w:rsid w:val="00484FC7"/>
    <w:rsid w:val="004A4458"/>
    <w:rsid w:val="004C0361"/>
    <w:rsid w:val="004C643D"/>
    <w:rsid w:val="004D527B"/>
    <w:rsid w:val="004F4C11"/>
    <w:rsid w:val="005103B2"/>
    <w:rsid w:val="00512398"/>
    <w:rsid w:val="0055753E"/>
    <w:rsid w:val="005940FA"/>
    <w:rsid w:val="005B5DAC"/>
    <w:rsid w:val="005C07AF"/>
    <w:rsid w:val="005E0FF6"/>
    <w:rsid w:val="005F5E40"/>
    <w:rsid w:val="0060206A"/>
    <w:rsid w:val="00621A35"/>
    <w:rsid w:val="00642B0B"/>
    <w:rsid w:val="00674C66"/>
    <w:rsid w:val="006836B8"/>
    <w:rsid w:val="006879FC"/>
    <w:rsid w:val="00693B2B"/>
    <w:rsid w:val="006A3D2B"/>
    <w:rsid w:val="006C5F21"/>
    <w:rsid w:val="006E2B4C"/>
    <w:rsid w:val="006F1263"/>
    <w:rsid w:val="007034EA"/>
    <w:rsid w:val="0072433A"/>
    <w:rsid w:val="007500A9"/>
    <w:rsid w:val="00763898"/>
    <w:rsid w:val="00765E02"/>
    <w:rsid w:val="00774564"/>
    <w:rsid w:val="007A24D4"/>
    <w:rsid w:val="007A252D"/>
    <w:rsid w:val="007C5455"/>
    <w:rsid w:val="007C656E"/>
    <w:rsid w:val="007D2982"/>
    <w:rsid w:val="007D525A"/>
    <w:rsid w:val="00803EB6"/>
    <w:rsid w:val="00807E26"/>
    <w:rsid w:val="00816EA7"/>
    <w:rsid w:val="00825E1A"/>
    <w:rsid w:val="008277E0"/>
    <w:rsid w:val="008521F7"/>
    <w:rsid w:val="008535C4"/>
    <w:rsid w:val="00894DE2"/>
    <w:rsid w:val="00894DFE"/>
    <w:rsid w:val="008956D7"/>
    <w:rsid w:val="008A3FC4"/>
    <w:rsid w:val="008B2F1A"/>
    <w:rsid w:val="008B78C6"/>
    <w:rsid w:val="008C5CBD"/>
    <w:rsid w:val="008D0999"/>
    <w:rsid w:val="008D182C"/>
    <w:rsid w:val="008D3917"/>
    <w:rsid w:val="008D4378"/>
    <w:rsid w:val="008E6E48"/>
    <w:rsid w:val="008F52BD"/>
    <w:rsid w:val="009174C1"/>
    <w:rsid w:val="00956832"/>
    <w:rsid w:val="009908E3"/>
    <w:rsid w:val="00991E0E"/>
    <w:rsid w:val="00995D0E"/>
    <w:rsid w:val="009A6A36"/>
    <w:rsid w:val="009A78C0"/>
    <w:rsid w:val="009B746E"/>
    <w:rsid w:val="009C6229"/>
    <w:rsid w:val="00A133B4"/>
    <w:rsid w:val="00A14CCB"/>
    <w:rsid w:val="00A43FC9"/>
    <w:rsid w:val="00A51CC9"/>
    <w:rsid w:val="00A6167A"/>
    <w:rsid w:val="00A630F2"/>
    <w:rsid w:val="00A640A8"/>
    <w:rsid w:val="00A80228"/>
    <w:rsid w:val="00A803B6"/>
    <w:rsid w:val="00A81CB1"/>
    <w:rsid w:val="00A90B9D"/>
    <w:rsid w:val="00AA4FD8"/>
    <w:rsid w:val="00AB0D14"/>
    <w:rsid w:val="00AD4850"/>
    <w:rsid w:val="00AF1EB5"/>
    <w:rsid w:val="00AF1FE5"/>
    <w:rsid w:val="00B05BB4"/>
    <w:rsid w:val="00B20086"/>
    <w:rsid w:val="00B300AB"/>
    <w:rsid w:val="00B302CF"/>
    <w:rsid w:val="00B65E5A"/>
    <w:rsid w:val="00BA295A"/>
    <w:rsid w:val="00BA66D2"/>
    <w:rsid w:val="00BB30EE"/>
    <w:rsid w:val="00BC1A72"/>
    <w:rsid w:val="00BC5676"/>
    <w:rsid w:val="00BF6AD1"/>
    <w:rsid w:val="00C032EA"/>
    <w:rsid w:val="00C313BA"/>
    <w:rsid w:val="00C36066"/>
    <w:rsid w:val="00C66B01"/>
    <w:rsid w:val="00C7239A"/>
    <w:rsid w:val="00C97C3F"/>
    <w:rsid w:val="00CA6F9A"/>
    <w:rsid w:val="00CB0DAD"/>
    <w:rsid w:val="00CB5E5B"/>
    <w:rsid w:val="00D07BEA"/>
    <w:rsid w:val="00D13BED"/>
    <w:rsid w:val="00D22B16"/>
    <w:rsid w:val="00D2681A"/>
    <w:rsid w:val="00D2772B"/>
    <w:rsid w:val="00D3272D"/>
    <w:rsid w:val="00D35E43"/>
    <w:rsid w:val="00D60CCD"/>
    <w:rsid w:val="00D84771"/>
    <w:rsid w:val="00D93EFA"/>
    <w:rsid w:val="00DB15EA"/>
    <w:rsid w:val="00DD38F1"/>
    <w:rsid w:val="00DF2BC7"/>
    <w:rsid w:val="00E07084"/>
    <w:rsid w:val="00E21169"/>
    <w:rsid w:val="00E22CC4"/>
    <w:rsid w:val="00E2454E"/>
    <w:rsid w:val="00E33769"/>
    <w:rsid w:val="00E460BE"/>
    <w:rsid w:val="00E631D0"/>
    <w:rsid w:val="00E65A0B"/>
    <w:rsid w:val="00E86816"/>
    <w:rsid w:val="00E9094E"/>
    <w:rsid w:val="00EB1A01"/>
    <w:rsid w:val="00EC3694"/>
    <w:rsid w:val="00EE0FE5"/>
    <w:rsid w:val="00EF0A48"/>
    <w:rsid w:val="00F26518"/>
    <w:rsid w:val="00F50D52"/>
    <w:rsid w:val="00F531DA"/>
    <w:rsid w:val="00F57D55"/>
    <w:rsid w:val="00F6060E"/>
    <w:rsid w:val="00F7141F"/>
    <w:rsid w:val="00F879FF"/>
    <w:rsid w:val="00FA032B"/>
    <w:rsid w:val="00FA326C"/>
    <w:rsid w:val="00FB27A2"/>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BC856"/>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190C57"/>
    <w:rPr>
      <w:rFonts w:ascii="Comic Sans MS" w:hAnsi="Comic Sans MS"/>
      <w:lang w:val="nl-BE" w:eastAsia="nl-NL"/>
    </w:rPr>
  </w:style>
  <w:style w:type="paragraph" w:customStyle="1" w:styleId="VVKSOOpsomming2">
    <w:name w:val="VVKSOOpsomming2"/>
    <w:rsid w:val="00E9094E"/>
    <w:pPr>
      <w:numPr>
        <w:ilvl w:val="1"/>
        <w:numId w:val="33"/>
      </w:numPr>
      <w:spacing w:after="120" w:line="240" w:lineRule="atLeast"/>
      <w:jc w:val="both"/>
    </w:pPr>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5604">
      <w:bodyDiv w:val="1"/>
      <w:marLeft w:val="0"/>
      <w:marRight w:val="0"/>
      <w:marTop w:val="0"/>
      <w:marBottom w:val="0"/>
      <w:divBdr>
        <w:top w:val="none" w:sz="0" w:space="0" w:color="auto"/>
        <w:left w:val="none" w:sz="0" w:space="0" w:color="auto"/>
        <w:bottom w:val="none" w:sz="0" w:space="0" w:color="auto"/>
        <w:right w:val="none" w:sz="0" w:space="0" w:color="auto"/>
      </w:divBdr>
      <w:divsChild>
        <w:div w:id="98529118">
          <w:marLeft w:val="0"/>
          <w:marRight w:val="0"/>
          <w:marTop w:val="0"/>
          <w:marBottom w:val="0"/>
          <w:divBdr>
            <w:top w:val="none" w:sz="0" w:space="0" w:color="auto"/>
            <w:left w:val="none" w:sz="0" w:space="0" w:color="auto"/>
            <w:bottom w:val="none" w:sz="0" w:space="0" w:color="auto"/>
            <w:right w:val="none" w:sz="0" w:space="0" w:color="auto"/>
          </w:divBdr>
        </w:div>
        <w:div w:id="262424133">
          <w:marLeft w:val="0"/>
          <w:marRight w:val="0"/>
          <w:marTop w:val="0"/>
          <w:marBottom w:val="0"/>
          <w:divBdr>
            <w:top w:val="none" w:sz="0" w:space="0" w:color="auto"/>
            <w:left w:val="none" w:sz="0" w:space="0" w:color="auto"/>
            <w:bottom w:val="none" w:sz="0" w:space="0" w:color="auto"/>
            <w:right w:val="none" w:sz="0" w:space="0" w:color="auto"/>
          </w:divBdr>
        </w:div>
        <w:div w:id="1708868782">
          <w:marLeft w:val="0"/>
          <w:marRight w:val="0"/>
          <w:marTop w:val="0"/>
          <w:marBottom w:val="0"/>
          <w:divBdr>
            <w:top w:val="none" w:sz="0" w:space="0" w:color="auto"/>
            <w:left w:val="none" w:sz="0" w:space="0" w:color="auto"/>
            <w:bottom w:val="none" w:sz="0" w:space="0" w:color="auto"/>
            <w:right w:val="none" w:sz="0" w:space="0" w:color="auto"/>
          </w:divBdr>
        </w:div>
        <w:div w:id="1965696246">
          <w:marLeft w:val="0"/>
          <w:marRight w:val="0"/>
          <w:marTop w:val="0"/>
          <w:marBottom w:val="0"/>
          <w:divBdr>
            <w:top w:val="none" w:sz="0" w:space="0" w:color="auto"/>
            <w:left w:val="none" w:sz="0" w:space="0" w:color="auto"/>
            <w:bottom w:val="none" w:sz="0" w:space="0" w:color="auto"/>
            <w:right w:val="none" w:sz="0" w:space="0" w:color="auto"/>
          </w:divBdr>
        </w:div>
        <w:div w:id="2112973242">
          <w:marLeft w:val="0"/>
          <w:marRight w:val="0"/>
          <w:marTop w:val="0"/>
          <w:marBottom w:val="0"/>
          <w:divBdr>
            <w:top w:val="none" w:sz="0" w:space="0" w:color="auto"/>
            <w:left w:val="none" w:sz="0" w:space="0" w:color="auto"/>
            <w:bottom w:val="none" w:sz="0" w:space="0" w:color="auto"/>
            <w:right w:val="none" w:sz="0" w:space="0" w:color="auto"/>
          </w:divBdr>
        </w:div>
        <w:div w:id="792098299">
          <w:marLeft w:val="0"/>
          <w:marRight w:val="0"/>
          <w:marTop w:val="0"/>
          <w:marBottom w:val="0"/>
          <w:divBdr>
            <w:top w:val="none" w:sz="0" w:space="0" w:color="auto"/>
            <w:left w:val="none" w:sz="0" w:space="0" w:color="auto"/>
            <w:bottom w:val="none" w:sz="0" w:space="0" w:color="auto"/>
            <w:right w:val="none" w:sz="0" w:space="0" w:color="auto"/>
          </w:divBdr>
        </w:div>
        <w:div w:id="955022485">
          <w:marLeft w:val="0"/>
          <w:marRight w:val="0"/>
          <w:marTop w:val="0"/>
          <w:marBottom w:val="0"/>
          <w:divBdr>
            <w:top w:val="none" w:sz="0" w:space="0" w:color="auto"/>
            <w:left w:val="none" w:sz="0" w:space="0" w:color="auto"/>
            <w:bottom w:val="none" w:sz="0" w:space="0" w:color="auto"/>
            <w:right w:val="none" w:sz="0" w:space="0" w:color="auto"/>
          </w:divBdr>
        </w:div>
        <w:div w:id="223100642">
          <w:marLeft w:val="0"/>
          <w:marRight w:val="0"/>
          <w:marTop w:val="0"/>
          <w:marBottom w:val="0"/>
          <w:divBdr>
            <w:top w:val="none" w:sz="0" w:space="0" w:color="auto"/>
            <w:left w:val="none" w:sz="0" w:space="0" w:color="auto"/>
            <w:bottom w:val="none" w:sz="0" w:space="0" w:color="auto"/>
            <w:right w:val="none" w:sz="0" w:space="0" w:color="auto"/>
          </w:divBdr>
        </w:div>
        <w:div w:id="2131045875">
          <w:marLeft w:val="0"/>
          <w:marRight w:val="0"/>
          <w:marTop w:val="0"/>
          <w:marBottom w:val="0"/>
          <w:divBdr>
            <w:top w:val="none" w:sz="0" w:space="0" w:color="auto"/>
            <w:left w:val="none" w:sz="0" w:space="0" w:color="auto"/>
            <w:bottom w:val="none" w:sz="0" w:space="0" w:color="auto"/>
            <w:right w:val="none" w:sz="0" w:space="0" w:color="auto"/>
          </w:divBdr>
        </w:div>
        <w:div w:id="1427076399">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799D-0505-4F65-B1DE-C2EFEA6A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797</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8</cp:revision>
  <cp:lastPrinted>2019-05-29T07:03:00Z</cp:lastPrinted>
  <dcterms:created xsi:type="dcterms:W3CDTF">2019-05-22T08:04:00Z</dcterms:created>
  <dcterms:modified xsi:type="dcterms:W3CDTF">2019-05-29T07:03:00Z</dcterms:modified>
</cp:coreProperties>
</file>