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1C47" w14:textId="77777777" w:rsidR="007A2F03" w:rsidRDefault="007A2F03" w:rsidP="007A2F03">
      <w:pPr>
        <w:spacing w:after="0"/>
        <w:jc w:val="center"/>
      </w:pPr>
      <w:bookmarkStart w:id="0" w:name="_Ref60913589"/>
    </w:p>
    <w:p w14:paraId="4AEB9301" w14:textId="77777777" w:rsidR="007A2F03" w:rsidRDefault="007A2F03" w:rsidP="007A2F03">
      <w:pPr>
        <w:spacing w:after="0"/>
        <w:jc w:val="center"/>
      </w:pPr>
    </w:p>
    <w:p w14:paraId="4A736494" w14:textId="77777777" w:rsidR="007A2F03" w:rsidRDefault="007A2F03" w:rsidP="007A2F03">
      <w:pPr>
        <w:spacing w:after="0"/>
        <w:jc w:val="center"/>
      </w:pPr>
    </w:p>
    <w:p w14:paraId="47E66C17" w14:textId="77777777" w:rsidR="007A2F03" w:rsidRDefault="007A2F03" w:rsidP="007A2F03">
      <w:pPr>
        <w:spacing w:after="0"/>
        <w:jc w:val="center"/>
      </w:pPr>
    </w:p>
    <w:p w14:paraId="6DCD7E87" w14:textId="77777777" w:rsidR="007A2F03" w:rsidRDefault="007A2F03" w:rsidP="007A2F03">
      <w:pPr>
        <w:spacing w:after="0"/>
        <w:jc w:val="center"/>
      </w:pPr>
    </w:p>
    <w:p w14:paraId="7F7BE884" w14:textId="77777777" w:rsidR="007A2F03" w:rsidRDefault="007A2F03" w:rsidP="007A2F03">
      <w:pPr>
        <w:spacing w:after="0"/>
        <w:jc w:val="center"/>
      </w:pPr>
    </w:p>
    <w:p w14:paraId="4F940A4F" w14:textId="77777777" w:rsidR="007A2F03" w:rsidRDefault="007A2F03" w:rsidP="007A2F03">
      <w:pPr>
        <w:spacing w:after="0"/>
        <w:jc w:val="center"/>
      </w:pPr>
    </w:p>
    <w:p w14:paraId="7D5C6A5D" w14:textId="77777777" w:rsidR="007A2F03" w:rsidRDefault="007A2F03" w:rsidP="007A2F03">
      <w:pPr>
        <w:spacing w:after="0"/>
        <w:jc w:val="center"/>
      </w:pPr>
    </w:p>
    <w:p w14:paraId="5D6960AD" w14:textId="77777777" w:rsidR="007A2F03" w:rsidRDefault="007A2F03" w:rsidP="007A2F03">
      <w:pPr>
        <w:spacing w:after="0"/>
        <w:jc w:val="center"/>
      </w:pPr>
      <w:r>
        <w:rPr>
          <w:noProof/>
          <w:lang w:eastAsia="nl-BE"/>
        </w:rPr>
        <w:drawing>
          <wp:anchor distT="0" distB="0" distL="114300" distR="114300" simplePos="0" relativeHeight="251689472" behindDoc="0" locked="0" layoutInCell="1" allowOverlap="1" wp14:anchorId="4C739B2F" wp14:editId="0A15441A">
            <wp:simplePos x="0" y="0"/>
            <wp:positionH relativeFrom="column">
              <wp:posOffset>1010285</wp:posOffset>
            </wp:positionH>
            <wp:positionV relativeFrom="paragraph">
              <wp:posOffset>42545</wp:posOffset>
            </wp:positionV>
            <wp:extent cx="3826800" cy="1749600"/>
            <wp:effectExtent l="0" t="0" r="254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asisschool DE HORIZON.jpg"/>
                    <pic:cNvPicPr/>
                  </pic:nvPicPr>
                  <pic:blipFill>
                    <a:blip r:embed="rId11">
                      <a:extLst>
                        <a:ext uri="{28A0092B-C50C-407E-A947-70E740481C1C}">
                          <a14:useLocalDpi xmlns:a14="http://schemas.microsoft.com/office/drawing/2010/main" val="0"/>
                        </a:ext>
                      </a:extLst>
                    </a:blip>
                    <a:stretch>
                      <a:fillRect/>
                    </a:stretch>
                  </pic:blipFill>
                  <pic:spPr>
                    <a:xfrm>
                      <a:off x="0" y="0"/>
                      <a:ext cx="3826800" cy="1749600"/>
                    </a:xfrm>
                    <a:prstGeom prst="rect">
                      <a:avLst/>
                    </a:prstGeom>
                  </pic:spPr>
                </pic:pic>
              </a:graphicData>
            </a:graphic>
            <wp14:sizeRelH relativeFrom="page">
              <wp14:pctWidth>0</wp14:pctWidth>
            </wp14:sizeRelH>
            <wp14:sizeRelV relativeFrom="page">
              <wp14:pctHeight>0</wp14:pctHeight>
            </wp14:sizeRelV>
          </wp:anchor>
        </w:drawing>
      </w:r>
    </w:p>
    <w:p w14:paraId="2EAEC675" w14:textId="77777777" w:rsidR="007A2F03" w:rsidRDefault="007A2F03" w:rsidP="007A2F03">
      <w:pPr>
        <w:spacing w:after="0"/>
        <w:jc w:val="center"/>
      </w:pPr>
    </w:p>
    <w:p w14:paraId="020048C7" w14:textId="77777777" w:rsidR="007A2F03" w:rsidRDefault="007A2F03" w:rsidP="007A2F03">
      <w:pPr>
        <w:spacing w:after="0"/>
        <w:jc w:val="center"/>
      </w:pPr>
    </w:p>
    <w:p w14:paraId="5FF4BEB3" w14:textId="77777777" w:rsidR="007A2F03" w:rsidRDefault="007A2F03" w:rsidP="007A2F03">
      <w:pPr>
        <w:spacing w:after="0"/>
        <w:jc w:val="center"/>
      </w:pPr>
    </w:p>
    <w:p w14:paraId="4B44D303" w14:textId="77777777" w:rsidR="007A2F03" w:rsidRDefault="007A2F03" w:rsidP="007A2F03">
      <w:pPr>
        <w:spacing w:after="0"/>
        <w:jc w:val="center"/>
      </w:pPr>
    </w:p>
    <w:p w14:paraId="2A5FFFD8" w14:textId="77777777" w:rsidR="007A2F03" w:rsidRDefault="007A2F03" w:rsidP="007A2F03">
      <w:pPr>
        <w:spacing w:after="0"/>
        <w:jc w:val="center"/>
      </w:pPr>
    </w:p>
    <w:p w14:paraId="3FE6CE92" w14:textId="77777777" w:rsidR="007A2F03" w:rsidRDefault="007A2F03" w:rsidP="007A2F03">
      <w:pPr>
        <w:spacing w:after="0"/>
        <w:jc w:val="center"/>
      </w:pPr>
    </w:p>
    <w:p w14:paraId="148F8D5C" w14:textId="77777777" w:rsidR="007A2F03" w:rsidRDefault="007A2F03" w:rsidP="007A2F03">
      <w:pPr>
        <w:spacing w:after="0"/>
        <w:jc w:val="center"/>
      </w:pPr>
    </w:p>
    <w:p w14:paraId="622EBF7D" w14:textId="77777777" w:rsidR="007A2F03" w:rsidRDefault="007A2F03" w:rsidP="007A2F03">
      <w:pPr>
        <w:spacing w:after="0"/>
        <w:jc w:val="center"/>
      </w:pPr>
    </w:p>
    <w:p w14:paraId="3674F9AC" w14:textId="77777777" w:rsidR="007A2F03" w:rsidRDefault="007A2F03" w:rsidP="007A2F03">
      <w:pPr>
        <w:spacing w:after="0"/>
        <w:jc w:val="center"/>
      </w:pPr>
    </w:p>
    <w:p w14:paraId="409B1E77" w14:textId="77777777" w:rsidR="007A2F03" w:rsidRDefault="007A2F03" w:rsidP="007A2F03">
      <w:pPr>
        <w:spacing w:after="0"/>
        <w:jc w:val="center"/>
      </w:pPr>
    </w:p>
    <w:p w14:paraId="19EC930D" w14:textId="77777777" w:rsidR="007A2F03" w:rsidRDefault="007A2F03" w:rsidP="007A2F03">
      <w:pPr>
        <w:spacing w:after="0"/>
        <w:jc w:val="center"/>
      </w:pPr>
    </w:p>
    <w:p w14:paraId="23D208B4" w14:textId="77777777" w:rsidR="007A2F03" w:rsidRDefault="007A2F03" w:rsidP="007A2F03">
      <w:pPr>
        <w:spacing w:after="0"/>
        <w:jc w:val="center"/>
      </w:pPr>
      <w:r>
        <w:rPr>
          <w:noProof/>
          <w:lang w:eastAsia="nl-BE"/>
        </w:rPr>
        <w:drawing>
          <wp:anchor distT="0" distB="0" distL="114300" distR="114300" simplePos="0" relativeHeight="251690496" behindDoc="0" locked="0" layoutInCell="1" allowOverlap="1" wp14:anchorId="6CE24DBE" wp14:editId="40CD69FC">
            <wp:simplePos x="0" y="0"/>
            <wp:positionH relativeFrom="column">
              <wp:posOffset>1045210</wp:posOffset>
            </wp:positionH>
            <wp:positionV relativeFrom="paragraph">
              <wp:posOffset>170815</wp:posOffset>
            </wp:positionV>
            <wp:extent cx="3790800" cy="1274400"/>
            <wp:effectExtent l="0" t="0" r="635"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poor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800" cy="1274400"/>
                    </a:xfrm>
                    <a:prstGeom prst="rect">
                      <a:avLst/>
                    </a:prstGeom>
                  </pic:spPr>
                </pic:pic>
              </a:graphicData>
            </a:graphic>
            <wp14:sizeRelH relativeFrom="page">
              <wp14:pctWidth>0</wp14:pctWidth>
            </wp14:sizeRelH>
            <wp14:sizeRelV relativeFrom="page">
              <wp14:pctHeight>0</wp14:pctHeight>
            </wp14:sizeRelV>
          </wp:anchor>
        </w:drawing>
      </w:r>
    </w:p>
    <w:p w14:paraId="4BA4B6F5" w14:textId="77777777" w:rsidR="007A2F03" w:rsidRDefault="007A2F03" w:rsidP="007A2F03">
      <w:pPr>
        <w:spacing w:after="0"/>
        <w:jc w:val="center"/>
      </w:pPr>
    </w:p>
    <w:p w14:paraId="090BBF7B" w14:textId="77777777" w:rsidR="007A2F03" w:rsidRDefault="007A2F03" w:rsidP="007A2F03">
      <w:pPr>
        <w:spacing w:after="0"/>
        <w:jc w:val="center"/>
      </w:pPr>
    </w:p>
    <w:p w14:paraId="22BD896F" w14:textId="77777777" w:rsidR="007A2F03" w:rsidRDefault="007A2F03" w:rsidP="007A2F03">
      <w:pPr>
        <w:spacing w:after="0"/>
        <w:jc w:val="center"/>
      </w:pPr>
    </w:p>
    <w:p w14:paraId="5C4E2032" w14:textId="77777777" w:rsidR="007A2F03" w:rsidRDefault="007A2F03" w:rsidP="007A2F03">
      <w:pPr>
        <w:spacing w:after="0"/>
        <w:jc w:val="center"/>
      </w:pPr>
    </w:p>
    <w:p w14:paraId="3C35F2D5" w14:textId="77777777" w:rsidR="007A2F03" w:rsidRDefault="007A2F03" w:rsidP="007A2F03">
      <w:pPr>
        <w:spacing w:after="0"/>
        <w:jc w:val="center"/>
      </w:pPr>
    </w:p>
    <w:p w14:paraId="7CB1B8F5" w14:textId="77777777" w:rsidR="007A2F03" w:rsidRDefault="007A2F03" w:rsidP="007A2F03">
      <w:pPr>
        <w:spacing w:after="0"/>
        <w:jc w:val="center"/>
      </w:pPr>
    </w:p>
    <w:p w14:paraId="49117834" w14:textId="77777777" w:rsidR="007A2F03" w:rsidRDefault="007A2F03" w:rsidP="007A2F03">
      <w:pPr>
        <w:spacing w:after="0"/>
        <w:jc w:val="center"/>
      </w:pPr>
    </w:p>
    <w:p w14:paraId="3E3D3DA1" w14:textId="77777777" w:rsidR="007A2F03" w:rsidRDefault="007A2F03" w:rsidP="007A2F03">
      <w:pPr>
        <w:spacing w:after="0"/>
        <w:jc w:val="center"/>
      </w:pPr>
    </w:p>
    <w:p w14:paraId="4E72220E" w14:textId="77777777" w:rsidR="007A2F03" w:rsidRDefault="007A2F03" w:rsidP="007A2F03">
      <w:pPr>
        <w:spacing w:after="0"/>
        <w:jc w:val="center"/>
      </w:pPr>
    </w:p>
    <w:p w14:paraId="0B914164" w14:textId="77777777" w:rsidR="007A2F03" w:rsidRDefault="007A2F03" w:rsidP="007A2F03">
      <w:pPr>
        <w:spacing w:after="0"/>
        <w:jc w:val="center"/>
      </w:pPr>
    </w:p>
    <w:p w14:paraId="5E8645AF" w14:textId="77777777" w:rsidR="007A2F03" w:rsidRDefault="007A2F03" w:rsidP="007A2F03">
      <w:pPr>
        <w:spacing w:after="0"/>
        <w:jc w:val="center"/>
      </w:pPr>
    </w:p>
    <w:p w14:paraId="602C38CB" w14:textId="77777777" w:rsidR="007A2F03" w:rsidRDefault="007A2F03" w:rsidP="007A2F03">
      <w:pPr>
        <w:spacing w:after="0"/>
        <w:jc w:val="center"/>
      </w:pPr>
    </w:p>
    <w:p w14:paraId="1B8BA501" w14:textId="77777777" w:rsidR="007A2F03" w:rsidRDefault="007A2F03" w:rsidP="007A2F03">
      <w:pPr>
        <w:spacing w:after="0"/>
        <w:jc w:val="center"/>
      </w:pPr>
    </w:p>
    <w:p w14:paraId="5745E85C" w14:textId="77777777" w:rsidR="007A2F03" w:rsidRDefault="007A2F03" w:rsidP="007A2F03">
      <w:pPr>
        <w:spacing w:after="0"/>
        <w:jc w:val="center"/>
      </w:pPr>
    </w:p>
    <w:p w14:paraId="2FEFF8D3" w14:textId="77777777" w:rsidR="007A2F03" w:rsidRDefault="007A2F03" w:rsidP="007A2F03">
      <w:pPr>
        <w:spacing w:after="0"/>
        <w:jc w:val="center"/>
      </w:pPr>
    </w:p>
    <w:p w14:paraId="2429839B" w14:textId="77777777" w:rsidR="007A2F03" w:rsidRDefault="007A2F03" w:rsidP="007A2F03">
      <w:pPr>
        <w:spacing w:after="0"/>
        <w:jc w:val="center"/>
      </w:pPr>
    </w:p>
    <w:p w14:paraId="67AA99B0" w14:textId="77777777" w:rsidR="007A2F03" w:rsidRDefault="007A2F03" w:rsidP="007A2F03">
      <w:pPr>
        <w:jc w:val="center"/>
        <w:rPr>
          <w:caps/>
          <w:color w:val="5B9BD5" w:themeColor="accent1"/>
          <w:sz w:val="64"/>
          <w:szCs w:val="64"/>
        </w:rPr>
      </w:pPr>
      <w:r w:rsidRPr="0095590C">
        <w:rPr>
          <w:caps/>
          <w:color w:val="5B9BD5" w:themeColor="accent1"/>
          <w:sz w:val="64"/>
          <w:szCs w:val="64"/>
        </w:rPr>
        <w:t>SCHOOLREGLEMENT</w:t>
      </w:r>
    </w:p>
    <w:p w14:paraId="16D6E09D" w14:textId="77777777" w:rsidR="007A2F03" w:rsidRDefault="007A2F03" w:rsidP="007A2F03">
      <w:pPr>
        <w:spacing w:after="0"/>
        <w:jc w:val="center"/>
        <w:rPr>
          <w:caps/>
          <w:color w:val="auto"/>
          <w:sz w:val="36"/>
          <w:szCs w:val="36"/>
        </w:rPr>
      </w:pPr>
      <w:r w:rsidRPr="0095590C">
        <w:rPr>
          <w:caps/>
          <w:color w:val="auto"/>
          <w:sz w:val="36"/>
          <w:szCs w:val="36"/>
        </w:rPr>
        <w:t>Schooljaar 2022 –</w:t>
      </w:r>
      <w:r>
        <w:rPr>
          <w:caps/>
          <w:color w:val="auto"/>
          <w:sz w:val="36"/>
          <w:szCs w:val="36"/>
        </w:rPr>
        <w:t xml:space="preserve"> 2023</w:t>
      </w:r>
    </w:p>
    <w:p w14:paraId="026954EC" w14:textId="77777777" w:rsidR="007A2F03" w:rsidRDefault="007A2F03">
      <w:pPr>
        <w:suppressAutoHyphens w:val="0"/>
      </w:pPr>
      <w:r>
        <w:br w:type="page"/>
      </w:r>
    </w:p>
    <w:p w14:paraId="7754257F" w14:textId="5844B6CF" w:rsidR="00456013" w:rsidRPr="00825E27" w:rsidRDefault="00182BCE" w:rsidP="004430A5">
      <w:pPr>
        <w:spacing w:after="480"/>
        <w:rPr>
          <w:b/>
          <w:bCs/>
          <w:sz w:val="40"/>
          <w:szCs w:val="40"/>
        </w:rPr>
      </w:pPr>
      <w:r>
        <w:rPr>
          <w:b/>
          <w:bCs/>
          <w:sz w:val="40"/>
          <w:szCs w:val="40"/>
        </w:rPr>
        <w:lastRenderedPageBreak/>
        <w:t>W</w:t>
      </w:r>
      <w:r w:rsidR="00456B17" w:rsidRPr="00825E27">
        <w:rPr>
          <w:b/>
          <w:bCs/>
          <w:sz w:val="40"/>
          <w:szCs w:val="40"/>
        </w:rPr>
        <w:t>elkom op onze basisschool</w:t>
      </w:r>
      <w:bookmarkEnd w:id="0"/>
      <w:r>
        <w:rPr>
          <w:b/>
          <w:bCs/>
          <w:sz w:val="40"/>
          <w:szCs w:val="40"/>
        </w:rPr>
        <w:t>!</w:t>
      </w:r>
    </w:p>
    <w:p w14:paraId="009F5AA8" w14:textId="369B809E" w:rsidR="00A42CC7" w:rsidRPr="00C92710" w:rsidRDefault="00A42CC7" w:rsidP="00892982">
      <w:pPr>
        <w:jc w:val="both"/>
        <w:rPr>
          <w:rStyle w:val="normaltextrun"/>
        </w:rPr>
      </w:pPr>
      <w:r w:rsidRPr="00C92710">
        <w:rPr>
          <w:rStyle w:val="normaltextrun"/>
        </w:rPr>
        <w:t>Beste ouder</w:t>
      </w:r>
    </w:p>
    <w:p w14:paraId="011ABDF0" w14:textId="77777777" w:rsidR="00892982" w:rsidRDefault="00892982" w:rsidP="00892982">
      <w:pPr>
        <w:jc w:val="both"/>
        <w:rPr>
          <w:rStyle w:val="normaltextrun"/>
        </w:rPr>
      </w:pPr>
      <w:r>
        <w:rPr>
          <w:rStyle w:val="normaltextrun"/>
        </w:rPr>
        <w:t xml:space="preserve">Van harte welkom in onze school. Wij zijn dankbaar voor het vertrouwen dat je in ons stelt en zijn </w:t>
      </w:r>
      <w:r w:rsidR="00A42CC7" w:rsidRPr="00C92710">
        <w:rPr>
          <w:rStyle w:val="normaltextrun"/>
        </w:rPr>
        <w:t>blij je als partner te verwelkomen.</w:t>
      </w:r>
    </w:p>
    <w:p w14:paraId="7BC31601" w14:textId="11D40A2B" w:rsidR="00892982" w:rsidRPr="00892982" w:rsidRDefault="00892982" w:rsidP="00892982">
      <w:pPr>
        <w:spacing w:after="0"/>
        <w:jc w:val="both"/>
        <w:rPr>
          <w:rStyle w:val="normaltextrun"/>
        </w:rPr>
      </w:pPr>
      <w:r w:rsidRPr="00C92710">
        <w:rPr>
          <w:rStyle w:val="normaltextrun"/>
        </w:rPr>
        <w:t xml:space="preserve">Onze school wil een plek zijn waar je kind ongestoord kan opgroeien, leren en ervaren. </w:t>
      </w:r>
      <w:r w:rsidRPr="00892982">
        <w:rPr>
          <w:rStyle w:val="normaltextrun"/>
        </w:rPr>
        <w:t xml:space="preserve">Het ganse schoolteam wil </w:t>
      </w:r>
      <w:r>
        <w:rPr>
          <w:rStyle w:val="normaltextrun"/>
        </w:rPr>
        <w:t xml:space="preserve">dan ook </w:t>
      </w:r>
      <w:r w:rsidRPr="00892982">
        <w:rPr>
          <w:rStyle w:val="normaltextrun"/>
        </w:rPr>
        <w:t xml:space="preserve">bijdragen tot de totale vorming </w:t>
      </w:r>
      <w:r>
        <w:rPr>
          <w:rStyle w:val="normaltextrun"/>
        </w:rPr>
        <w:t xml:space="preserve">en ontwikkeling </w:t>
      </w:r>
      <w:r w:rsidRPr="00892982">
        <w:rPr>
          <w:rStyle w:val="normaltextrun"/>
        </w:rPr>
        <w:t>van uw kinderen. Iedereen heeft zijn mogelijkheden en beperkingen. Dat is ook waar voor kinderen.</w:t>
      </w:r>
    </w:p>
    <w:p w14:paraId="06301057" w14:textId="72FDCA55" w:rsidR="00892982" w:rsidRPr="00892982" w:rsidRDefault="00892982" w:rsidP="00892982">
      <w:pPr>
        <w:jc w:val="both"/>
        <w:rPr>
          <w:rStyle w:val="normaltextrun"/>
        </w:rPr>
      </w:pPr>
      <w:r w:rsidRPr="00892982">
        <w:rPr>
          <w:rStyle w:val="normaltextrun"/>
        </w:rPr>
        <w:t xml:space="preserve">Daarom willen we </w:t>
      </w:r>
      <w:r>
        <w:rPr>
          <w:rStyle w:val="normaltextrun"/>
        </w:rPr>
        <w:t xml:space="preserve">samen </w:t>
      </w:r>
      <w:r w:rsidRPr="00892982">
        <w:rPr>
          <w:rStyle w:val="normaltextrun"/>
        </w:rPr>
        <w:t>op zoek gaan naar de eigen mogelijkheden van elk kind. Die willen we laten groeien in de totaliteit van zijn</w:t>
      </w:r>
      <w:r w:rsidR="0074255D">
        <w:rPr>
          <w:rStyle w:val="normaltextrun"/>
        </w:rPr>
        <w:t>/haar</w:t>
      </w:r>
      <w:r w:rsidRPr="00892982">
        <w:rPr>
          <w:rStyle w:val="normaltextrun"/>
        </w:rPr>
        <w:t xml:space="preserve"> persoon. Daarom hebben we aandacht voor de ontplooiing van zowel hoofd, hart als handen. Wij willen kinderen echter ook leren leven met hun beperkingen.</w:t>
      </w:r>
    </w:p>
    <w:p w14:paraId="7CEF8356" w14:textId="403F2A3D" w:rsidR="00892982" w:rsidRPr="00892982" w:rsidRDefault="00892982" w:rsidP="00892982">
      <w:pPr>
        <w:jc w:val="both"/>
        <w:rPr>
          <w:rStyle w:val="normaltextrun"/>
        </w:rPr>
      </w:pPr>
      <w:r w:rsidRPr="00892982">
        <w:rPr>
          <w:rStyle w:val="normaltextrun"/>
        </w:rPr>
        <w:t>Wij hopen op een positieve</w:t>
      </w:r>
      <w:r>
        <w:rPr>
          <w:rStyle w:val="normaltextrun"/>
        </w:rPr>
        <w:t>, respectvolle en duurzame</w:t>
      </w:r>
      <w:r w:rsidRPr="00892982">
        <w:rPr>
          <w:rStyle w:val="normaltextrun"/>
        </w:rPr>
        <w:t xml:space="preserve"> samenwerking. Bij vragen en problemen willen we samen naar een oplossing zoeken. Neem daartoe tijdig contact op met de leerkracht of de directie.</w:t>
      </w:r>
    </w:p>
    <w:p w14:paraId="0B8E811E" w14:textId="77777777" w:rsidR="00892982" w:rsidRPr="00892982" w:rsidRDefault="00892982" w:rsidP="00892982">
      <w:pPr>
        <w:jc w:val="both"/>
        <w:rPr>
          <w:rStyle w:val="normaltextrun"/>
        </w:rPr>
      </w:pPr>
      <w:r w:rsidRPr="00892982">
        <w:rPr>
          <w:rStyle w:val="normaltextrun"/>
        </w:rPr>
        <w:t>Wij verwachten dat U uw kind aanmoedigt de gemaakte afspraken na te leven om zo de doelstellingen en leefregels van onze school te verwezenlijken.</w:t>
      </w:r>
    </w:p>
    <w:p w14:paraId="7233FF95" w14:textId="77777777" w:rsidR="004430A5" w:rsidRDefault="0005451F" w:rsidP="0005451F">
      <w:pPr>
        <w:jc w:val="center"/>
        <w:sectPr w:rsidR="004430A5" w:rsidSect="0095590C">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pgNumType w:start="0"/>
          <w:cols w:space="708"/>
          <w:titlePg/>
          <w:docGrid w:linePitch="360"/>
        </w:sectP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704850" cy="704850"/>
                    </a:xfrm>
                    <a:prstGeom prst="rect">
                      <a:avLst/>
                    </a:prstGeom>
                  </pic:spPr>
                </pic:pic>
              </a:graphicData>
            </a:graphic>
          </wp:inline>
        </w:drawing>
      </w:r>
    </w:p>
    <w:p w14:paraId="79BFB5AB" w14:textId="77777777" w:rsidR="00CD000D" w:rsidRDefault="00CD000D" w:rsidP="00892982">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59001E4B" w14:textId="663426C1" w:rsidR="00892982" w:rsidRDefault="00892982" w:rsidP="00892982">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Dag Veerle, Gijs, Tim, Katrien, Wimon, Nordin,... of hoe je ook heten mag.</w:t>
      </w:r>
    </w:p>
    <w:p w14:paraId="74970194" w14:textId="77777777" w:rsidR="00892982" w:rsidRDefault="00892982" w:rsidP="00892982">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60247EE7" w14:textId="77777777" w:rsidR="00892982" w:rsidRDefault="00892982" w:rsidP="00892982">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732552BC" w14:textId="77777777" w:rsidR="00892982" w:rsidRDefault="00892982" w:rsidP="00892982">
      <w:pPr>
        <w:pBdr>
          <w:top w:val="single" w:sz="12" w:space="1" w:color="auto" w:shadow="1"/>
          <w:left w:val="single" w:sz="12" w:space="4" w:color="auto" w:shadow="1"/>
          <w:bottom w:val="single" w:sz="12" w:space="1" w:color="auto" w:shadow="1"/>
          <w:right w:val="single" w:sz="12" w:space="4" w:color="auto" w:shadow="1"/>
        </w:pBdr>
        <w:spacing w:after="120"/>
        <w:jc w:val="center"/>
        <w:rPr>
          <w:rFonts w:ascii="Garamond" w:hAnsi="Garamond"/>
          <w:i/>
          <w:sz w:val="24"/>
        </w:rPr>
      </w:pPr>
      <w:r>
        <w:rPr>
          <w:rFonts w:ascii="Garamond" w:hAnsi="Garamond"/>
          <w:i/>
          <w:sz w:val="24"/>
        </w:rPr>
        <w:t>Welkom!</w:t>
      </w:r>
    </w:p>
    <w:p w14:paraId="79E3E8EF" w14:textId="77777777" w:rsidR="00892982" w:rsidRDefault="00892982" w:rsidP="00892982">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Fijn dat jullie naar onze school komen.</w:t>
      </w:r>
    </w:p>
    <w:p w14:paraId="376C15BB"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Ben je een kleuter...</w:t>
      </w:r>
    </w:p>
    <w:p w14:paraId="488A78FB"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dan kom je in een boeiende wereld terecht</w:t>
      </w:r>
    </w:p>
    <w:p w14:paraId="03500B0E" w14:textId="0C694E59"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waar je al spelend ervaringen opdoet.</w:t>
      </w:r>
    </w:p>
    <w:p w14:paraId="3EEF6DBF" w14:textId="77777777" w:rsidR="004430A5" w:rsidRDefault="004430A5"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30C4D1B5"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Ga je naar het eerste leerjaar...</w:t>
      </w:r>
    </w:p>
    <w:p w14:paraId="09ADDA63"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dan gaat een nieuwe wereld voor je open.</w:t>
      </w:r>
    </w:p>
    <w:p w14:paraId="6D9FB2F9"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Je leert nu ook lezen, rekenen en schrijven.</w:t>
      </w:r>
    </w:p>
    <w:p w14:paraId="22A1DE57"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Ben je nieuw in onze school...</w:t>
      </w:r>
    </w:p>
    <w:p w14:paraId="36DB6807" w14:textId="1CFF8202"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dan wordt het even wennen.</w:t>
      </w:r>
    </w:p>
    <w:p w14:paraId="112B582D" w14:textId="77777777" w:rsidR="004430A5" w:rsidRDefault="004430A5"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1A32A5C5"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Maar...</w:t>
      </w:r>
    </w:p>
    <w:p w14:paraId="240E2626"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we zullen je helpen en wensen je vlug vele vriendjes toe.</w:t>
      </w:r>
    </w:p>
    <w:p w14:paraId="48E52C32"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Succes!</w:t>
      </w:r>
    </w:p>
    <w:p w14:paraId="1ADD5B46"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r>
        <w:rPr>
          <w:rFonts w:ascii="Garamond" w:hAnsi="Garamond"/>
          <w:i/>
          <w:sz w:val="24"/>
        </w:rPr>
        <w:t>Het gaat jullie goed.</w:t>
      </w:r>
    </w:p>
    <w:p w14:paraId="39034F7E" w14:textId="77777777" w:rsidR="00892982" w:rsidRDefault="00892982" w:rsidP="004430A5">
      <w:pPr>
        <w:pBdr>
          <w:top w:val="single" w:sz="12" w:space="1" w:color="auto" w:shadow="1"/>
          <w:left w:val="single" w:sz="12" w:space="4" w:color="auto" w:shadow="1"/>
          <w:bottom w:val="single" w:sz="12" w:space="1" w:color="auto" w:shadow="1"/>
          <w:right w:val="single" w:sz="12" w:space="4" w:color="auto" w:shadow="1"/>
        </w:pBdr>
        <w:jc w:val="center"/>
        <w:rPr>
          <w:rFonts w:ascii="Garamond" w:hAnsi="Garamond"/>
          <w:i/>
          <w:sz w:val="24"/>
        </w:rPr>
      </w:pPr>
    </w:p>
    <w:p w14:paraId="3B7DA167" w14:textId="1F96DDE6" w:rsidR="00B12C66" w:rsidRDefault="004F7ED9" w:rsidP="004430A5">
      <w:pPr>
        <w:spacing w:before="200"/>
        <w:jc w:val="center"/>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rot="2700000">
                      <a:off x="0" y="0"/>
                      <a:ext cx="726608" cy="726608"/>
                    </a:xfrm>
                    <a:prstGeom prst="rect">
                      <a:avLst/>
                    </a:prstGeom>
                  </pic:spPr>
                </pic:pic>
              </a:graphicData>
            </a:graphic>
          </wp:inline>
        </w:drawing>
      </w:r>
    </w:p>
    <w:p w14:paraId="5B7E6FF0" w14:textId="1C992DC5" w:rsidR="00B12C66" w:rsidRDefault="00B12C66">
      <w:pPr>
        <w:suppressAutoHyphens w:val="0"/>
        <w:sectPr w:rsidR="00B12C66" w:rsidSect="00D32709">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6495D8B7"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63A7C4D6" w14:textId="0C911EC3" w:rsidR="00785948" w:rsidRDefault="00ED1C66" w:rsidP="00B12C66">
      <w:pPr>
        <w:jc w:val="center"/>
      </w:pPr>
      <w:r>
        <w:t>Onze schoolbrochure</w:t>
      </w:r>
      <w:r w:rsidRPr="00082216">
        <w:t xml:space="preserve"> </w:t>
      </w:r>
      <w:r w:rsidRPr="00ED1C66">
        <w:rPr>
          <w:i/>
        </w:rPr>
        <w:t>‘</w:t>
      </w:r>
      <w:r w:rsidRPr="00ED1C66">
        <w:rPr>
          <w:i/>
          <w:color w:val="auto"/>
        </w:rPr>
        <w:t>Praktische informatie over onze school’</w:t>
      </w:r>
      <w:r w:rsidRPr="00ED1C66">
        <w:rPr>
          <w:color w:val="auto"/>
        </w:rPr>
        <w:t xml:space="preserve"> sluit </w:t>
      </w:r>
      <w:r>
        <w:t>aan bij dit schoolreglement.</w:t>
      </w:r>
    </w:p>
    <w:p w14:paraId="2CC4F595" w14:textId="62503028" w:rsidR="00785948" w:rsidRDefault="00785948" w:rsidP="00B12C66">
      <w:pPr>
        <w:jc w:val="center"/>
      </w:pPr>
    </w:p>
    <w:p w14:paraId="39545ABA" w14:textId="1972EFC3" w:rsidR="00785948" w:rsidRDefault="00785948" w:rsidP="00B12C66">
      <w:pPr>
        <w:jc w:val="center"/>
      </w:pPr>
    </w:p>
    <w:p w14:paraId="6964C53C" w14:textId="77777777" w:rsidR="00785948" w:rsidRDefault="00785948" w:rsidP="00B12C66">
      <w:pPr>
        <w:jc w:val="center"/>
      </w:pPr>
    </w:p>
    <w:p w14:paraId="4CF139A9" w14:textId="4D65F155" w:rsidR="00785948" w:rsidRDefault="00785948" w:rsidP="00B12C66">
      <w:pPr>
        <w:jc w:val="center"/>
      </w:pPr>
    </w:p>
    <w:p w14:paraId="26F644CF" w14:textId="77777777" w:rsidR="00785948" w:rsidRDefault="00785948" w:rsidP="00785948">
      <w:pPr>
        <w:pStyle w:val="Plattetekst"/>
      </w:pPr>
    </w:p>
    <w:p w14:paraId="50BA86D3" w14:textId="77777777" w:rsidR="00785948" w:rsidRPr="00F518D3" w:rsidRDefault="00785948" w:rsidP="00785948">
      <w:pPr>
        <w:pStyle w:val="Plattetekst"/>
        <w:pBdr>
          <w:top w:val="single" w:sz="4" w:space="1" w:color="auto"/>
          <w:bottom w:val="single" w:sz="4" w:space="1" w:color="auto"/>
        </w:pBdr>
        <w:spacing w:after="0"/>
        <w:jc w:val="center"/>
        <w:rPr>
          <w:rFonts w:ascii="Arial Black" w:hAnsi="Arial Black"/>
          <w:sz w:val="16"/>
          <w:szCs w:val="16"/>
        </w:rPr>
      </w:pPr>
    </w:p>
    <w:p w14:paraId="1ED32D63" w14:textId="77777777" w:rsidR="00785948" w:rsidRDefault="00785948" w:rsidP="00785948">
      <w:pPr>
        <w:pStyle w:val="Plattetekst"/>
        <w:pBdr>
          <w:top w:val="single" w:sz="4" w:space="1" w:color="auto"/>
          <w:bottom w:val="single" w:sz="4" w:space="1" w:color="auto"/>
        </w:pBdr>
        <w:spacing w:after="0"/>
        <w:jc w:val="center"/>
        <w:rPr>
          <w:rFonts w:ascii="Arial Black" w:hAnsi="Arial Black"/>
          <w:sz w:val="20"/>
        </w:rPr>
      </w:pPr>
      <w:r>
        <w:rPr>
          <w:rFonts w:ascii="Arial Black" w:hAnsi="Arial Black"/>
          <w:sz w:val="20"/>
        </w:rPr>
        <w:t>Het geheim van opvoeding is het respect voor de leerling</w:t>
      </w:r>
    </w:p>
    <w:p w14:paraId="2680F58D" w14:textId="77777777" w:rsidR="00785948" w:rsidRDefault="00785948" w:rsidP="00785948">
      <w:pPr>
        <w:pStyle w:val="Plattetekst"/>
        <w:pBdr>
          <w:top w:val="single" w:sz="4" w:space="1" w:color="auto"/>
          <w:bottom w:val="single" w:sz="4" w:space="1" w:color="auto"/>
        </w:pBdr>
        <w:spacing w:after="0"/>
        <w:jc w:val="right"/>
        <w:rPr>
          <w:rFonts w:ascii="Arial Black" w:hAnsi="Arial Black"/>
          <w:sz w:val="16"/>
          <w:szCs w:val="16"/>
        </w:rPr>
      </w:pPr>
      <w:r>
        <w:rPr>
          <w:rFonts w:ascii="Arial Black" w:hAnsi="Arial Black"/>
          <w:sz w:val="16"/>
          <w:szCs w:val="16"/>
        </w:rPr>
        <w:t>(Ralph Waldo Emerson)</w:t>
      </w:r>
    </w:p>
    <w:p w14:paraId="3C58D9BF" w14:textId="77777777" w:rsidR="00785948" w:rsidRPr="00F518D3" w:rsidRDefault="00785948" w:rsidP="00785948">
      <w:pPr>
        <w:pStyle w:val="Plattetekst"/>
        <w:pBdr>
          <w:top w:val="single" w:sz="4" w:space="1" w:color="auto"/>
          <w:bottom w:val="single" w:sz="4" w:space="1" w:color="auto"/>
        </w:pBdr>
        <w:spacing w:after="0"/>
        <w:jc w:val="center"/>
        <w:rPr>
          <w:rFonts w:ascii="Arial Black" w:hAnsi="Arial Black"/>
          <w:sz w:val="16"/>
          <w:szCs w:val="16"/>
        </w:rPr>
      </w:pPr>
    </w:p>
    <w:p w14:paraId="37A63EB7" w14:textId="77777777" w:rsidR="00785948" w:rsidRDefault="00785948" w:rsidP="00785948">
      <w:pPr>
        <w:pStyle w:val="Plattetekst"/>
        <w:spacing w:before="120"/>
      </w:pPr>
    </w:p>
    <w:p w14:paraId="4BBAB853" w14:textId="77777777" w:rsidR="00785948" w:rsidRDefault="00785948" w:rsidP="00B12C66">
      <w:pPr>
        <w:jc w:val="center"/>
      </w:pPr>
    </w:p>
    <w:p w14:paraId="3C534BE7" w14:textId="77777777" w:rsidR="00C13E46" w:rsidRDefault="00C13E46" w:rsidP="00B12C66">
      <w:pPr>
        <w:sectPr w:rsidR="00C13E46" w:rsidSect="00ED6D3F">
          <w:pgSz w:w="11906" w:h="16838" w:code="9"/>
          <w:pgMar w:top="1134" w:right="1418" w:bottom="1134" w:left="1418" w:header="709" w:footer="340" w:gutter="0"/>
          <w:cols w:space="708"/>
          <w:vAlign w:val="center"/>
          <w:titlePg/>
          <w:docGrid w:linePitch="360"/>
        </w:sectPr>
      </w:pPr>
    </w:p>
    <w:p w14:paraId="7171A9FD" w14:textId="77777777" w:rsidR="00C13E46" w:rsidRPr="00C13E46" w:rsidRDefault="00C13E46" w:rsidP="00C13E46">
      <w:pPr>
        <w:keepNext/>
        <w:keepLines/>
        <w:spacing w:after="0"/>
        <w:outlineLvl w:val="0"/>
        <w:rPr>
          <w:rFonts w:eastAsiaTheme="majorEastAsia" w:cstheme="majorBidi"/>
          <w:b/>
          <w:color w:val="FFFFFF" w:themeColor="background1"/>
          <w:sz w:val="24"/>
          <w:szCs w:val="24"/>
        </w:rPr>
      </w:pPr>
      <w:r w:rsidRPr="00C13E46">
        <w:rPr>
          <w:rFonts w:eastAsiaTheme="majorEastAsia" w:cstheme="majorBidi"/>
          <w:b/>
          <w:color w:val="FFFFFF" w:themeColor="background1"/>
          <w:sz w:val="24"/>
          <w:szCs w:val="24"/>
        </w:rPr>
        <w:lastRenderedPageBreak/>
        <w:t>Teru</w:t>
      </w:r>
      <w:bookmarkStart w:id="3" w:name="Start"/>
      <w:bookmarkEnd w:id="3"/>
      <w:r w:rsidRPr="00C13E46">
        <w:rPr>
          <w:rFonts w:eastAsiaTheme="majorEastAsia" w:cstheme="majorBidi"/>
          <w:b/>
          <w:color w:val="FFFFFF" w:themeColor="background1"/>
          <w:sz w:val="24"/>
          <w:szCs w:val="24"/>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C13E46" w:rsidRPr="00C13E46" w14:paraId="412AE286" w14:textId="77777777" w:rsidTr="002D538E">
        <w:trPr>
          <w:trHeight w:val="737"/>
        </w:trPr>
        <w:tc>
          <w:tcPr>
            <w:tcW w:w="2421" w:type="pct"/>
            <w:shd w:val="clear" w:color="auto" w:fill="AE2081"/>
            <w:vAlign w:val="center"/>
          </w:tcPr>
          <w:p w14:paraId="3093490B" w14:textId="77777777" w:rsidR="00C13E46" w:rsidRPr="00C13E46" w:rsidRDefault="00982990" w:rsidP="00C13E46">
            <w:pPr>
              <w:suppressAutoHyphens w:val="0"/>
              <w:spacing w:after="0" w:line="240" w:lineRule="auto"/>
              <w:jc w:val="center"/>
              <w:rPr>
                <w:b/>
                <w:color w:val="F2F2F2" w:themeColor="background1" w:themeShade="F2"/>
              </w:rPr>
            </w:pPr>
            <w:hyperlink w:anchor="Onze_visie_ped_project" w:history="1">
              <w:r w:rsidR="00C13E46" w:rsidRPr="00C13E46">
                <w:rPr>
                  <w:b/>
                  <w:color w:val="FFFFFF" w:themeColor="background1"/>
                </w:rPr>
                <w:t>Onze visie en pedagogisch project</w:t>
              </w:r>
            </w:hyperlink>
          </w:p>
        </w:tc>
        <w:tc>
          <w:tcPr>
            <w:tcW w:w="159" w:type="pct"/>
            <w:vAlign w:val="center"/>
          </w:tcPr>
          <w:p w14:paraId="1D6607D6" w14:textId="77777777" w:rsidR="00C13E46" w:rsidRPr="00C13E46" w:rsidRDefault="00C13E46" w:rsidP="00C13E46">
            <w:pPr>
              <w:suppressAutoHyphens w:val="0"/>
              <w:spacing w:after="0" w:line="240" w:lineRule="auto"/>
              <w:jc w:val="center"/>
              <w:rPr>
                <w:b/>
                <w:color w:val="FFFFFF" w:themeColor="background1"/>
              </w:rPr>
            </w:pPr>
          </w:p>
        </w:tc>
        <w:tc>
          <w:tcPr>
            <w:tcW w:w="2420" w:type="pct"/>
            <w:shd w:val="clear" w:color="auto" w:fill="A8AF37"/>
            <w:vAlign w:val="center"/>
          </w:tcPr>
          <w:p w14:paraId="6E47523D" w14:textId="77777777" w:rsidR="00C13E46" w:rsidRPr="00C13E46" w:rsidRDefault="00982990" w:rsidP="00C13E46">
            <w:pPr>
              <w:suppressAutoHyphens w:val="0"/>
              <w:spacing w:after="0" w:line="240" w:lineRule="auto"/>
              <w:jc w:val="center"/>
              <w:rPr>
                <w:b/>
                <w:color w:val="F2F2F2" w:themeColor="background1" w:themeShade="F2"/>
              </w:rPr>
            </w:pPr>
            <w:hyperlink w:anchor="Engagementsverklaring" w:history="1">
              <w:r w:rsidR="00C13E46" w:rsidRPr="00C13E46">
                <w:rPr>
                  <w:b/>
                  <w:color w:val="FFFFFF" w:themeColor="background1"/>
                </w:rPr>
                <w:t>Engagementsverklaring van het katholiek onderwijs</w:t>
              </w:r>
            </w:hyperlink>
          </w:p>
        </w:tc>
      </w:tr>
    </w:tbl>
    <w:p w14:paraId="25410BF8" w14:textId="77777777" w:rsidR="00C13E46" w:rsidRPr="00C13E46" w:rsidRDefault="00C13E46" w:rsidP="00C13E46">
      <w:pPr>
        <w:keepNext/>
        <w:keepLines/>
        <w:spacing w:before="120" w:after="120"/>
        <w:ind w:left="851" w:hanging="851"/>
        <w:jc w:val="center"/>
        <w:outlineLvl w:val="0"/>
        <w:rPr>
          <w:rFonts w:eastAsiaTheme="majorEastAsia" w:cstheme="majorBidi"/>
          <w:b/>
          <w:sz w:val="24"/>
          <w:szCs w:val="24"/>
        </w:rPr>
      </w:pPr>
      <w:bookmarkStart w:id="4" w:name="Algemene_info"/>
      <w:r w:rsidRPr="00C13E46">
        <w:rPr>
          <w:rFonts w:eastAsiaTheme="majorEastAsia" w:cstheme="majorBidi"/>
          <w:b/>
          <w:sz w:val="24"/>
          <w:szCs w:val="24"/>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C13E46" w:rsidRPr="00C13E46" w14:paraId="2CEC7457" w14:textId="77777777" w:rsidTr="002D538E">
        <w:trPr>
          <w:trHeight w:val="737"/>
        </w:trPr>
        <w:tc>
          <w:tcPr>
            <w:tcW w:w="2835" w:type="dxa"/>
            <w:shd w:val="clear" w:color="auto" w:fill="EC7D23"/>
            <w:vAlign w:val="center"/>
          </w:tcPr>
          <w:bookmarkEnd w:id="4"/>
          <w:p w14:paraId="4B74E20A"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_Ref66442906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Hoe organiseren wij onze school?</w:t>
            </w:r>
            <w:r w:rsidRPr="00C13E46">
              <w:rPr>
                <w:b/>
                <w:color w:val="F2F2F2" w:themeColor="background1" w:themeShade="F2"/>
              </w:rPr>
              <w:fldChar w:fldCharType="end"/>
            </w:r>
          </w:p>
        </w:tc>
        <w:tc>
          <w:tcPr>
            <w:tcW w:w="312" w:type="dxa"/>
            <w:vAlign w:val="center"/>
          </w:tcPr>
          <w:p w14:paraId="5E107545"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E2081"/>
            <w:vAlign w:val="center"/>
          </w:tcPr>
          <w:p w14:paraId="386FB787"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_Ref70081714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Vaste instapdagen voor de kleinsten</w:t>
            </w:r>
            <w:r w:rsidRPr="00C13E46">
              <w:rPr>
                <w:b/>
                <w:color w:val="F2F2F2" w:themeColor="background1" w:themeShade="F2"/>
              </w:rPr>
              <w:fldChar w:fldCharType="end"/>
            </w:r>
          </w:p>
        </w:tc>
        <w:tc>
          <w:tcPr>
            <w:tcW w:w="312" w:type="dxa"/>
            <w:vAlign w:val="center"/>
          </w:tcPr>
          <w:p w14:paraId="30E07941"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2E9889D5"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_Ref69999973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Nieuwe inschrijving nodig?</w:t>
            </w:r>
            <w:r w:rsidRPr="00C13E46">
              <w:rPr>
                <w:b/>
                <w:color w:val="F2F2F2" w:themeColor="background1" w:themeShade="F2"/>
              </w:rPr>
              <w:fldChar w:fldCharType="end"/>
            </w:r>
          </w:p>
        </w:tc>
      </w:tr>
      <w:tr w:rsidR="00C13E46" w:rsidRPr="00C13E46" w14:paraId="4AA6DA9D" w14:textId="77777777" w:rsidTr="002D538E">
        <w:trPr>
          <w:trHeight w:val="20"/>
        </w:trPr>
        <w:tc>
          <w:tcPr>
            <w:tcW w:w="2835" w:type="dxa"/>
            <w:shd w:val="clear" w:color="auto" w:fill="auto"/>
          </w:tcPr>
          <w:p w14:paraId="0637FDC8"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2D0FA2C5"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4BE4337C"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0C9806AC"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3F44BA2B" w14:textId="77777777" w:rsidR="00C13E46" w:rsidRPr="00C13E46" w:rsidRDefault="00C13E46" w:rsidP="00C13E46">
            <w:pPr>
              <w:suppressAutoHyphens w:val="0"/>
              <w:spacing w:after="0" w:line="240" w:lineRule="auto"/>
              <w:jc w:val="center"/>
              <w:rPr>
                <w:bCs/>
                <w:color w:val="FFFFFF" w:themeColor="background1"/>
              </w:rPr>
            </w:pPr>
          </w:p>
        </w:tc>
      </w:tr>
      <w:tr w:rsidR="00C13E46" w:rsidRPr="00C13E46" w14:paraId="5E94531A" w14:textId="77777777" w:rsidTr="002D538E">
        <w:trPr>
          <w:trHeight w:val="737"/>
        </w:trPr>
        <w:tc>
          <w:tcPr>
            <w:tcW w:w="2835" w:type="dxa"/>
            <w:shd w:val="clear" w:color="auto" w:fill="4CBCC5"/>
            <w:vAlign w:val="center"/>
          </w:tcPr>
          <w:p w14:paraId="7E1D8E73"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_Ref70081742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Onderwijsloopbaan</w:t>
            </w:r>
            <w:r w:rsidRPr="00C13E46">
              <w:rPr>
                <w:b/>
                <w:color w:val="F2F2F2" w:themeColor="background1" w:themeShade="F2"/>
              </w:rPr>
              <w:fldChar w:fldCharType="end"/>
            </w:r>
          </w:p>
        </w:tc>
        <w:tc>
          <w:tcPr>
            <w:tcW w:w="312" w:type="dxa"/>
          </w:tcPr>
          <w:p w14:paraId="4EEED4AD" w14:textId="77777777" w:rsidR="00C13E46" w:rsidRPr="00C13E46" w:rsidRDefault="00C13E46" w:rsidP="00C13E46">
            <w:pPr>
              <w:suppressAutoHyphens w:val="0"/>
              <w:spacing w:after="0" w:line="240" w:lineRule="auto"/>
              <w:rPr>
                <w:b/>
                <w:color w:val="F2F2F2" w:themeColor="background1" w:themeShade="F2"/>
              </w:rPr>
            </w:pPr>
          </w:p>
        </w:tc>
        <w:tc>
          <w:tcPr>
            <w:tcW w:w="2835" w:type="dxa"/>
            <w:shd w:val="clear" w:color="auto" w:fill="EC7D23"/>
            <w:vAlign w:val="center"/>
          </w:tcPr>
          <w:p w14:paraId="3B61D746"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_Ref70081752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Schooluitstappen</w:t>
            </w:r>
            <w:r w:rsidRPr="00C13E46">
              <w:rPr>
                <w:b/>
                <w:color w:val="F2F2F2" w:themeColor="background1" w:themeShade="F2"/>
              </w:rPr>
              <w:fldChar w:fldCharType="end"/>
            </w:r>
          </w:p>
        </w:tc>
        <w:tc>
          <w:tcPr>
            <w:tcW w:w="312" w:type="dxa"/>
          </w:tcPr>
          <w:p w14:paraId="338C7DE2" w14:textId="77777777" w:rsidR="00C13E46" w:rsidRPr="00C13E46" w:rsidRDefault="00C13E46" w:rsidP="00C13E46">
            <w:pPr>
              <w:suppressAutoHyphens w:val="0"/>
              <w:spacing w:after="0" w:line="240" w:lineRule="auto"/>
              <w:rPr>
                <w:b/>
                <w:color w:val="F2F2F2" w:themeColor="background1" w:themeShade="F2"/>
              </w:rPr>
            </w:pPr>
          </w:p>
        </w:tc>
        <w:tc>
          <w:tcPr>
            <w:tcW w:w="2835" w:type="dxa"/>
            <w:shd w:val="clear" w:color="auto" w:fill="AE2081"/>
            <w:vAlign w:val="center"/>
          </w:tcPr>
          <w:p w14:paraId="2FC61EB2"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_Ref70081765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Verboden te roken</w:t>
            </w:r>
            <w:r w:rsidRPr="00C13E46">
              <w:rPr>
                <w:b/>
                <w:color w:val="F2F2F2" w:themeColor="background1" w:themeShade="F2"/>
              </w:rPr>
              <w:fldChar w:fldCharType="end"/>
            </w:r>
          </w:p>
        </w:tc>
      </w:tr>
      <w:tr w:rsidR="00C13E46" w:rsidRPr="00C13E46" w14:paraId="1E79C23A" w14:textId="77777777" w:rsidTr="002D538E">
        <w:trPr>
          <w:gridAfter w:val="4"/>
          <w:wAfter w:w="6294" w:type="dxa"/>
          <w:trHeight w:val="170"/>
        </w:trPr>
        <w:tc>
          <w:tcPr>
            <w:tcW w:w="2835" w:type="dxa"/>
            <w:shd w:val="clear" w:color="auto" w:fill="auto"/>
          </w:tcPr>
          <w:p w14:paraId="7B44EE60" w14:textId="77777777" w:rsidR="00C13E46" w:rsidRPr="00C13E46" w:rsidRDefault="00C13E46" w:rsidP="00C13E46">
            <w:pPr>
              <w:suppressAutoHyphens w:val="0"/>
              <w:spacing w:after="0" w:line="240" w:lineRule="auto"/>
              <w:jc w:val="center"/>
              <w:rPr>
                <w:bCs/>
                <w:color w:val="FFFFFF" w:themeColor="background1"/>
              </w:rPr>
            </w:pPr>
          </w:p>
        </w:tc>
      </w:tr>
      <w:tr w:rsidR="00C13E46" w:rsidRPr="00C13E46" w14:paraId="30D158AB" w14:textId="77777777" w:rsidTr="002D538E">
        <w:trPr>
          <w:gridAfter w:val="4"/>
          <w:wAfter w:w="6294" w:type="dxa"/>
          <w:trHeight w:val="737"/>
        </w:trPr>
        <w:tc>
          <w:tcPr>
            <w:tcW w:w="2835" w:type="dxa"/>
            <w:shd w:val="clear" w:color="auto" w:fill="A8AF37"/>
            <w:vAlign w:val="center"/>
          </w:tcPr>
          <w:p w14:paraId="401CED88"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_Ref70081780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Verkoop, reclame en sponsoring</w:t>
            </w:r>
            <w:r w:rsidRPr="00C13E46">
              <w:rPr>
                <w:b/>
                <w:color w:val="F2F2F2" w:themeColor="background1" w:themeShade="F2"/>
              </w:rPr>
              <w:fldChar w:fldCharType="end"/>
            </w:r>
          </w:p>
        </w:tc>
      </w:tr>
    </w:tbl>
    <w:p w14:paraId="6A435EED" w14:textId="77777777" w:rsidR="00C13E46" w:rsidRPr="00C13E46" w:rsidRDefault="00C13E46" w:rsidP="00C13E46">
      <w:pPr>
        <w:keepNext/>
        <w:keepLines/>
        <w:spacing w:before="120" w:after="120"/>
        <w:ind w:left="851" w:hanging="851"/>
        <w:jc w:val="center"/>
        <w:outlineLvl w:val="0"/>
        <w:rPr>
          <w:rFonts w:eastAsiaTheme="majorEastAsia" w:cstheme="majorBidi"/>
          <w:b/>
          <w:sz w:val="24"/>
          <w:szCs w:val="24"/>
        </w:rPr>
      </w:pPr>
      <w:bookmarkStart w:id="5" w:name="Wat_verwachten"/>
      <w:r w:rsidRPr="00C13E46">
        <w:rPr>
          <w:rFonts w:eastAsiaTheme="majorEastAsia" w:cstheme="majorBidi"/>
          <w:b/>
          <w:sz w:val="24"/>
          <w:szCs w:val="24"/>
        </w:rPr>
        <w:t>Wat mag je van ons verwachten</w:t>
      </w:r>
      <w:bookmarkEnd w:id="5"/>
      <w:r w:rsidRPr="00C13E46">
        <w:rPr>
          <w:rFonts w:eastAsiaTheme="majorEastAsia" w:cstheme="majorBidi"/>
          <w:b/>
          <w:sz w:val="24"/>
          <w:szCs w:val="24"/>
        </w:rPr>
        <w:t>?</w:t>
      </w:r>
    </w:p>
    <w:tbl>
      <w:tblPr>
        <w:tblW w:w="8977" w:type="dxa"/>
        <w:tblLook w:val="04A0" w:firstRow="1" w:lastRow="0" w:firstColumn="1" w:lastColumn="0" w:noHBand="0" w:noVBand="1"/>
      </w:tblPr>
      <w:tblGrid>
        <w:gridCol w:w="2835"/>
        <w:gridCol w:w="236"/>
        <w:gridCol w:w="2835"/>
        <w:gridCol w:w="236"/>
        <w:gridCol w:w="2835"/>
      </w:tblGrid>
      <w:tr w:rsidR="00C13E46" w:rsidRPr="00C13E46" w14:paraId="53C535D1" w14:textId="77777777" w:rsidTr="002D538E">
        <w:trPr>
          <w:trHeight w:val="737"/>
        </w:trPr>
        <w:tc>
          <w:tcPr>
            <w:tcW w:w="2835" w:type="dxa"/>
            <w:shd w:val="clear" w:color="auto" w:fill="A8AF37"/>
            <w:vAlign w:val="center"/>
          </w:tcPr>
          <w:p w14:paraId="359D9CE4" w14:textId="77777777" w:rsidR="00C13E46" w:rsidRPr="00C13E46" w:rsidRDefault="00982990" w:rsidP="00C13E46">
            <w:pPr>
              <w:suppressAutoHyphens w:val="0"/>
              <w:spacing w:after="0" w:line="240" w:lineRule="auto"/>
              <w:jc w:val="center"/>
              <w:rPr>
                <w:b/>
                <w:color w:val="F2F2F2" w:themeColor="background1" w:themeShade="F2"/>
              </w:rPr>
            </w:pPr>
            <w:hyperlink w:anchor="_Hoe_begeleiden_we" w:history="1">
              <w:r w:rsidR="00C13E46" w:rsidRPr="00C13E46">
                <w:rPr>
                  <w:b/>
                  <w:color w:val="F2F2F2" w:themeColor="background1" w:themeShade="F2"/>
                  <w:u w:val="single"/>
                </w:rPr>
                <w:fldChar w:fldCharType="begin"/>
              </w:r>
              <w:r w:rsidR="00C13E46" w:rsidRPr="00C13E46">
                <w:instrText xml:space="preserve"> REF _Ref66443224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Hoe begeleiden we je kind?</w:t>
              </w:r>
              <w:r w:rsidR="00C13E46" w:rsidRPr="00C13E46">
                <w:rPr>
                  <w:b/>
                  <w:color w:val="F2F2F2" w:themeColor="background1" w:themeShade="F2"/>
                  <w:u w:val="single"/>
                </w:rPr>
                <w:fldChar w:fldCharType="end"/>
              </w:r>
            </w:hyperlink>
          </w:p>
        </w:tc>
        <w:tc>
          <w:tcPr>
            <w:tcW w:w="236" w:type="dxa"/>
            <w:vAlign w:val="center"/>
          </w:tcPr>
          <w:p w14:paraId="7A9894CA"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4CBCC5"/>
            <w:vAlign w:val="center"/>
          </w:tcPr>
          <w:p w14:paraId="4A9111E7" w14:textId="77777777" w:rsidR="00C13E46" w:rsidRPr="00C13E46" w:rsidRDefault="00982990" w:rsidP="00C13E46">
            <w:pPr>
              <w:suppressAutoHyphens w:val="0"/>
              <w:spacing w:after="0" w:line="240" w:lineRule="auto"/>
              <w:jc w:val="center"/>
              <w:rPr>
                <w:b/>
                <w:bCs/>
                <w:color w:val="FFFFFF" w:themeColor="background1"/>
              </w:rPr>
            </w:pPr>
            <w:hyperlink w:anchor="_Leerlingenevaluatie" w:history="1">
              <w:r w:rsidR="00C13E46" w:rsidRPr="00C13E46">
                <w:rPr>
                  <w:b/>
                  <w:bCs/>
                  <w:color w:val="F2F2F2" w:themeColor="background1" w:themeShade="F2"/>
                  <w:u w:val="single"/>
                </w:rPr>
                <w:fldChar w:fldCharType="begin"/>
              </w:r>
              <w:r w:rsidR="00C13E46" w:rsidRPr="00C13E46">
                <w:instrText xml:space="preserve"> REF _Ref66443237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Leerlingenevaluatie</w:t>
              </w:r>
              <w:r w:rsidR="00C13E46" w:rsidRPr="00C13E46">
                <w:rPr>
                  <w:b/>
                  <w:bCs/>
                  <w:color w:val="F2F2F2" w:themeColor="background1" w:themeShade="F2"/>
                  <w:u w:val="single"/>
                </w:rPr>
                <w:fldChar w:fldCharType="end"/>
              </w:r>
            </w:hyperlink>
          </w:p>
        </w:tc>
        <w:tc>
          <w:tcPr>
            <w:tcW w:w="236" w:type="dxa"/>
            <w:vAlign w:val="center"/>
          </w:tcPr>
          <w:p w14:paraId="3A68A2F6"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5B407B40" w14:textId="77777777" w:rsidR="00C13E46" w:rsidRPr="00C13E46" w:rsidRDefault="00982990" w:rsidP="00C13E46">
            <w:pPr>
              <w:suppressAutoHyphens w:val="0"/>
              <w:spacing w:after="0" w:line="240" w:lineRule="auto"/>
              <w:jc w:val="center"/>
              <w:rPr>
                <w:b/>
                <w:bCs/>
                <w:color w:val="F2F2F2" w:themeColor="background1" w:themeShade="F2"/>
                <w:u w:val="single"/>
              </w:rPr>
            </w:pPr>
            <w:hyperlink w:anchor="_Getuigschrift_basisonderwijs" w:history="1">
              <w:r w:rsidR="00C13E46" w:rsidRPr="00C13E46">
                <w:rPr>
                  <w:b/>
                  <w:bCs/>
                  <w:color w:val="F2F2F2" w:themeColor="background1" w:themeShade="F2"/>
                </w:rPr>
                <w:fldChar w:fldCharType="begin"/>
              </w:r>
              <w:r w:rsidR="00C13E46" w:rsidRPr="00C13E46">
                <w:rPr>
                  <w:color w:val="F2F2F2" w:themeColor="background1" w:themeShade="F2"/>
                </w:rPr>
                <w:instrText xml:space="preserve"> REF _Ref66443246 \h </w:instrText>
              </w:r>
              <w:r w:rsidR="00C13E46" w:rsidRPr="00C13E46">
                <w:rPr>
                  <w:b/>
                  <w:bCs/>
                  <w:color w:val="F2F2F2" w:themeColor="background1" w:themeShade="F2"/>
                </w:rPr>
              </w:r>
              <w:r w:rsidR="00C13E46" w:rsidRPr="00C13E46">
                <w:rPr>
                  <w:b/>
                  <w:bCs/>
                  <w:color w:val="F2F2F2" w:themeColor="background1" w:themeShade="F2"/>
                </w:rPr>
                <w:fldChar w:fldCharType="separate"/>
              </w:r>
              <w:r w:rsidR="00C13E46" w:rsidRPr="00C13E46">
                <w:rPr>
                  <w:color w:val="FFFFFF" w:themeColor="background1"/>
                </w:rPr>
                <w:t>Getuigschrift basisonderwijs</w:t>
              </w:r>
              <w:r w:rsidR="00C13E46" w:rsidRPr="00C13E46">
                <w:rPr>
                  <w:b/>
                  <w:bCs/>
                  <w:color w:val="F2F2F2" w:themeColor="background1" w:themeShade="F2"/>
                </w:rPr>
                <w:fldChar w:fldCharType="end"/>
              </w:r>
            </w:hyperlink>
          </w:p>
        </w:tc>
      </w:tr>
      <w:tr w:rsidR="00C13E46" w:rsidRPr="00C13E46" w14:paraId="4E275B11" w14:textId="77777777" w:rsidTr="002D538E">
        <w:trPr>
          <w:trHeight w:val="170"/>
        </w:trPr>
        <w:tc>
          <w:tcPr>
            <w:tcW w:w="2835" w:type="dxa"/>
            <w:vAlign w:val="center"/>
          </w:tcPr>
          <w:p w14:paraId="4FAE7E86"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7438AE39"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3D80AEDA"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CC0BBA3"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58EB18E8" w14:textId="77777777" w:rsidR="00C13E46" w:rsidRPr="00C13E46" w:rsidRDefault="00C13E46" w:rsidP="00C13E46">
            <w:pPr>
              <w:suppressAutoHyphens w:val="0"/>
              <w:spacing w:after="0" w:line="240" w:lineRule="auto"/>
              <w:jc w:val="center"/>
              <w:rPr>
                <w:b/>
                <w:color w:val="FFFFFF" w:themeColor="background1"/>
              </w:rPr>
            </w:pPr>
          </w:p>
        </w:tc>
      </w:tr>
      <w:tr w:rsidR="00C13E46" w:rsidRPr="00C13E46" w14:paraId="71182B77" w14:textId="77777777" w:rsidTr="002D538E">
        <w:trPr>
          <w:trHeight w:val="737"/>
        </w:trPr>
        <w:tc>
          <w:tcPr>
            <w:tcW w:w="2835" w:type="dxa"/>
            <w:shd w:val="clear" w:color="auto" w:fill="AE2081"/>
            <w:vAlign w:val="center"/>
          </w:tcPr>
          <w:p w14:paraId="56DD6C66" w14:textId="77777777" w:rsidR="00C13E46" w:rsidRPr="00C13E46" w:rsidRDefault="00982990" w:rsidP="00C13E46">
            <w:pPr>
              <w:suppressAutoHyphens w:val="0"/>
              <w:spacing w:after="0" w:line="240" w:lineRule="auto"/>
              <w:jc w:val="center"/>
              <w:rPr>
                <w:b/>
                <w:color w:val="F2F2F2" w:themeColor="background1" w:themeShade="F2"/>
                <w:u w:val="single"/>
              </w:rPr>
            </w:pPr>
            <w:hyperlink w:anchor="_Met_wie_werken" w:history="1">
              <w:r w:rsidR="00C13E46" w:rsidRPr="00C13E46">
                <w:rPr>
                  <w:b/>
                  <w:color w:val="F2F2F2" w:themeColor="background1" w:themeShade="F2"/>
                  <w:u w:val="single"/>
                </w:rPr>
                <w:fldChar w:fldCharType="begin"/>
              </w:r>
              <w:r w:rsidR="00C13E46" w:rsidRPr="00C13E46">
                <w:instrText xml:space="preserve"> REF _Ref60913634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Met wie werken we samen?</w:t>
              </w:r>
              <w:r w:rsidR="00C13E46" w:rsidRPr="00C13E46">
                <w:rPr>
                  <w:b/>
                  <w:color w:val="F2F2F2" w:themeColor="background1" w:themeShade="F2"/>
                  <w:u w:val="single"/>
                </w:rPr>
                <w:fldChar w:fldCharType="end"/>
              </w:r>
            </w:hyperlink>
          </w:p>
        </w:tc>
        <w:tc>
          <w:tcPr>
            <w:tcW w:w="236" w:type="dxa"/>
            <w:vAlign w:val="center"/>
          </w:tcPr>
          <w:p w14:paraId="07945B00"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6173CF96" w14:textId="77777777" w:rsidR="00C13E46" w:rsidRPr="00C13E46" w:rsidRDefault="00982990" w:rsidP="00C13E46">
            <w:pPr>
              <w:suppressAutoHyphens w:val="0"/>
              <w:spacing w:after="0" w:line="240" w:lineRule="auto"/>
              <w:jc w:val="center"/>
              <w:rPr>
                <w:b/>
                <w:bCs/>
                <w:color w:val="F2F2F2" w:themeColor="background1" w:themeShade="F2"/>
                <w:u w:val="single"/>
              </w:rPr>
            </w:pPr>
            <w:hyperlink w:anchor="_Onderwijs_aan_huis" w:history="1">
              <w:r w:rsidR="00C13E46" w:rsidRPr="00C13E46">
                <w:rPr>
                  <w:b/>
                  <w:bCs/>
                  <w:color w:val="FFFFFF" w:themeColor="background1"/>
                </w:rPr>
                <w:fldChar w:fldCharType="begin"/>
              </w:r>
              <w:r w:rsidR="00C13E46" w:rsidRPr="00C13E46">
                <w:instrText xml:space="preserve"> REF _Ref60913640 \h </w:instrText>
              </w:r>
              <w:r w:rsidR="00C13E46" w:rsidRPr="00C13E46">
                <w:rPr>
                  <w:b/>
                  <w:bCs/>
                  <w:color w:val="FFFFFF" w:themeColor="background1"/>
                </w:rPr>
              </w:r>
              <w:r w:rsidR="00C13E46" w:rsidRPr="00C13E46">
                <w:rPr>
                  <w:b/>
                  <w:bCs/>
                  <w:color w:val="FFFFFF" w:themeColor="background1"/>
                </w:rPr>
                <w:fldChar w:fldCharType="separate"/>
              </w:r>
              <w:r w:rsidR="00C13E46" w:rsidRPr="00C13E46">
                <w:rPr>
                  <w:color w:val="FFFFFF" w:themeColor="background1"/>
                </w:rPr>
                <w:t>Onderwijs aan huis en synchroon internetonderwijs</w:t>
              </w:r>
              <w:r w:rsidR="00C13E46" w:rsidRPr="00C13E46">
                <w:rPr>
                  <w:b/>
                  <w:bCs/>
                  <w:color w:val="FFFFFF" w:themeColor="background1"/>
                </w:rPr>
                <w:fldChar w:fldCharType="end"/>
              </w:r>
            </w:hyperlink>
          </w:p>
        </w:tc>
        <w:tc>
          <w:tcPr>
            <w:tcW w:w="236" w:type="dxa"/>
            <w:vAlign w:val="center"/>
          </w:tcPr>
          <w:p w14:paraId="32EF9D5C" w14:textId="77777777" w:rsidR="00C13E46" w:rsidRPr="00C13E46" w:rsidRDefault="00C13E46" w:rsidP="00C13E46">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D74B388" w14:textId="77777777" w:rsidR="00C13E46" w:rsidRPr="00C13E46" w:rsidRDefault="00982990" w:rsidP="00C13E46">
            <w:pPr>
              <w:suppressAutoHyphens w:val="0"/>
              <w:spacing w:after="0" w:line="240" w:lineRule="auto"/>
              <w:jc w:val="center"/>
              <w:rPr>
                <w:b/>
                <w:bCs/>
                <w:color w:val="F2F2F2" w:themeColor="background1" w:themeShade="F2"/>
                <w:u w:val="single"/>
              </w:rPr>
            </w:pPr>
            <w:hyperlink w:anchor="_Revalidatie/logopedie_tijdens_de" w:history="1">
              <w:r w:rsidR="00C13E46" w:rsidRPr="00C13E46">
                <w:rPr>
                  <w:b/>
                  <w:bCs/>
                  <w:color w:val="FFFFFF" w:themeColor="background1"/>
                </w:rPr>
                <w:fldChar w:fldCharType="begin"/>
              </w:r>
              <w:r w:rsidR="00C13E46" w:rsidRPr="00C13E46">
                <w:instrText xml:space="preserve"> REF _Ref60913644 \h </w:instrText>
              </w:r>
              <w:r w:rsidR="00C13E46" w:rsidRPr="00C13E46">
                <w:rPr>
                  <w:b/>
                  <w:bCs/>
                  <w:color w:val="FFFFFF" w:themeColor="background1"/>
                </w:rPr>
              </w:r>
              <w:r w:rsidR="00C13E46" w:rsidRPr="00C13E46">
                <w:rPr>
                  <w:b/>
                  <w:bCs/>
                  <w:color w:val="FFFFFF" w:themeColor="background1"/>
                </w:rPr>
                <w:fldChar w:fldCharType="separate"/>
              </w:r>
              <w:r w:rsidR="00C13E46" w:rsidRPr="00C13E46">
                <w:rPr>
                  <w:color w:val="FFFFFF" w:themeColor="background1"/>
                </w:rPr>
                <w:t>Revalidatie/logopedie tijdens de lestijden</w:t>
              </w:r>
              <w:r w:rsidR="00C13E46" w:rsidRPr="00C13E46">
                <w:rPr>
                  <w:b/>
                  <w:bCs/>
                  <w:color w:val="FFFFFF" w:themeColor="background1"/>
                </w:rPr>
                <w:fldChar w:fldCharType="end"/>
              </w:r>
            </w:hyperlink>
          </w:p>
        </w:tc>
      </w:tr>
      <w:tr w:rsidR="00C13E46" w:rsidRPr="00C13E46" w14:paraId="705D302E" w14:textId="77777777" w:rsidTr="002D538E">
        <w:trPr>
          <w:trHeight w:val="170"/>
        </w:trPr>
        <w:tc>
          <w:tcPr>
            <w:tcW w:w="2835" w:type="dxa"/>
            <w:vAlign w:val="center"/>
          </w:tcPr>
          <w:p w14:paraId="474863E0"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3F2C54BA"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22BB40EF"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4B6D0BE"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7472BA2C" w14:textId="77777777" w:rsidR="00C13E46" w:rsidRPr="00C13E46" w:rsidRDefault="00C13E46" w:rsidP="00C13E46">
            <w:pPr>
              <w:suppressAutoHyphens w:val="0"/>
              <w:spacing w:after="0" w:line="240" w:lineRule="auto"/>
              <w:jc w:val="center"/>
              <w:rPr>
                <w:b/>
                <w:color w:val="FFFFFF" w:themeColor="background1"/>
              </w:rPr>
            </w:pPr>
          </w:p>
        </w:tc>
      </w:tr>
      <w:tr w:rsidR="00C13E46" w:rsidRPr="00C13E46" w14:paraId="47A64D91" w14:textId="77777777" w:rsidTr="002D538E">
        <w:trPr>
          <w:trHeight w:val="737"/>
        </w:trPr>
        <w:tc>
          <w:tcPr>
            <w:tcW w:w="2835" w:type="dxa"/>
            <w:shd w:val="clear" w:color="auto" w:fill="EC7D23"/>
            <w:vAlign w:val="center"/>
          </w:tcPr>
          <w:p w14:paraId="420E3AD7" w14:textId="77777777" w:rsidR="00C13E46" w:rsidRPr="00C13E46" w:rsidRDefault="00982990" w:rsidP="00C13E46">
            <w:pPr>
              <w:suppressAutoHyphens w:val="0"/>
              <w:spacing w:after="0" w:line="240" w:lineRule="auto"/>
              <w:jc w:val="center"/>
              <w:rPr>
                <w:b/>
                <w:bCs/>
                <w:color w:val="F2F2F2" w:themeColor="background1" w:themeShade="F2"/>
                <w:u w:val="single"/>
              </w:rPr>
            </w:pPr>
            <w:hyperlink w:anchor="_Stappenplan_bij_ziekte" w:history="1">
              <w:r w:rsidR="00C13E46" w:rsidRPr="00C13E46">
                <w:rPr>
                  <w:b/>
                  <w:bCs/>
                  <w:color w:val="F2F2F2" w:themeColor="background1" w:themeShade="F2"/>
                  <w:u w:val="single"/>
                </w:rPr>
                <w:fldChar w:fldCharType="begin"/>
              </w:r>
              <w:r w:rsidR="00C13E46" w:rsidRPr="00C13E46">
                <w:instrText xml:space="preserve"> REF _Ref60913648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Stappenplan bij ziekte of ongeval</w:t>
              </w:r>
              <w:r w:rsidR="00C13E46" w:rsidRPr="00C13E46">
                <w:rPr>
                  <w:b/>
                  <w:bCs/>
                  <w:color w:val="F2F2F2" w:themeColor="background1" w:themeShade="F2"/>
                  <w:u w:val="single"/>
                </w:rPr>
                <w:fldChar w:fldCharType="end"/>
              </w:r>
            </w:hyperlink>
          </w:p>
        </w:tc>
        <w:tc>
          <w:tcPr>
            <w:tcW w:w="236" w:type="dxa"/>
            <w:vAlign w:val="center"/>
          </w:tcPr>
          <w:p w14:paraId="36F413C3"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E2081"/>
            <w:vAlign w:val="center"/>
          </w:tcPr>
          <w:p w14:paraId="4CA6E885" w14:textId="77777777" w:rsidR="00C13E46" w:rsidRPr="00C13E46" w:rsidRDefault="00982990" w:rsidP="00C13E46">
            <w:pPr>
              <w:suppressAutoHyphens w:val="0"/>
              <w:spacing w:after="0" w:line="240" w:lineRule="auto"/>
              <w:jc w:val="center"/>
              <w:rPr>
                <w:color w:val="F2F2F2" w:themeColor="background1" w:themeShade="F2"/>
              </w:rPr>
            </w:pPr>
            <w:hyperlink w:anchor="_Medicatiegebruik_en_andere" w:history="1">
              <w:r w:rsidR="00C13E46" w:rsidRPr="00C13E46">
                <w:rPr>
                  <w:b/>
                  <w:bCs/>
                  <w:color w:val="F2F2F2" w:themeColor="background1" w:themeShade="F2"/>
                </w:rPr>
                <w:fldChar w:fldCharType="begin"/>
              </w:r>
              <w:r w:rsidR="00C13E46" w:rsidRPr="00C13E46">
                <w:rPr>
                  <w:b/>
                  <w:bCs/>
                  <w:color w:val="F2F2F2" w:themeColor="background1" w:themeShade="F2"/>
                </w:rPr>
                <w:instrText xml:space="preserve"> REF _Ref70082417 \h </w:instrText>
              </w:r>
              <w:r w:rsidR="00C13E46" w:rsidRPr="00C13E46">
                <w:rPr>
                  <w:b/>
                  <w:bCs/>
                  <w:color w:val="F2F2F2" w:themeColor="background1" w:themeShade="F2"/>
                </w:rPr>
              </w:r>
              <w:r w:rsidR="00C13E46" w:rsidRPr="00C13E46">
                <w:rPr>
                  <w:b/>
                  <w:bCs/>
                  <w:color w:val="F2F2F2" w:themeColor="background1" w:themeShade="F2"/>
                </w:rPr>
                <w:fldChar w:fldCharType="separate"/>
              </w:r>
              <w:r w:rsidR="00C13E46" w:rsidRPr="00C13E46">
                <w:rPr>
                  <w:color w:val="FFFFFF" w:themeColor="background1"/>
                </w:rPr>
                <w:t>Medicatiegebruik en andere medische handelingen</w:t>
              </w:r>
              <w:r w:rsidR="00C13E46" w:rsidRPr="00C13E46">
                <w:rPr>
                  <w:b/>
                  <w:bCs/>
                  <w:color w:val="F2F2F2" w:themeColor="background1" w:themeShade="F2"/>
                </w:rPr>
                <w:fldChar w:fldCharType="end"/>
              </w:r>
            </w:hyperlink>
          </w:p>
        </w:tc>
        <w:tc>
          <w:tcPr>
            <w:tcW w:w="236" w:type="dxa"/>
            <w:vAlign w:val="center"/>
          </w:tcPr>
          <w:p w14:paraId="3A331780"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55195387" w14:textId="77777777" w:rsidR="00C13E46" w:rsidRPr="00C13E46" w:rsidRDefault="00982990" w:rsidP="00C13E46">
            <w:pPr>
              <w:suppressAutoHyphens w:val="0"/>
              <w:spacing w:after="0" w:line="240" w:lineRule="auto"/>
              <w:jc w:val="center"/>
              <w:rPr>
                <w:b/>
                <w:bCs/>
                <w:color w:val="F2F2F2" w:themeColor="background1" w:themeShade="F2"/>
              </w:rPr>
            </w:pPr>
            <w:hyperlink w:anchor="_Privacy" w:history="1">
              <w:r w:rsidR="00C13E46" w:rsidRPr="00C13E46">
                <w:rPr>
                  <w:b/>
                  <w:bCs/>
                  <w:color w:val="F2F2F2" w:themeColor="background1" w:themeShade="F2"/>
                  <w:u w:val="single"/>
                </w:rPr>
                <w:fldChar w:fldCharType="begin"/>
              </w:r>
              <w:r w:rsidR="00C13E46" w:rsidRPr="00C13E46">
                <w:instrText xml:space="preserve"> REF _Ref60913668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Privacy</w:t>
              </w:r>
              <w:r w:rsidR="00C13E46" w:rsidRPr="00C13E46">
                <w:rPr>
                  <w:b/>
                  <w:bCs/>
                  <w:color w:val="F2F2F2" w:themeColor="background1" w:themeShade="F2"/>
                  <w:u w:val="single"/>
                </w:rPr>
                <w:fldChar w:fldCharType="end"/>
              </w:r>
            </w:hyperlink>
          </w:p>
        </w:tc>
      </w:tr>
    </w:tbl>
    <w:p w14:paraId="51FA8040" w14:textId="77777777" w:rsidR="00C13E46" w:rsidRPr="00C13E46" w:rsidRDefault="00C13E46" w:rsidP="00C13E46">
      <w:pPr>
        <w:keepNext/>
        <w:keepLines/>
        <w:spacing w:before="120" w:after="120"/>
        <w:ind w:left="851" w:hanging="851"/>
        <w:jc w:val="center"/>
        <w:outlineLvl w:val="0"/>
        <w:rPr>
          <w:rFonts w:eastAsiaTheme="majorEastAsia" w:cstheme="majorBidi"/>
          <w:b/>
          <w:sz w:val="24"/>
          <w:szCs w:val="24"/>
        </w:rPr>
      </w:pPr>
      <w:bookmarkStart w:id="6" w:name="Wat_verwachten_van_ouders"/>
      <w:bookmarkEnd w:id="6"/>
      <w:r w:rsidRPr="00C13E46">
        <w:rPr>
          <w:rFonts w:eastAsiaTheme="majorEastAsia" w:cstheme="majorBidi"/>
          <w:b/>
          <w:sz w:val="24"/>
          <w:szCs w:val="24"/>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C13E46" w:rsidRPr="00C13E46" w14:paraId="5C813ECC" w14:textId="77777777" w:rsidTr="002D538E">
        <w:trPr>
          <w:trHeight w:val="737"/>
        </w:trPr>
        <w:tc>
          <w:tcPr>
            <w:tcW w:w="2835" w:type="dxa"/>
            <w:shd w:val="clear" w:color="auto" w:fill="4CBCC5"/>
            <w:vAlign w:val="center"/>
          </w:tcPr>
          <w:p w14:paraId="12170985" w14:textId="77777777" w:rsidR="00C13E46" w:rsidRPr="00C13E46" w:rsidRDefault="00982990" w:rsidP="00C13E46">
            <w:pPr>
              <w:suppressAutoHyphens w:val="0"/>
              <w:spacing w:after="0" w:line="240" w:lineRule="auto"/>
              <w:jc w:val="center"/>
              <w:rPr>
                <w:b/>
                <w:color w:val="F2F2F2" w:themeColor="background1" w:themeShade="F2"/>
              </w:rPr>
            </w:pPr>
            <w:hyperlink w:anchor="_Engagementsverklaring_tussen_jou" w:history="1">
              <w:r w:rsidR="00C13E46" w:rsidRPr="00C13E46">
                <w:rPr>
                  <w:b/>
                  <w:color w:val="F2F2F2" w:themeColor="background1" w:themeShade="F2"/>
                  <w:u w:val="single"/>
                </w:rPr>
                <w:fldChar w:fldCharType="begin"/>
              </w:r>
              <w:r w:rsidR="00C13E46" w:rsidRPr="00C13E46">
                <w:instrText xml:space="preserve"> REF _Ref66443695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Engagementsverklaring tussen jou en onze school</w:t>
              </w:r>
              <w:r w:rsidR="00C13E46" w:rsidRPr="00C13E46">
                <w:rPr>
                  <w:b/>
                  <w:color w:val="F2F2F2" w:themeColor="background1" w:themeShade="F2"/>
                  <w:u w:val="single"/>
                </w:rPr>
                <w:fldChar w:fldCharType="end"/>
              </w:r>
            </w:hyperlink>
          </w:p>
        </w:tc>
        <w:tc>
          <w:tcPr>
            <w:tcW w:w="236" w:type="dxa"/>
            <w:vAlign w:val="center"/>
          </w:tcPr>
          <w:p w14:paraId="18D4E6DF"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3AA9AB4A" w14:textId="77777777" w:rsidR="00C13E46" w:rsidRPr="00C13E46" w:rsidRDefault="00982990" w:rsidP="00C13E46">
            <w:pPr>
              <w:suppressAutoHyphens w:val="0"/>
              <w:spacing w:after="0" w:line="240" w:lineRule="auto"/>
              <w:jc w:val="center"/>
              <w:rPr>
                <w:b/>
                <w:bCs/>
                <w:color w:val="F2F2F2" w:themeColor="background1" w:themeShade="F2"/>
              </w:rPr>
            </w:pPr>
            <w:hyperlink w:anchor="_Ouderlijk_gezag" w:history="1">
              <w:r w:rsidR="00C13E46" w:rsidRPr="00C13E46">
                <w:rPr>
                  <w:b/>
                  <w:bCs/>
                  <w:color w:val="F2F2F2" w:themeColor="background1" w:themeShade="F2"/>
                  <w:u w:val="single"/>
                </w:rPr>
                <w:fldChar w:fldCharType="begin"/>
              </w:r>
              <w:r w:rsidR="00C13E46" w:rsidRPr="00C13E46">
                <w:instrText xml:space="preserve"> REF _Ref60913678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Ouderlijk gezag</w:t>
              </w:r>
              <w:r w:rsidR="00C13E46" w:rsidRPr="00C13E46">
                <w:rPr>
                  <w:b/>
                  <w:bCs/>
                  <w:color w:val="F2F2F2" w:themeColor="background1" w:themeShade="F2"/>
                  <w:u w:val="single"/>
                </w:rPr>
                <w:fldChar w:fldCharType="end"/>
              </w:r>
            </w:hyperlink>
          </w:p>
        </w:tc>
        <w:tc>
          <w:tcPr>
            <w:tcW w:w="236" w:type="dxa"/>
            <w:vAlign w:val="center"/>
          </w:tcPr>
          <w:p w14:paraId="1A1D0B27"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6741A5C4" w14:textId="77777777" w:rsidR="00C13E46" w:rsidRPr="00C13E46" w:rsidRDefault="00982990" w:rsidP="00C13E46">
            <w:pPr>
              <w:suppressAutoHyphens w:val="0"/>
              <w:spacing w:after="0" w:line="240" w:lineRule="auto"/>
              <w:jc w:val="center"/>
              <w:rPr>
                <w:b/>
                <w:bCs/>
                <w:color w:val="F2F2F2" w:themeColor="background1" w:themeShade="F2"/>
              </w:rPr>
            </w:pPr>
            <w:hyperlink w:anchor="_Schoolkosten" w:history="1">
              <w:r w:rsidR="00C13E46" w:rsidRPr="00C13E46">
                <w:rPr>
                  <w:b/>
                  <w:bCs/>
                  <w:color w:val="F2F2F2" w:themeColor="background1" w:themeShade="F2"/>
                  <w:u w:val="single"/>
                </w:rPr>
                <w:fldChar w:fldCharType="begin"/>
              </w:r>
              <w:r w:rsidR="00C13E46" w:rsidRPr="00C13E46">
                <w:instrText xml:space="preserve"> REF _Ref60913685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Schoolkosten</w:t>
              </w:r>
              <w:r w:rsidR="00C13E46" w:rsidRPr="00C13E46">
                <w:rPr>
                  <w:b/>
                  <w:bCs/>
                  <w:color w:val="F2F2F2" w:themeColor="background1" w:themeShade="F2"/>
                  <w:u w:val="single"/>
                </w:rPr>
                <w:fldChar w:fldCharType="end"/>
              </w:r>
            </w:hyperlink>
          </w:p>
        </w:tc>
      </w:tr>
      <w:tr w:rsidR="00C13E46" w:rsidRPr="00C13E46" w14:paraId="189B17E5" w14:textId="77777777" w:rsidTr="002D538E">
        <w:trPr>
          <w:gridAfter w:val="2"/>
          <w:wAfter w:w="3071" w:type="dxa"/>
          <w:trHeight w:val="170"/>
        </w:trPr>
        <w:tc>
          <w:tcPr>
            <w:tcW w:w="2835" w:type="dxa"/>
            <w:shd w:val="clear" w:color="auto" w:fill="auto"/>
          </w:tcPr>
          <w:p w14:paraId="6552F5D8" w14:textId="77777777" w:rsidR="00C13E46" w:rsidRPr="00C13E46" w:rsidRDefault="00C13E46" w:rsidP="00C13E46">
            <w:pPr>
              <w:suppressAutoHyphens w:val="0"/>
              <w:spacing w:after="0" w:line="240" w:lineRule="auto"/>
              <w:jc w:val="center"/>
              <w:rPr>
                <w:b/>
                <w:color w:val="F2F2F2" w:themeColor="background1" w:themeShade="F2"/>
              </w:rPr>
            </w:pPr>
          </w:p>
        </w:tc>
        <w:tc>
          <w:tcPr>
            <w:tcW w:w="236" w:type="dxa"/>
            <w:shd w:val="clear" w:color="auto" w:fill="auto"/>
          </w:tcPr>
          <w:p w14:paraId="3AAE423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4A2F6DFB"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r>
      <w:tr w:rsidR="00C13E46" w:rsidRPr="00C13E46" w14:paraId="6617236A" w14:textId="77777777" w:rsidTr="002D538E">
        <w:trPr>
          <w:gridAfter w:val="2"/>
          <w:wAfter w:w="3071" w:type="dxa"/>
          <w:trHeight w:val="737"/>
        </w:trPr>
        <w:tc>
          <w:tcPr>
            <w:tcW w:w="2835" w:type="dxa"/>
            <w:shd w:val="clear" w:color="auto" w:fill="AE2081"/>
            <w:vAlign w:val="center"/>
          </w:tcPr>
          <w:p w14:paraId="10F05A47" w14:textId="77777777" w:rsidR="00C13E46" w:rsidRPr="00C13E46" w:rsidRDefault="00982990" w:rsidP="00C13E46">
            <w:pPr>
              <w:suppressAutoHyphens w:val="0"/>
              <w:spacing w:after="0" w:line="240" w:lineRule="auto"/>
              <w:jc w:val="center"/>
              <w:rPr>
                <w:b/>
                <w:bCs/>
                <w:color w:val="F2F2F2" w:themeColor="background1" w:themeShade="F2"/>
              </w:rPr>
            </w:pPr>
            <w:hyperlink w:anchor="_Participatie" w:history="1">
              <w:r w:rsidR="00C13E46" w:rsidRPr="00C13E46">
                <w:rPr>
                  <w:b/>
                  <w:bCs/>
                  <w:color w:val="F2F2F2" w:themeColor="background1" w:themeShade="F2"/>
                  <w:u w:val="single"/>
                </w:rPr>
                <w:fldChar w:fldCharType="begin"/>
              </w:r>
              <w:r w:rsidR="00C13E46" w:rsidRPr="00C13E46">
                <w:instrText xml:space="preserve"> REF _Ref70082472 \h </w:instrText>
              </w:r>
              <w:r w:rsidR="00C13E46" w:rsidRPr="00C13E46">
                <w:rPr>
                  <w:b/>
                  <w:bCs/>
                  <w:color w:val="F2F2F2" w:themeColor="background1" w:themeShade="F2"/>
                  <w:u w:val="single"/>
                </w:rPr>
              </w:r>
              <w:r w:rsidR="00C13E46" w:rsidRPr="00C13E46">
                <w:rPr>
                  <w:b/>
                  <w:bCs/>
                  <w:color w:val="F2F2F2" w:themeColor="background1" w:themeShade="F2"/>
                  <w:u w:val="single"/>
                </w:rPr>
                <w:fldChar w:fldCharType="separate"/>
              </w:r>
              <w:r w:rsidR="00C13E46" w:rsidRPr="00C13E46">
                <w:rPr>
                  <w:color w:val="FFFFFF" w:themeColor="background1"/>
                </w:rPr>
                <w:t>Participatie</w:t>
              </w:r>
              <w:r w:rsidR="00C13E46" w:rsidRPr="00C13E46">
                <w:rPr>
                  <w:b/>
                  <w:bCs/>
                  <w:color w:val="F2F2F2" w:themeColor="background1" w:themeShade="F2"/>
                  <w:u w:val="single"/>
                </w:rPr>
                <w:fldChar w:fldCharType="end"/>
              </w:r>
            </w:hyperlink>
          </w:p>
        </w:tc>
        <w:tc>
          <w:tcPr>
            <w:tcW w:w="236" w:type="dxa"/>
            <w:vAlign w:val="center"/>
          </w:tcPr>
          <w:p w14:paraId="6FC3FE1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4CF82102" w14:textId="77777777" w:rsidR="00C13E46" w:rsidRPr="00C13E46" w:rsidRDefault="00982990" w:rsidP="00C13E46">
            <w:pPr>
              <w:suppressAutoHyphens w:val="0"/>
              <w:spacing w:after="0" w:line="240" w:lineRule="auto"/>
              <w:jc w:val="center"/>
              <w:rPr>
                <w:b/>
                <w:color w:val="F2F2F2" w:themeColor="background1" w:themeShade="F2"/>
              </w:rPr>
            </w:pPr>
            <w:hyperlink w:anchor="_Gebruik_van_(sociale)" w:history="1">
              <w:r w:rsidR="00C13E46" w:rsidRPr="00C13E46">
                <w:rPr>
                  <w:b/>
                  <w:color w:val="F2F2F2" w:themeColor="background1" w:themeShade="F2"/>
                  <w:u w:val="single"/>
                </w:rPr>
                <w:fldChar w:fldCharType="begin"/>
              </w:r>
              <w:r w:rsidR="00C13E46" w:rsidRPr="00C13E46">
                <w:instrText xml:space="preserve"> REF _Ref65505085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Gebruik van (sociale) media</w:t>
              </w:r>
              <w:r w:rsidR="00C13E46" w:rsidRPr="00C13E46">
                <w:rPr>
                  <w:b/>
                  <w:color w:val="F2F2F2" w:themeColor="background1" w:themeShade="F2"/>
                  <w:u w:val="single"/>
                </w:rPr>
                <w:fldChar w:fldCharType="end"/>
              </w:r>
            </w:hyperlink>
          </w:p>
        </w:tc>
      </w:tr>
    </w:tbl>
    <w:p w14:paraId="20B6839C" w14:textId="77777777" w:rsidR="00C13E46" w:rsidRPr="00C13E46" w:rsidRDefault="00C13E46" w:rsidP="00C13E46">
      <w:pPr>
        <w:keepNext/>
        <w:keepLines/>
        <w:spacing w:before="200"/>
        <w:ind w:left="851" w:hanging="851"/>
        <w:jc w:val="center"/>
        <w:outlineLvl w:val="0"/>
        <w:rPr>
          <w:rFonts w:eastAsiaTheme="majorEastAsia" w:cstheme="majorBidi"/>
          <w:b/>
          <w:sz w:val="24"/>
          <w:szCs w:val="24"/>
        </w:rPr>
      </w:pPr>
      <w:bookmarkStart w:id="7" w:name="Wat_verwachten_van_kind"/>
      <w:bookmarkEnd w:id="7"/>
      <w:r w:rsidRPr="00C13E46">
        <w:rPr>
          <w:rFonts w:eastAsiaTheme="majorEastAsia" w:cstheme="majorBidi"/>
          <w:b/>
          <w:sz w:val="24"/>
          <w:szCs w:val="24"/>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C13E46" w:rsidRPr="00C13E46" w14:paraId="3776E758" w14:textId="77777777" w:rsidTr="002D538E">
        <w:trPr>
          <w:trHeight w:val="737"/>
        </w:trPr>
        <w:tc>
          <w:tcPr>
            <w:tcW w:w="2835" w:type="dxa"/>
            <w:shd w:val="clear" w:color="auto" w:fill="AE2081"/>
            <w:vAlign w:val="center"/>
          </w:tcPr>
          <w:p w14:paraId="14E3B2F1" w14:textId="77777777" w:rsidR="00C13E46" w:rsidRPr="00C13E46" w:rsidRDefault="00C13E46" w:rsidP="00C13E46">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_Ref66443896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Leerplicht en afwezigheden</w:t>
            </w:r>
            <w:r w:rsidRPr="00C13E46">
              <w:rPr>
                <w:b/>
                <w:color w:val="F2F2F2" w:themeColor="background1" w:themeShade="F2"/>
              </w:rPr>
              <w:fldChar w:fldCharType="end"/>
            </w:r>
          </w:p>
        </w:tc>
        <w:tc>
          <w:tcPr>
            <w:tcW w:w="236" w:type="dxa"/>
            <w:vAlign w:val="center"/>
          </w:tcPr>
          <w:p w14:paraId="7E549506"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4CBCC5"/>
            <w:vAlign w:val="center"/>
          </w:tcPr>
          <w:p w14:paraId="0DE60058" w14:textId="77777777" w:rsidR="00C13E46" w:rsidRPr="00C13E46" w:rsidRDefault="00982990" w:rsidP="00C13E46">
            <w:pPr>
              <w:suppressAutoHyphens w:val="0"/>
              <w:spacing w:after="0" w:line="240" w:lineRule="auto"/>
              <w:jc w:val="center"/>
              <w:rPr>
                <w:b/>
                <w:color w:val="F2F2F2" w:themeColor="background1" w:themeShade="F2"/>
              </w:rPr>
            </w:pPr>
            <w:hyperlink w:anchor="_Participatie_leerlingenraad" w:history="1">
              <w:r w:rsidR="00C13E46" w:rsidRPr="00C13E46">
                <w:rPr>
                  <w:b/>
                  <w:color w:val="F2F2F2" w:themeColor="background1" w:themeShade="F2"/>
                  <w:u w:val="single"/>
                </w:rPr>
                <w:fldChar w:fldCharType="begin"/>
              </w:r>
              <w:r w:rsidR="00C13E46" w:rsidRPr="00C13E46">
                <w:instrText xml:space="preserve"> REF _Ref61257240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Participatie leerlingenraad</w:t>
              </w:r>
              <w:r w:rsidR="00C13E46" w:rsidRPr="00C13E46">
                <w:rPr>
                  <w:b/>
                  <w:color w:val="F2F2F2" w:themeColor="background1" w:themeShade="F2"/>
                  <w:u w:val="single"/>
                </w:rPr>
                <w:fldChar w:fldCharType="end"/>
              </w:r>
            </w:hyperlink>
          </w:p>
        </w:tc>
        <w:tc>
          <w:tcPr>
            <w:tcW w:w="236" w:type="dxa"/>
            <w:vAlign w:val="center"/>
          </w:tcPr>
          <w:p w14:paraId="4BA7D881"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0129B0F9" w14:textId="77777777" w:rsidR="00C13E46" w:rsidRPr="00C13E46" w:rsidRDefault="00982990" w:rsidP="00C13E46">
            <w:pPr>
              <w:suppressAutoHyphens w:val="0"/>
              <w:spacing w:after="0" w:line="240" w:lineRule="auto"/>
              <w:jc w:val="center"/>
              <w:rPr>
                <w:b/>
                <w:color w:val="F2F2F2" w:themeColor="background1" w:themeShade="F2"/>
              </w:rPr>
            </w:pPr>
            <w:hyperlink w:anchor="_Wat_mag_en_1" w:history="1">
              <w:r w:rsidR="00C13E46" w:rsidRPr="00C13E46">
                <w:rPr>
                  <w:b/>
                  <w:color w:val="F2F2F2" w:themeColor="background1" w:themeShade="F2"/>
                </w:rPr>
                <w:fldChar w:fldCharType="begin"/>
              </w:r>
              <w:r w:rsidR="00C13E46" w:rsidRPr="00C13E46">
                <w:rPr>
                  <w:b/>
                  <w:color w:val="F2F2F2" w:themeColor="background1" w:themeShade="F2"/>
                </w:rPr>
                <w:instrText xml:space="preserve"> REF _Ref70082517 \h </w:instrText>
              </w:r>
              <w:r w:rsidR="00C13E46" w:rsidRPr="00C13E46">
                <w:rPr>
                  <w:b/>
                  <w:color w:val="F2F2F2" w:themeColor="background1" w:themeShade="F2"/>
                </w:rPr>
              </w:r>
              <w:r w:rsidR="00C13E46" w:rsidRPr="00C13E46">
                <w:rPr>
                  <w:b/>
                  <w:color w:val="F2F2F2" w:themeColor="background1" w:themeShade="F2"/>
                </w:rPr>
                <w:fldChar w:fldCharType="separate"/>
              </w:r>
              <w:r w:rsidR="00C13E46" w:rsidRPr="00C13E46">
                <w:rPr>
                  <w:color w:val="FFFFFF" w:themeColor="background1"/>
                </w:rPr>
                <w:t>Wat mag en wat niet?</w:t>
              </w:r>
              <w:r w:rsidR="00C13E46" w:rsidRPr="00C13E46">
                <w:rPr>
                  <w:b/>
                  <w:color w:val="F2F2F2" w:themeColor="background1" w:themeShade="F2"/>
                </w:rPr>
                <w:fldChar w:fldCharType="end"/>
              </w:r>
            </w:hyperlink>
          </w:p>
        </w:tc>
      </w:tr>
      <w:tr w:rsidR="00C13E46" w:rsidRPr="00C13E46" w14:paraId="1E0B542E" w14:textId="77777777" w:rsidTr="002D538E">
        <w:trPr>
          <w:trHeight w:val="170"/>
        </w:trPr>
        <w:tc>
          <w:tcPr>
            <w:tcW w:w="2835" w:type="dxa"/>
          </w:tcPr>
          <w:p w14:paraId="6795FF39" w14:textId="77777777" w:rsidR="00C13E46" w:rsidRPr="00C13E46" w:rsidRDefault="00C13E46" w:rsidP="00C13E46">
            <w:pPr>
              <w:suppressAutoHyphens w:val="0"/>
              <w:spacing w:after="0" w:line="240" w:lineRule="auto"/>
              <w:rPr>
                <w:b/>
                <w:color w:val="FFFFFF" w:themeColor="background1"/>
              </w:rPr>
            </w:pPr>
          </w:p>
        </w:tc>
        <w:tc>
          <w:tcPr>
            <w:tcW w:w="236" w:type="dxa"/>
          </w:tcPr>
          <w:p w14:paraId="006D145D" w14:textId="77777777" w:rsidR="00C13E46" w:rsidRPr="00C13E46" w:rsidRDefault="00C13E46" w:rsidP="00C13E46">
            <w:pPr>
              <w:suppressAutoHyphens w:val="0"/>
              <w:spacing w:after="0" w:line="240" w:lineRule="auto"/>
              <w:rPr>
                <w:b/>
                <w:color w:val="FFFFFF" w:themeColor="background1"/>
              </w:rPr>
            </w:pPr>
          </w:p>
        </w:tc>
        <w:tc>
          <w:tcPr>
            <w:tcW w:w="2835" w:type="dxa"/>
          </w:tcPr>
          <w:p w14:paraId="73B2E16A" w14:textId="77777777" w:rsidR="00C13E46" w:rsidRPr="00C13E46" w:rsidRDefault="00C13E46" w:rsidP="00C13E46">
            <w:pPr>
              <w:suppressAutoHyphens w:val="0"/>
              <w:spacing w:after="0" w:line="240" w:lineRule="auto"/>
              <w:rPr>
                <w:b/>
                <w:color w:val="FFFFFF" w:themeColor="background1"/>
              </w:rPr>
            </w:pPr>
          </w:p>
        </w:tc>
        <w:tc>
          <w:tcPr>
            <w:tcW w:w="236" w:type="dxa"/>
          </w:tcPr>
          <w:p w14:paraId="307E911A" w14:textId="77777777" w:rsidR="00C13E46" w:rsidRPr="00C13E46" w:rsidRDefault="00C13E46" w:rsidP="00C13E46">
            <w:pPr>
              <w:suppressAutoHyphens w:val="0"/>
              <w:spacing w:after="0" w:line="240" w:lineRule="auto"/>
              <w:rPr>
                <w:b/>
                <w:color w:val="FFFFFF" w:themeColor="background1"/>
              </w:rPr>
            </w:pPr>
          </w:p>
        </w:tc>
        <w:tc>
          <w:tcPr>
            <w:tcW w:w="2835" w:type="dxa"/>
          </w:tcPr>
          <w:p w14:paraId="02915F8D" w14:textId="77777777" w:rsidR="00C13E46" w:rsidRPr="00C13E46" w:rsidRDefault="00C13E46" w:rsidP="00C13E46">
            <w:pPr>
              <w:suppressAutoHyphens w:val="0"/>
              <w:spacing w:after="0" w:line="240" w:lineRule="auto"/>
              <w:rPr>
                <w:b/>
                <w:color w:val="FFFFFF" w:themeColor="background1"/>
              </w:rPr>
            </w:pPr>
          </w:p>
        </w:tc>
      </w:tr>
      <w:tr w:rsidR="00C13E46" w:rsidRPr="00C13E46" w14:paraId="604207BF" w14:textId="77777777" w:rsidTr="002D538E">
        <w:trPr>
          <w:trHeight w:val="737"/>
        </w:trPr>
        <w:tc>
          <w:tcPr>
            <w:tcW w:w="2835" w:type="dxa"/>
            <w:shd w:val="clear" w:color="auto" w:fill="EC7D23"/>
            <w:vAlign w:val="center"/>
          </w:tcPr>
          <w:p w14:paraId="33A925C8" w14:textId="77777777" w:rsidR="00C13E46" w:rsidRPr="00C13E46" w:rsidRDefault="00982990" w:rsidP="00C13E46">
            <w:pPr>
              <w:suppressAutoHyphens w:val="0"/>
              <w:spacing w:after="0" w:line="240" w:lineRule="auto"/>
              <w:jc w:val="center"/>
              <w:rPr>
                <w:b/>
                <w:color w:val="F2F2F2" w:themeColor="background1" w:themeShade="F2"/>
              </w:rPr>
            </w:pPr>
            <w:hyperlink w:anchor="_Herstel-_en_sanctioneringsbeleid" w:history="1">
              <w:r w:rsidR="00C13E46" w:rsidRPr="00C13E46">
                <w:rPr>
                  <w:b/>
                  <w:color w:val="F2F2F2" w:themeColor="background1" w:themeShade="F2"/>
                  <w:u w:val="single"/>
                </w:rPr>
                <w:fldChar w:fldCharType="begin"/>
              </w:r>
              <w:r w:rsidR="00C13E46" w:rsidRPr="00C13E46">
                <w:rPr>
                  <w:b/>
                  <w:color w:val="F2F2F2" w:themeColor="background1" w:themeShade="F2"/>
                </w:rPr>
                <w:instrText xml:space="preserve"> REF _Ref66443925 \h </w:instrText>
              </w:r>
              <w:r w:rsidR="00C13E46" w:rsidRPr="00C13E46">
                <w:rPr>
                  <w:b/>
                  <w:color w:val="F2F2F2" w:themeColor="background1" w:themeShade="F2"/>
                  <w:u w:val="single"/>
                </w:rPr>
              </w:r>
              <w:r w:rsidR="00C13E46" w:rsidRPr="00C13E46">
                <w:rPr>
                  <w:b/>
                  <w:color w:val="F2F2F2" w:themeColor="background1" w:themeShade="F2"/>
                  <w:u w:val="single"/>
                </w:rPr>
                <w:fldChar w:fldCharType="separate"/>
              </w:r>
              <w:r w:rsidR="00C13E46" w:rsidRPr="00C13E46">
                <w:rPr>
                  <w:color w:val="FFFFFF" w:themeColor="background1"/>
                </w:rPr>
                <w:t>Herstel- en sanctioneringsbeleid</w:t>
              </w:r>
              <w:r w:rsidR="00C13E46" w:rsidRPr="00C13E46">
                <w:rPr>
                  <w:b/>
                  <w:color w:val="F2F2F2" w:themeColor="background1" w:themeShade="F2"/>
                  <w:u w:val="single"/>
                </w:rPr>
                <w:fldChar w:fldCharType="end"/>
              </w:r>
            </w:hyperlink>
          </w:p>
        </w:tc>
        <w:tc>
          <w:tcPr>
            <w:tcW w:w="236" w:type="dxa"/>
            <w:vAlign w:val="center"/>
          </w:tcPr>
          <w:p w14:paraId="7B1B358E"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E2081"/>
            <w:vAlign w:val="center"/>
          </w:tcPr>
          <w:p w14:paraId="5DE288DD" w14:textId="77777777" w:rsidR="00C13E46" w:rsidRPr="00C13E46" w:rsidRDefault="00C13E46" w:rsidP="00C13E46">
            <w:pPr>
              <w:tabs>
                <w:tab w:val="left" w:pos="1105"/>
                <w:tab w:val="center" w:pos="1309"/>
              </w:tabs>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_Ref61257174 \h </w:instrText>
            </w:r>
            <w:r w:rsidRPr="00C13E46">
              <w:rPr>
                <w:b/>
                <w:color w:val="F2F2F2" w:themeColor="background1" w:themeShade="F2"/>
              </w:rPr>
            </w:r>
            <w:r w:rsidRPr="00C13E46">
              <w:rPr>
                <w:b/>
                <w:color w:val="F2F2F2" w:themeColor="background1" w:themeShade="F2"/>
              </w:rPr>
              <w:fldChar w:fldCharType="separate"/>
            </w:r>
            <w:r w:rsidRPr="00C13E46">
              <w:rPr>
                <w:color w:val="FFFFFF" w:themeColor="background1"/>
              </w:rPr>
              <w:t>Betwistingen</w:t>
            </w:r>
            <w:r w:rsidRPr="00C13E46">
              <w:rPr>
                <w:b/>
                <w:color w:val="F2F2F2" w:themeColor="background1" w:themeShade="F2"/>
              </w:rPr>
              <w:fldChar w:fldCharType="end"/>
            </w:r>
          </w:p>
        </w:tc>
        <w:tc>
          <w:tcPr>
            <w:tcW w:w="236" w:type="dxa"/>
            <w:vAlign w:val="center"/>
          </w:tcPr>
          <w:p w14:paraId="56A95EED"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4CBCC5"/>
            <w:vAlign w:val="center"/>
          </w:tcPr>
          <w:p w14:paraId="3AAB7F5E" w14:textId="77777777" w:rsidR="00C13E46" w:rsidRPr="00C13E46" w:rsidRDefault="00982990" w:rsidP="00C13E46">
            <w:pPr>
              <w:suppressAutoHyphens w:val="0"/>
              <w:spacing w:after="0" w:line="240" w:lineRule="auto"/>
              <w:jc w:val="center"/>
              <w:rPr>
                <w:color w:val="F2F2F2" w:themeColor="background1" w:themeShade="F2"/>
              </w:rPr>
            </w:pPr>
            <w:hyperlink w:anchor="_Klachten" w:history="1">
              <w:r w:rsidR="00C13E46" w:rsidRPr="00C13E46">
                <w:rPr>
                  <w:b/>
                  <w:color w:val="F2F2F2" w:themeColor="background1" w:themeShade="F2"/>
                </w:rPr>
                <w:fldChar w:fldCharType="begin"/>
              </w:r>
              <w:r w:rsidR="00C13E46" w:rsidRPr="00C13E46">
                <w:rPr>
                  <w:b/>
                  <w:color w:val="F2F2F2" w:themeColor="background1" w:themeShade="F2"/>
                </w:rPr>
                <w:instrText xml:space="preserve"> REF _Ref61257274 \h </w:instrText>
              </w:r>
              <w:r w:rsidR="00C13E46" w:rsidRPr="00C13E46">
                <w:rPr>
                  <w:b/>
                  <w:color w:val="F2F2F2" w:themeColor="background1" w:themeShade="F2"/>
                </w:rPr>
              </w:r>
              <w:r w:rsidR="00C13E46" w:rsidRPr="00C13E46">
                <w:rPr>
                  <w:b/>
                  <w:color w:val="F2F2F2" w:themeColor="background1" w:themeShade="F2"/>
                </w:rPr>
                <w:fldChar w:fldCharType="separate"/>
              </w:r>
              <w:r w:rsidR="00C13E46" w:rsidRPr="00C13E46">
                <w:rPr>
                  <w:color w:val="FFFFFF" w:themeColor="background1"/>
                </w:rPr>
                <w:t>Klachten</w:t>
              </w:r>
              <w:r w:rsidR="00C13E46" w:rsidRPr="00C13E46">
                <w:rPr>
                  <w:b/>
                  <w:color w:val="F2F2F2" w:themeColor="background1" w:themeShade="F2"/>
                </w:rPr>
                <w:fldChar w:fldCharType="end"/>
              </w:r>
            </w:hyperlink>
          </w:p>
        </w:tc>
      </w:tr>
    </w:tbl>
    <w:p w14:paraId="304EF7C3" w14:textId="083F05BD" w:rsidR="002926F4" w:rsidRDefault="002926F4" w:rsidP="00B12C66"/>
    <w:p w14:paraId="74CBD2DD" w14:textId="77777777" w:rsidR="00C13E46" w:rsidRDefault="00C13E46" w:rsidP="00B12C66">
      <w:pPr>
        <w:sectPr w:rsidR="00C13E46" w:rsidSect="00C13E46">
          <w:pgSz w:w="11906" w:h="16838" w:code="9"/>
          <w:pgMar w:top="1134" w:right="1418" w:bottom="1134" w:left="1418" w:header="709" w:footer="340" w:gutter="0"/>
          <w:cols w:space="708"/>
          <w:titlePg/>
          <w:docGrid w:linePitch="360"/>
        </w:sectPr>
      </w:pPr>
    </w:p>
    <w:p w14:paraId="51B52BDA" w14:textId="69ADEF61" w:rsidR="00DA3DD6" w:rsidRPr="00EA3D92" w:rsidRDefault="00825E27" w:rsidP="00325F08">
      <w:pPr>
        <w:pStyle w:val="Kop1"/>
        <w:numPr>
          <w:ilvl w:val="0"/>
          <w:numId w:val="0"/>
        </w:numPr>
        <w:spacing w:before="0"/>
        <w:ind w:left="851" w:hanging="851"/>
        <w:rPr>
          <w:sz w:val="28"/>
          <w:szCs w:val="28"/>
        </w:rPr>
      </w:pPr>
      <w:bookmarkStart w:id="8" w:name="Onze_visie_ped_project"/>
      <w:bookmarkStart w:id="9" w:name="_Ref66442784"/>
      <w:bookmarkEnd w:id="8"/>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6DB1"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rPr>
          <w:rFonts w:ascii="Garamond" w:eastAsia="Times New Roman" w:hAnsi="Garamond" w:cs="Times New Roman"/>
          <w:color w:val="auto"/>
          <w:spacing w:val="-5"/>
          <w:sz w:val="24"/>
          <w:lang w:val="nl-NL"/>
        </w:rPr>
        <w:alias w:val="Licht hier het schooleigen pedagogisch opvoedingsproject toe"/>
        <w:tag w:val="Licht hier het schooleigen pedagogisch opvoedingsproject toe"/>
        <w:id w:val="129286077"/>
        <w:placeholder>
          <w:docPart w:val="211D9EA3B3E44EF59B08F0F1FF1A9C8B"/>
        </w:placeholder>
        <w15:color w:val="A8AF37"/>
      </w:sdtPr>
      <w:sdtEndPr>
        <w:rPr>
          <w:rFonts w:ascii="Trebuchet MS" w:eastAsiaTheme="minorHAnsi" w:hAnsi="Trebuchet MS" w:cstheme="minorBidi"/>
          <w:color w:val="262626" w:themeColor="text1" w:themeTint="D9"/>
          <w:spacing w:val="0"/>
          <w:sz w:val="20"/>
          <w:lang w:val="nl-BE"/>
        </w:rPr>
      </w:sdtEndPr>
      <w:sdtContent>
        <w:p w14:paraId="0DCE28A0" w14:textId="36DC29F7" w:rsidR="004430A5" w:rsidRPr="001953C0" w:rsidRDefault="004430A5" w:rsidP="002668A1">
          <w:r w:rsidRPr="001953C0">
            <w:t xml:space="preserve">Het pedagogisch project van onze school is ingebed in het project van de katholieke dialoogschool. </w:t>
          </w:r>
        </w:p>
        <w:p w14:paraId="38F93FA4" w14:textId="77777777" w:rsidR="004430A5" w:rsidRPr="001953C0" w:rsidRDefault="004430A5" w:rsidP="00325F08">
          <w:pPr>
            <w:jc w:val="both"/>
          </w:pPr>
          <w:r w:rsidRPr="001953C0">
            <w:t>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4FA5AEE9" w14:textId="77777777" w:rsidR="004430A5" w:rsidRPr="001953C0" w:rsidRDefault="004430A5" w:rsidP="00552A64">
          <w:pPr>
            <w:rPr>
              <w:lang w:val="nl-NL"/>
            </w:rPr>
          </w:pPr>
        </w:p>
        <w:p w14:paraId="16EF106A" w14:textId="77777777" w:rsidR="001953C0" w:rsidRPr="001953C0" w:rsidRDefault="001953C0" w:rsidP="00325F08">
          <w:pPr>
            <w:jc w:val="both"/>
          </w:pPr>
          <w:r w:rsidRPr="001953C0">
            <w:t>Elk opvoedingsproject formuleert ‘waarden’ en ‘idealen’ en steunt op een bepaalde visie op de mens. Voor ons is dat het christelijk mensbeeld. Dat heeft wel veel gemeenschappelijk met andere levensbeschouwingen, maar ook een specifieke eigenheid, die kansen biedt tot integrale persoonsvorming. Hierbij moet men altijd rekening houden met ieders eigen aard (groeitempo, talenten en zwakheden) en de omstandigheden die iedereen ‘krijgt’ - en niet kiest - , in goede en kwade zin.</w:t>
          </w:r>
        </w:p>
        <w:p w14:paraId="6C55751E" w14:textId="77777777" w:rsidR="001953C0" w:rsidRPr="001953C0" w:rsidRDefault="001953C0" w:rsidP="00325F08">
          <w:pPr>
            <w:spacing w:after="120"/>
            <w:jc w:val="both"/>
          </w:pPr>
          <w:r w:rsidRPr="001953C0">
            <w:rPr>
              <w:b/>
              <w:bCs/>
            </w:rPr>
            <w:t>VIER DIMENSIES</w:t>
          </w:r>
          <w:r w:rsidRPr="001953C0">
            <w:t xml:space="preserve"> komen voortdurend aan bod:</w:t>
          </w:r>
        </w:p>
        <w:p w14:paraId="257AEC19" w14:textId="77777777" w:rsidR="001953C0" w:rsidRPr="001953C0" w:rsidRDefault="001953C0" w:rsidP="001953C0">
          <w:pPr>
            <w:pStyle w:val="Lijstnummering"/>
            <w:tabs>
              <w:tab w:val="num" w:pos="1134"/>
            </w:tabs>
            <w:rPr>
              <w:rFonts w:ascii="Trebuchet MS" w:hAnsi="Trebuchet MS"/>
              <w:sz w:val="20"/>
            </w:rPr>
          </w:pPr>
          <w:r w:rsidRPr="001953C0">
            <w:rPr>
              <w:rFonts w:ascii="Trebuchet MS" w:hAnsi="Trebuchet MS"/>
              <w:sz w:val="20"/>
            </w:rPr>
            <w:t>ONTWIKKELING VAN HET IK TOT EEN PERSOON</w:t>
          </w:r>
        </w:p>
        <w:p w14:paraId="77C039A5" w14:textId="77777777" w:rsidR="001953C0" w:rsidRPr="001953C0" w:rsidRDefault="001953C0" w:rsidP="001953C0">
          <w:pPr>
            <w:pStyle w:val="Lijstnummering"/>
            <w:tabs>
              <w:tab w:val="num" w:pos="1134"/>
            </w:tabs>
            <w:rPr>
              <w:rFonts w:ascii="Trebuchet MS" w:hAnsi="Trebuchet MS"/>
              <w:sz w:val="20"/>
            </w:rPr>
          </w:pPr>
          <w:r w:rsidRPr="001953C0">
            <w:rPr>
              <w:rFonts w:ascii="Trebuchet MS" w:hAnsi="Trebuchet MS"/>
              <w:sz w:val="20"/>
            </w:rPr>
            <w:t>ZICH ONTWIKKELEN MET EN VOOR ANDEREN</w:t>
          </w:r>
        </w:p>
        <w:p w14:paraId="2470627C" w14:textId="77777777" w:rsidR="001953C0" w:rsidRPr="001953C0" w:rsidRDefault="001953C0" w:rsidP="001953C0">
          <w:pPr>
            <w:pStyle w:val="Lijstnummering"/>
            <w:tabs>
              <w:tab w:val="num" w:pos="1134"/>
            </w:tabs>
            <w:jc w:val="left"/>
            <w:rPr>
              <w:rFonts w:ascii="Trebuchet MS" w:hAnsi="Trebuchet MS"/>
              <w:sz w:val="20"/>
            </w:rPr>
          </w:pPr>
          <w:r w:rsidRPr="001953C0">
            <w:rPr>
              <w:rFonts w:ascii="Trebuchet MS" w:hAnsi="Trebuchet MS"/>
              <w:sz w:val="20"/>
            </w:rPr>
            <w:t>VERBONDENHEID MET NATUUR EN KOSMOS EN VERANTWOORDE OMGANG MET DE SCHEPPING</w:t>
          </w:r>
        </w:p>
        <w:p w14:paraId="067EE61F" w14:textId="77777777" w:rsidR="001953C0" w:rsidRPr="001953C0" w:rsidRDefault="001953C0" w:rsidP="00325F08">
          <w:pPr>
            <w:pStyle w:val="Lijstnummering"/>
            <w:tabs>
              <w:tab w:val="num" w:pos="1134"/>
            </w:tabs>
            <w:spacing w:after="200"/>
            <w:ind w:left="1140"/>
            <w:jc w:val="left"/>
            <w:rPr>
              <w:rFonts w:ascii="Trebuchet MS" w:hAnsi="Trebuchet MS"/>
              <w:sz w:val="20"/>
            </w:rPr>
          </w:pPr>
          <w:r w:rsidRPr="001953C0">
            <w:rPr>
              <w:rFonts w:ascii="Trebuchet MS" w:hAnsi="Trebuchet MS"/>
              <w:sz w:val="20"/>
            </w:rPr>
            <w:t>ZIN VOOR HET TRANSCENDENTE - EIGENTIJDSE GELOOFSOPVOEDING</w:t>
          </w:r>
        </w:p>
        <w:p w14:paraId="4D4EFA25" w14:textId="77777777" w:rsidR="001953C0" w:rsidRPr="001953C0" w:rsidRDefault="001953C0" w:rsidP="00325F08">
          <w:pPr>
            <w:jc w:val="both"/>
          </w:pPr>
          <w:r w:rsidRPr="001953C0">
            <w:t>Deze vier dimensies zijn op elkaar betrokken in het kader van een integrale persoonsvorming, maar de vierde dimensie geeft aan ons opvoedingsproject een eigen kracht en dynamiek.</w:t>
          </w:r>
        </w:p>
        <w:p w14:paraId="4EE65B95" w14:textId="772FA87D" w:rsidR="001953C0" w:rsidRDefault="001953C0" w:rsidP="00552A64"/>
        <w:p w14:paraId="7A5FA88F" w14:textId="77777777" w:rsidR="002668A1" w:rsidRPr="001953C0" w:rsidRDefault="002668A1" w:rsidP="00552A64"/>
        <w:p w14:paraId="2408F9D7" w14:textId="77777777" w:rsidR="001953C0" w:rsidRPr="001953C0" w:rsidRDefault="001953C0" w:rsidP="001953C0">
          <w:pPr>
            <w:pStyle w:val="Kop2"/>
            <w:numPr>
              <w:ilvl w:val="0"/>
              <w:numId w:val="0"/>
            </w:numPr>
            <w:ind w:left="737" w:hanging="737"/>
            <w:rPr>
              <w:szCs w:val="20"/>
            </w:rPr>
          </w:pPr>
          <w:bookmarkStart w:id="10" w:name="_Toc535771652"/>
          <w:bookmarkStart w:id="11" w:name="_Toc536191992"/>
          <w:bookmarkStart w:id="12" w:name="_Toc536192083"/>
          <w:bookmarkStart w:id="13" w:name="_Toc536192120"/>
          <w:bookmarkStart w:id="14" w:name="_Toc43804775"/>
          <w:r w:rsidRPr="001953C0">
            <w:rPr>
              <w:szCs w:val="20"/>
            </w:rPr>
            <w:t>2.1. Ontwikkeling van het ik tot een persoon</w:t>
          </w:r>
          <w:bookmarkEnd w:id="10"/>
          <w:bookmarkEnd w:id="11"/>
          <w:bookmarkEnd w:id="12"/>
          <w:bookmarkEnd w:id="13"/>
          <w:bookmarkEnd w:id="14"/>
        </w:p>
        <w:p w14:paraId="07656F1F" w14:textId="77777777" w:rsidR="001953C0" w:rsidRPr="001953C0" w:rsidRDefault="001953C0" w:rsidP="00325F08">
          <w:pPr>
            <w:jc w:val="both"/>
          </w:pPr>
          <w:r w:rsidRPr="001953C0">
            <w:t xml:space="preserve">Deze dimensie is gericht op de totale persoonlijkheidsontwikkeling van de aan ons toevertrouwde kinderen. De school begeleidt haar leerlingen op weg naar diepere zelfkennis en stimuleert het opnemen van verantwoordelijkheid voor de persoonlijke groei. Ze besteedt daarbij speciale zorg aan de oriëntatie op zingeving (vierde dimensie). Daartoe zal de school een veelzijdige vorming aanbieden, waarin de verschillende cultuur- en vormingscomponenten aanwezig zijn. De school zal, met respect voor de leerplannen, waken over een evenwichtig aanbod. Vanuit de breedmaatschappelijke doelstelling van levenslang leren, is het aangewezen tijdig en kritisch in te </w:t>
          </w:r>
          <w:r w:rsidRPr="001953C0">
            <w:lastRenderedPageBreak/>
            <w:t>spelen op wat zich aandient in een snel evoluerende samenleving. Hierin zal dan de dynamiek van de school herkenbaar zijn.</w:t>
          </w:r>
        </w:p>
        <w:p w14:paraId="5964ACB6" w14:textId="77777777" w:rsidR="001953C0" w:rsidRPr="001953C0" w:rsidRDefault="001953C0" w:rsidP="00325F08">
          <w:pPr>
            <w:jc w:val="both"/>
          </w:pPr>
          <w:r w:rsidRPr="001953C0">
            <w:t xml:space="preserve">Op deze manier realiseert onze school de hoofddoelstellingen van het onderwijs, zoals kernachtig verwoord in de Opdrachtverklaring van het katholiek onderwijs in Vlaanderen: </w:t>
          </w:r>
        </w:p>
        <w:p w14:paraId="0642A1A8" w14:textId="77777777" w:rsidR="001953C0" w:rsidRPr="001953C0" w:rsidRDefault="001953C0" w:rsidP="00325F08">
          <w:pPr>
            <w:jc w:val="both"/>
            <w:rPr>
              <w:i/>
              <w:iCs/>
            </w:rPr>
          </w:pPr>
          <w:r w:rsidRPr="001953C0">
            <w:rPr>
              <w:i/>
              <w:iCs/>
            </w:rPr>
            <w:t>De katholieke school streeft de totale vorming van de persoon na. De ontplooiing van hoofd, hart en handen staat daarin centraal.</w:t>
          </w:r>
        </w:p>
        <w:p w14:paraId="45404DD9" w14:textId="77777777" w:rsidR="001953C0" w:rsidRPr="001953C0" w:rsidRDefault="001953C0" w:rsidP="00325F08">
          <w:pPr>
            <w:jc w:val="both"/>
          </w:pPr>
          <w:r w:rsidRPr="001953C0">
            <w:t xml:space="preserve">Onze school wil leerlingen begeleiden in de ontwikkeling van hun denken, hun waardebesef en gevoelsleven, hun lichamelijke en motorische ontwikkeling. Daartoe gebruikt onze school verschillende werkvormen. In de nieuwe onderwijskundige visies wordt leren meer als een sociaal gebeuren beschouwd dan als een ‘soloactiviteit’, meer als een interactie dan als een passief opnemen (van leerstof); om een optimale leerwinst te verkrijgen, moet het vormingsaanbod aansluiten bij de reële voorkennis en leefwereld van de leerling. </w:t>
          </w:r>
        </w:p>
        <w:p w14:paraId="4EF750ED" w14:textId="77777777" w:rsidR="001953C0" w:rsidRPr="001953C0" w:rsidRDefault="001953C0" w:rsidP="00325F08">
          <w:pPr>
            <w:jc w:val="both"/>
          </w:pPr>
          <w:r w:rsidRPr="001953C0">
            <w:t xml:space="preserve">In de ontwikkeling van het ik tot een persoon komen de volgende drie gebieden steeds terug: </w:t>
          </w:r>
          <w:r w:rsidRPr="001953C0">
            <w:rPr>
              <w:u w:val="single"/>
            </w:rPr>
            <w:t>cognitieve ontwikkeling</w:t>
          </w:r>
          <w:r w:rsidRPr="001953C0">
            <w:t xml:space="preserve">, </w:t>
          </w:r>
          <w:r w:rsidRPr="001953C0">
            <w:rPr>
              <w:u w:val="single"/>
            </w:rPr>
            <w:t>dynamisch-affectieve ontwikkeling</w:t>
          </w:r>
          <w:r w:rsidRPr="001953C0">
            <w:t xml:space="preserve">, </w:t>
          </w:r>
          <w:r w:rsidRPr="001953C0">
            <w:rPr>
              <w:u w:val="single"/>
            </w:rPr>
            <w:t>lichamelijk-motorische ontwikkeling</w:t>
          </w:r>
          <w:r w:rsidRPr="001953C0">
            <w:t>.</w:t>
          </w:r>
        </w:p>
        <w:p w14:paraId="00E87ECD" w14:textId="77777777" w:rsidR="001953C0" w:rsidRPr="001953C0" w:rsidRDefault="001953C0" w:rsidP="001953C0">
          <w:pPr>
            <w:widowControl w:val="0"/>
            <w:spacing w:before="240"/>
            <w:jc w:val="both"/>
            <w:rPr>
              <w:rStyle w:val="Nadruk"/>
              <w:rFonts w:ascii="Trebuchet MS" w:hAnsi="Trebuchet MS"/>
              <w:i/>
              <w:sz w:val="20"/>
            </w:rPr>
          </w:pPr>
          <w:r w:rsidRPr="001953C0">
            <w:rPr>
              <w:rStyle w:val="Nadruk"/>
              <w:rFonts w:ascii="Trebuchet MS" w:hAnsi="Trebuchet MS"/>
              <w:i/>
              <w:sz w:val="20"/>
            </w:rPr>
            <w:t>Cognitieve ontwikkeling</w:t>
          </w:r>
        </w:p>
        <w:p w14:paraId="725524C2" w14:textId="77777777" w:rsidR="001953C0" w:rsidRPr="001953C0" w:rsidRDefault="001953C0" w:rsidP="00325F08">
          <w:pPr>
            <w:jc w:val="both"/>
          </w:pPr>
          <w:r w:rsidRPr="001953C0">
            <w:t>Onder cognitieve vorming verstaan we het verwerven en verwerken van informatie met het oog op het uitbreiden van iemands parate kennis, inzicht, denk- en probleemoplossende vaardigheden. Dit betekent tevens juist en vlot leren denken en oordelen, geholpen door de taal in al haar vormen (verbaal, mathematisch, symbolisch, technisch, ...) en door de ontwikkeling van het geheugen. Niet alleen de kwaliteit van de informatie speelt daarbij een rol, maar ook de wijze waarop elke persoon de mogelijkheid krijgt die kennis te verwerken volgens een eigen tempo en leerstijl. Het nadenken over het eigen leerproces (metacognitie) is een wezenlijk onderdeel van een effectieve, cognitieve ontwikkeling.</w:t>
          </w:r>
        </w:p>
        <w:p w14:paraId="47701FB6" w14:textId="77777777" w:rsidR="001953C0" w:rsidRPr="001953C0" w:rsidRDefault="001953C0" w:rsidP="001953C0">
          <w:pPr>
            <w:widowControl w:val="0"/>
            <w:spacing w:before="240"/>
            <w:jc w:val="both"/>
            <w:rPr>
              <w:rStyle w:val="Nadruk"/>
              <w:rFonts w:ascii="Trebuchet MS" w:hAnsi="Trebuchet MS"/>
              <w:i/>
              <w:sz w:val="20"/>
            </w:rPr>
          </w:pPr>
          <w:r w:rsidRPr="001953C0">
            <w:rPr>
              <w:rStyle w:val="Nadruk"/>
              <w:rFonts w:ascii="Trebuchet MS" w:hAnsi="Trebuchet MS"/>
              <w:i/>
              <w:sz w:val="20"/>
            </w:rPr>
            <w:t>Dynamisch-affectieve ontwikkeling</w:t>
          </w:r>
        </w:p>
        <w:p w14:paraId="337D6A73" w14:textId="77777777" w:rsidR="001953C0" w:rsidRPr="001953C0" w:rsidRDefault="001953C0" w:rsidP="002668A1">
          <w:pPr>
            <w:spacing w:after="120"/>
            <w:jc w:val="both"/>
          </w:pPr>
          <w:r w:rsidRPr="001953C0">
            <w:t>De dynamisch-affectieve opvoeding willen wij benaderen vanuit twee invalshoeken:</w:t>
          </w:r>
        </w:p>
        <w:p w14:paraId="6D6995BE" w14:textId="77777777" w:rsidR="001953C0" w:rsidRPr="001953C0" w:rsidRDefault="001953C0" w:rsidP="00785948">
          <w:pPr>
            <w:pStyle w:val="Lijstnummering"/>
            <w:tabs>
              <w:tab w:val="num" w:pos="1134"/>
            </w:tabs>
            <w:spacing w:line="312" w:lineRule="auto"/>
            <w:ind w:left="1140" w:right="-2"/>
            <w:rPr>
              <w:rFonts w:ascii="Trebuchet MS" w:hAnsi="Trebuchet MS"/>
              <w:sz w:val="20"/>
            </w:rPr>
          </w:pPr>
          <w:r w:rsidRPr="001953C0">
            <w:rPr>
              <w:rFonts w:ascii="Trebuchet MS" w:hAnsi="Trebuchet MS"/>
              <w:sz w:val="20"/>
            </w:rPr>
            <w:t>het dynamische houdt in dat elke persoon zich leert inzetten voor een bepaald doel. Niet alleen creativiteit en doorzettingsvermogen, maar ook durf en efficiëntie spelen daarbij een belangrijke rol.</w:t>
          </w:r>
        </w:p>
        <w:p w14:paraId="06A27D4F" w14:textId="77777777" w:rsidR="001953C0" w:rsidRPr="001953C0" w:rsidRDefault="001953C0" w:rsidP="00785948">
          <w:pPr>
            <w:pStyle w:val="Lijstnummering"/>
            <w:tabs>
              <w:tab w:val="clear" w:pos="1215"/>
              <w:tab w:val="num" w:pos="1134"/>
            </w:tabs>
            <w:spacing w:line="312" w:lineRule="auto"/>
            <w:ind w:left="1140" w:right="-2"/>
            <w:rPr>
              <w:rFonts w:ascii="Trebuchet MS" w:hAnsi="Trebuchet MS"/>
              <w:sz w:val="20"/>
            </w:rPr>
          </w:pPr>
          <w:r w:rsidRPr="001953C0">
            <w:rPr>
              <w:rFonts w:ascii="Trebuchet MS" w:hAnsi="Trebuchet MS"/>
              <w:sz w:val="20"/>
            </w:rPr>
            <w:t>het affectieve nodigt uit tot het cultiveren van een brede belangstelling voor mens en wereld, een positief zelfbeeld en een harmonieus gevoelsleven. De ontwikkeling van het ethisch gevoel en de vorming van het geweten zijn hierbij elementaire aspecten.</w:t>
          </w:r>
        </w:p>
        <w:p w14:paraId="22ADE6BD" w14:textId="77777777" w:rsidR="001953C0" w:rsidRPr="001953C0" w:rsidRDefault="001953C0" w:rsidP="001953C0">
          <w:pPr>
            <w:widowControl w:val="0"/>
            <w:spacing w:before="240"/>
            <w:jc w:val="both"/>
            <w:rPr>
              <w:rStyle w:val="Nadruk"/>
              <w:rFonts w:ascii="Trebuchet MS" w:hAnsi="Trebuchet MS"/>
              <w:i/>
              <w:sz w:val="20"/>
            </w:rPr>
          </w:pPr>
          <w:r w:rsidRPr="001953C0">
            <w:rPr>
              <w:rStyle w:val="Nadruk"/>
              <w:rFonts w:ascii="Trebuchet MS" w:hAnsi="Trebuchet MS"/>
              <w:i/>
              <w:sz w:val="20"/>
            </w:rPr>
            <w:t>Lichamelijk-motorische ontwikkeling</w:t>
          </w:r>
        </w:p>
        <w:p w14:paraId="0479AC7E" w14:textId="634C0C82" w:rsidR="001953C0" w:rsidRDefault="001953C0" w:rsidP="002668A1">
          <w:pPr>
            <w:jc w:val="both"/>
          </w:pPr>
          <w:r w:rsidRPr="001953C0">
            <w:t>De lichamelijk-motorische opvoeding richt zich niet alleen op de zorg voor het eigen lichaam, maar ook op de ontwikkeling van de (re)creatieve motorische vaardigheden.</w:t>
          </w:r>
        </w:p>
        <w:p w14:paraId="7788B4E2" w14:textId="77777777" w:rsidR="001953C0" w:rsidRPr="001953C0" w:rsidRDefault="001953C0" w:rsidP="001953C0">
          <w:pPr>
            <w:pStyle w:val="Plattetekst"/>
            <w:rPr>
              <w:rFonts w:ascii="Trebuchet MS" w:hAnsi="Trebuchet MS"/>
              <w:sz w:val="20"/>
            </w:rPr>
          </w:pPr>
        </w:p>
        <w:p w14:paraId="4ADB0A5B" w14:textId="77777777" w:rsidR="001953C0" w:rsidRPr="001953C0" w:rsidRDefault="001953C0" w:rsidP="002668A1">
          <w:pPr>
            <w:jc w:val="both"/>
            <w:rPr>
              <w:iCs/>
            </w:rPr>
          </w:pPr>
          <w:r w:rsidRPr="001953C0">
            <w:rPr>
              <w:iCs/>
            </w:rPr>
            <w:t xml:space="preserve">Al deze aspecten van de opvoeding moeten gestalte krijgen in dialoog met de leerlingen en de ouders. Het openen en openhouden </w:t>
          </w:r>
          <w:r w:rsidRPr="002668A1">
            <w:t>van</w:t>
          </w:r>
          <w:r w:rsidRPr="001953C0">
            <w:rPr>
              <w:iCs/>
            </w:rPr>
            <w:t xml:space="preserve"> die communicatie kan zelf als een getuigenis van het opvoedingsproject beschouwd worden. Ze maakt de gerichtheid op het welbevinden van de anderen zichtbaar: erkenning en vertrouwen geven, ondersteuning en verzoening brengen.</w:t>
          </w:r>
        </w:p>
        <w:p w14:paraId="3B43F07D" w14:textId="40F2B3DD" w:rsidR="001953C0" w:rsidRDefault="001953C0" w:rsidP="002668A1">
          <w:pPr>
            <w:jc w:val="both"/>
          </w:pPr>
          <w:r w:rsidRPr="001953C0">
            <w:lastRenderedPageBreak/>
            <w:t>De school zal dus inspanningen doen om via het vormingsaanbod de leerling te laten groeien tot een harmonisch ontwikkeld persoon. Ze zal zorgen voor een krachtige leeromgeving in haar verschillende aspecten en als organisatie oog hebben voor het eigen leren. Ze zal zorg besteden aan de uitbouw van voldoende contact</w:t>
          </w:r>
          <w:r>
            <w:t>mogelijkheden met lage drempel.</w:t>
          </w:r>
        </w:p>
        <w:p w14:paraId="39EAFE87" w14:textId="77777777" w:rsidR="001953C0" w:rsidRPr="001953C0" w:rsidRDefault="001953C0" w:rsidP="001953C0">
          <w:pPr>
            <w:pStyle w:val="Plattetekst"/>
            <w:rPr>
              <w:rFonts w:ascii="Trebuchet MS" w:hAnsi="Trebuchet MS"/>
              <w:sz w:val="20"/>
            </w:rPr>
          </w:pPr>
        </w:p>
        <w:p w14:paraId="386DC493" w14:textId="0F045797" w:rsidR="001953C0" w:rsidRPr="001953C0" w:rsidRDefault="001953C0" w:rsidP="001953C0">
          <w:pPr>
            <w:pStyle w:val="Kop2"/>
            <w:numPr>
              <w:ilvl w:val="0"/>
              <w:numId w:val="0"/>
            </w:numPr>
            <w:ind w:left="737" w:hanging="737"/>
            <w:rPr>
              <w:szCs w:val="20"/>
            </w:rPr>
          </w:pPr>
          <w:bookmarkStart w:id="15" w:name="_Toc535771655"/>
          <w:bookmarkStart w:id="16" w:name="_Toc536191995"/>
          <w:bookmarkStart w:id="17" w:name="_Toc536192086"/>
          <w:bookmarkStart w:id="18" w:name="_Toc536192123"/>
          <w:bookmarkStart w:id="19" w:name="_Toc43804776"/>
          <w:r w:rsidRPr="001953C0">
            <w:rPr>
              <w:szCs w:val="20"/>
            </w:rPr>
            <w:t>2.2. Zich ontwikkelen met en voor anderen</w:t>
          </w:r>
          <w:bookmarkEnd w:id="15"/>
          <w:bookmarkEnd w:id="16"/>
          <w:bookmarkEnd w:id="17"/>
          <w:bookmarkEnd w:id="18"/>
          <w:bookmarkEnd w:id="19"/>
        </w:p>
        <w:p w14:paraId="661B1B15" w14:textId="2C434E38" w:rsidR="001953C0" w:rsidRDefault="001953C0" w:rsidP="002668A1">
          <w:pPr>
            <w:jc w:val="both"/>
          </w:pPr>
          <w:r w:rsidRPr="001953C0">
            <w:t>De sociale dimensie van ons opvoedingsproject legt de klemtoon op een verantwoord samenleven met de medemens. Deze dimensie impliceert o.m. openheid, ontvankelijkheid, belangeloze inzet, solidariteit, respect, … Het spreekt voor zich dat de school hierbij een belangrijke voorbeeldfunctie heeft.</w:t>
          </w:r>
        </w:p>
        <w:p w14:paraId="2D1C8E91" w14:textId="77777777" w:rsidR="001953C0" w:rsidRPr="001953C0" w:rsidRDefault="001953C0" w:rsidP="001953C0">
          <w:pPr>
            <w:pStyle w:val="Plattetekst"/>
            <w:widowControl w:val="0"/>
            <w:rPr>
              <w:rFonts w:ascii="Trebuchet MS" w:hAnsi="Trebuchet MS"/>
              <w:sz w:val="20"/>
            </w:rPr>
          </w:pPr>
        </w:p>
        <w:p w14:paraId="38EAF31C" w14:textId="77777777" w:rsidR="001953C0" w:rsidRPr="001953C0" w:rsidRDefault="001953C0" w:rsidP="001953C0">
          <w:pPr>
            <w:pStyle w:val="Kop2"/>
            <w:numPr>
              <w:ilvl w:val="0"/>
              <w:numId w:val="0"/>
            </w:numPr>
            <w:ind w:left="737" w:hanging="737"/>
            <w:rPr>
              <w:szCs w:val="20"/>
            </w:rPr>
          </w:pPr>
          <w:bookmarkStart w:id="20" w:name="_Toc535771658"/>
          <w:bookmarkStart w:id="21" w:name="_Toc536191998"/>
          <w:bookmarkStart w:id="22" w:name="_Toc536192089"/>
          <w:bookmarkStart w:id="23" w:name="_Toc536192126"/>
          <w:bookmarkStart w:id="24" w:name="_Toc43804777"/>
          <w:r w:rsidRPr="001953C0">
            <w:rPr>
              <w:szCs w:val="20"/>
            </w:rPr>
            <w:t>2.3. Verbondenheid met natuur en kosmos en verantwoorde omgang met schepping</w:t>
          </w:r>
          <w:bookmarkEnd w:id="20"/>
          <w:bookmarkEnd w:id="21"/>
          <w:bookmarkEnd w:id="22"/>
          <w:bookmarkEnd w:id="23"/>
          <w:bookmarkEnd w:id="24"/>
        </w:p>
        <w:p w14:paraId="287D4407" w14:textId="77777777" w:rsidR="001953C0" w:rsidRPr="001953C0" w:rsidRDefault="001953C0" w:rsidP="002668A1">
          <w:pPr>
            <w:jc w:val="both"/>
            <w:rPr>
              <w:i/>
              <w:iCs/>
            </w:rPr>
          </w:pPr>
          <w:r w:rsidRPr="001953C0">
            <w:t xml:space="preserve">Voor christenen zijn het leven en de schepping een geschenk, een gave van God waarbij God de mens meteen de verantwoordelijkheid en de zorg geeft voor de heelheid van de schepping en het goed beheer ervan. </w:t>
          </w:r>
          <w:r w:rsidRPr="001953C0">
            <w:rPr>
              <w:i/>
              <w:iCs/>
            </w:rPr>
            <w:t>De mens is de rentmeester van Gods schepping.</w:t>
          </w:r>
        </w:p>
        <w:p w14:paraId="68A785A0" w14:textId="4833D36F" w:rsidR="001953C0" w:rsidRDefault="001953C0" w:rsidP="002668A1">
          <w:pPr>
            <w:jc w:val="both"/>
          </w:pPr>
          <w:r w:rsidRPr="001953C0">
            <w:t>De mens heeft een dubbele relatie met de kosmos: hij is er een deel van, maar tegelijk exploreert en beheert hij de kosmos door zijn zelfbewustzijn, zijn vaardigheden en vermogens. Dat geeft hem een grote verantwoordelijkheid t.a.v. de huidige en toekomstige bewoners. Die verantwoordelijkheid willen wij in ons opvoedingsproject beklemtonen samen met een houding van verwondering, bewondering en dankbaarheid om de rijkdom, de verscheidenheid en de schoonheid van de kosmos die ons gegeven is. De mens mag voluit van de schepping genieten maar moet er tegelijk verantwoord en zorgzaam mee omgaan en ze ten dienste stellen van de mensheid: zowel de huidige als toekomstige generaties hebben recht op een leefbare wereld. De kwaliteit van het bestaan is in grote mate verbonden met de manier waarop de mens omgaat met de kosmos.</w:t>
          </w:r>
        </w:p>
        <w:p w14:paraId="07431BE6" w14:textId="77777777" w:rsidR="001953C0" w:rsidRPr="001953C0" w:rsidRDefault="001953C0" w:rsidP="001953C0">
          <w:pPr>
            <w:pStyle w:val="Plattetekst"/>
            <w:rPr>
              <w:rFonts w:ascii="Trebuchet MS" w:hAnsi="Trebuchet MS"/>
              <w:sz w:val="20"/>
            </w:rPr>
          </w:pPr>
        </w:p>
        <w:p w14:paraId="7DBE3718" w14:textId="77777777" w:rsidR="001953C0" w:rsidRPr="001953C0" w:rsidRDefault="001953C0" w:rsidP="001953C0">
          <w:pPr>
            <w:pStyle w:val="Kop2"/>
            <w:numPr>
              <w:ilvl w:val="0"/>
              <w:numId w:val="0"/>
            </w:numPr>
            <w:ind w:left="737" w:hanging="737"/>
            <w:rPr>
              <w:szCs w:val="20"/>
            </w:rPr>
          </w:pPr>
          <w:bookmarkStart w:id="25" w:name="_Toc536192001"/>
          <w:bookmarkStart w:id="26" w:name="_Toc536192092"/>
          <w:bookmarkStart w:id="27" w:name="_Toc536192129"/>
          <w:bookmarkStart w:id="28" w:name="_Toc535771661"/>
          <w:bookmarkStart w:id="29" w:name="_Toc43804778"/>
          <w:r w:rsidRPr="001953C0">
            <w:rPr>
              <w:szCs w:val="20"/>
            </w:rPr>
            <w:t>2.4. Zin voor het transcendente - Eigentijdse geloofsopvoeding</w:t>
          </w:r>
          <w:bookmarkEnd w:id="25"/>
          <w:bookmarkEnd w:id="26"/>
          <w:bookmarkEnd w:id="27"/>
          <w:bookmarkEnd w:id="28"/>
          <w:bookmarkEnd w:id="29"/>
        </w:p>
        <w:p w14:paraId="05548A1C" w14:textId="77777777" w:rsidR="001953C0" w:rsidRPr="001953C0" w:rsidRDefault="001953C0" w:rsidP="002668A1">
          <w:pPr>
            <w:jc w:val="both"/>
          </w:pPr>
          <w:r w:rsidRPr="001953C0">
            <w:t>Een van de meest wezenlijke en specifieke kenmerken van de mens, is zijn mogelijkheid tot nadenken over de uiteindelijke bestemming van zichzelf en de hele mensheid. Daarmee geeft hij richting aan zijn leven en past hij zich in de geschiedenis in. Dit perspectief geeft hem een verleden en een toekomst. Zijn vermogen om vooruit te denken en terug te kijken geeft hem troost en herinnering, perspectief en hoop. Volwaardige opvoeding betekent dat wij jonge mensen begeleiden in de reflectie over deze fundamentele vragen, die het denken doet uitstijgen (transcenderen) boven het leven van alledag en wat ons daarin bindt en afstoot, boeit en kwetst, groot en klein maakt.</w:t>
          </w:r>
        </w:p>
        <w:p w14:paraId="1743075A" w14:textId="77777777" w:rsidR="001953C0" w:rsidRPr="001953C0" w:rsidRDefault="001953C0" w:rsidP="002668A1">
          <w:pPr>
            <w:jc w:val="both"/>
          </w:pPr>
          <w:r w:rsidRPr="001953C0">
            <w:t>Vanuit een gelovige visie gaat de transcendentie van twee kanten uit: de mens en God.</w:t>
          </w:r>
        </w:p>
        <w:p w14:paraId="017DBD7F" w14:textId="6518354C" w:rsidR="001953C0" w:rsidRPr="001953C0" w:rsidRDefault="001953C0" w:rsidP="002668A1">
          <w:pPr>
            <w:jc w:val="both"/>
          </w:pPr>
          <w:r w:rsidRPr="001953C0">
            <w:t xml:space="preserve">In de wereld, in de natuur, in onze menselijke ervaring (gebeurtenissen, relaties) wijzen sporen naar de goddelijke werkelijkheid en tezelfdertijd is er God die zich openbaart langs mensen, bovenal in zijn Zoon Jezus en de </w:t>
          </w:r>
          <w:r w:rsidR="0074255D" w:rsidRPr="001953C0">
            <w:t>Bijbelse</w:t>
          </w:r>
          <w:r w:rsidRPr="001953C0">
            <w:t xml:space="preserve"> boodschap. De openheid en gevoeligheid van deze wondere, dubbele relatie tussen God en de mens is niet voor de hand liggend. De stap naar het gelovig aanvoelen en inpassen ervan in het eigen leven moet gebeuren via een eigentijdse geloofsopvoeding.</w:t>
          </w:r>
        </w:p>
        <w:p w14:paraId="40FA7BF2" w14:textId="2F79EC22" w:rsidR="00825E27" w:rsidRPr="001953C0" w:rsidRDefault="001953C0" w:rsidP="002668A1">
          <w:pPr>
            <w:jc w:val="both"/>
          </w:pPr>
          <w:r w:rsidRPr="001953C0">
            <w:lastRenderedPageBreak/>
            <w:t>De school zal zich dus permanent moeten afvragen hoe ze de zin voor het transcendente in de integrale persoonsvorming van kinderen zal ter sprake brengen en ontwikkelen. Daarvoor heeft de school een duidelijke en krachtige inspiratiebron: de Blijde Boodschap. Die zal de school trachten over te brengen op een niet-doctrinaire wijze, maar ze zal er wel om bekommerd zijn deze boodschap in</w:t>
          </w:r>
          <w:r w:rsidR="00D13B00">
            <w:t xml:space="preserve"> al haar volheid aan te reiken.</w:t>
          </w:r>
        </w:p>
      </w:sdtContent>
    </w:sdt>
    <w:bookmarkStart w:id="30" w:name="_Ref66442849"/>
    <w:p w14:paraId="0867D777" w14:textId="66B26DE7" w:rsidR="00D13B00" w:rsidRPr="00D13B00" w:rsidRDefault="009D2314" w:rsidP="00D13B00">
      <w:pPr>
        <w:jc w:val="right"/>
        <w:rPr>
          <w:i/>
          <w:iCs/>
          <w:color w:val="AE2081"/>
          <w:sz w:val="18"/>
          <w:szCs w:val="18"/>
        </w:rPr>
      </w:pPr>
      <w:r>
        <w:fldChar w:fldCharType="begin"/>
      </w:r>
      <w:r>
        <w:instrText xml:space="preserve"> HYPERLINK \l "Start" </w:instrText>
      </w:r>
      <w:r>
        <w:fldChar w:fldCharType="separate"/>
      </w:r>
      <w:r w:rsidR="00D13B00" w:rsidRPr="00FD6C69">
        <w:rPr>
          <w:rStyle w:val="Hyperlink"/>
          <w:i/>
          <w:iCs/>
          <w:color w:val="AE2081"/>
          <w:sz w:val="18"/>
          <w:szCs w:val="18"/>
        </w:rPr>
        <w:t>Terug naar overzicht</w:t>
      </w:r>
      <w:r>
        <w:rPr>
          <w:rStyle w:val="Hyperlink"/>
          <w:i/>
          <w:iCs/>
          <w:color w:val="AE2081"/>
          <w:sz w:val="18"/>
          <w:szCs w:val="18"/>
        </w:rPr>
        <w:fldChar w:fldCharType="end"/>
      </w:r>
      <w:bookmarkStart w:id="31" w:name="Engagementsverklaring"/>
      <w:bookmarkEnd w:id="31"/>
    </w:p>
    <w:p w14:paraId="5F81D0AC" w14:textId="4CB532E9" w:rsidR="00C13E46" w:rsidRDefault="00C13E46" w:rsidP="00C13E46">
      <w:pPr>
        <w:pStyle w:val="Plattetekst"/>
        <w:spacing w:before="120"/>
      </w:pPr>
    </w:p>
    <w:p w14:paraId="5E6F05C9" w14:textId="77777777" w:rsidR="00C13E46" w:rsidRDefault="00C13E46" w:rsidP="00C13E46">
      <w:pPr>
        <w:pStyle w:val="Plattetekst"/>
        <w:spacing w:before="120"/>
      </w:pPr>
    </w:p>
    <w:p w14:paraId="122F3C64" w14:textId="77777777" w:rsidR="00C13E46" w:rsidRDefault="00C13E46" w:rsidP="00C13E46">
      <w:pPr>
        <w:pStyle w:val="Plattetekst"/>
        <w:spacing w:before="120"/>
      </w:pPr>
    </w:p>
    <w:p w14:paraId="392C7D01" w14:textId="77777777" w:rsidR="00C13E46" w:rsidRPr="00F518D3" w:rsidRDefault="00C13E46" w:rsidP="00C13E46">
      <w:pPr>
        <w:pStyle w:val="Plattetekst"/>
        <w:pBdr>
          <w:top w:val="single" w:sz="4" w:space="1" w:color="auto"/>
          <w:bottom w:val="single" w:sz="4" w:space="1" w:color="auto"/>
        </w:pBdr>
        <w:spacing w:after="0"/>
        <w:jc w:val="center"/>
        <w:rPr>
          <w:rFonts w:ascii="Arial Black" w:hAnsi="Arial Black"/>
          <w:sz w:val="16"/>
          <w:szCs w:val="16"/>
        </w:rPr>
      </w:pPr>
    </w:p>
    <w:p w14:paraId="7AC45D6F" w14:textId="77777777" w:rsidR="00C13E46" w:rsidRDefault="00C13E46" w:rsidP="00C13E46">
      <w:pPr>
        <w:pStyle w:val="Plattetekst"/>
        <w:pBdr>
          <w:top w:val="single" w:sz="4" w:space="1" w:color="auto"/>
          <w:bottom w:val="single" w:sz="4" w:space="1" w:color="auto"/>
        </w:pBdr>
        <w:spacing w:after="0"/>
        <w:jc w:val="center"/>
        <w:rPr>
          <w:rFonts w:ascii="Arial Black" w:hAnsi="Arial Black"/>
          <w:sz w:val="20"/>
        </w:rPr>
      </w:pPr>
      <w:r w:rsidRPr="00F518D3">
        <w:rPr>
          <w:rFonts w:ascii="Arial Black" w:hAnsi="Arial Black"/>
          <w:sz w:val="20"/>
        </w:rPr>
        <w:t>Leer jongeren hoe ze moeten denken, niet wat ze moeten denken</w:t>
      </w:r>
    </w:p>
    <w:p w14:paraId="5A4175DE" w14:textId="77777777" w:rsidR="00C13E46" w:rsidRDefault="00C13E46" w:rsidP="00C13E46">
      <w:pPr>
        <w:pStyle w:val="Plattetekst"/>
        <w:pBdr>
          <w:top w:val="single" w:sz="4" w:space="1" w:color="auto"/>
          <w:bottom w:val="single" w:sz="4" w:space="1" w:color="auto"/>
        </w:pBdr>
        <w:spacing w:after="0"/>
        <w:jc w:val="right"/>
        <w:rPr>
          <w:rFonts w:ascii="Arial Black" w:hAnsi="Arial Black"/>
          <w:sz w:val="16"/>
          <w:szCs w:val="16"/>
        </w:rPr>
      </w:pPr>
      <w:r w:rsidRPr="00F518D3">
        <w:rPr>
          <w:rFonts w:ascii="Arial Black" w:hAnsi="Arial Black"/>
          <w:sz w:val="16"/>
          <w:szCs w:val="16"/>
        </w:rPr>
        <w:t>(Sidney Sugarman)</w:t>
      </w:r>
    </w:p>
    <w:p w14:paraId="1C5399F2" w14:textId="77777777" w:rsidR="00C13E46" w:rsidRPr="00F518D3" w:rsidRDefault="00C13E46" w:rsidP="00C13E46">
      <w:pPr>
        <w:pStyle w:val="Plattetekst"/>
        <w:pBdr>
          <w:top w:val="single" w:sz="4" w:space="1" w:color="auto"/>
          <w:bottom w:val="single" w:sz="4" w:space="1" w:color="auto"/>
        </w:pBdr>
        <w:spacing w:after="0"/>
        <w:jc w:val="center"/>
        <w:rPr>
          <w:rFonts w:ascii="Arial Black" w:hAnsi="Arial Black"/>
          <w:sz w:val="16"/>
          <w:szCs w:val="16"/>
        </w:rPr>
      </w:pPr>
    </w:p>
    <w:p w14:paraId="5D8D00C5" w14:textId="22D8EC3F" w:rsidR="00C13E46" w:rsidRDefault="00C13E46" w:rsidP="00C13E46">
      <w:pPr>
        <w:pStyle w:val="Plattetekst"/>
        <w:spacing w:before="120"/>
      </w:pPr>
    </w:p>
    <w:p w14:paraId="76EBF364" w14:textId="7BD7E9CB" w:rsidR="00C13E46" w:rsidRDefault="00C13E46" w:rsidP="00C13E46">
      <w:pPr>
        <w:pStyle w:val="Plattetekst"/>
        <w:spacing w:before="120"/>
      </w:pPr>
    </w:p>
    <w:p w14:paraId="69F47342" w14:textId="77777777" w:rsidR="00325F08" w:rsidRDefault="00325F08" w:rsidP="00C13E46">
      <w:pPr>
        <w:pStyle w:val="Plattetekst"/>
        <w:spacing w:before="120"/>
        <w:sectPr w:rsidR="00325F08" w:rsidSect="00ED6D3F">
          <w:headerReference w:type="default" r:id="rId24"/>
          <w:pgSz w:w="11906" w:h="16838" w:code="9"/>
          <w:pgMar w:top="1134" w:right="1418" w:bottom="1134" w:left="1418" w:header="709" w:footer="340" w:gutter="0"/>
          <w:cols w:space="708"/>
          <w:titlePg/>
          <w:docGrid w:linePitch="360"/>
        </w:sectPr>
      </w:pPr>
    </w:p>
    <w:p w14:paraId="561F9B44" w14:textId="612C3775" w:rsidR="00163E05" w:rsidRPr="00EA3D92" w:rsidRDefault="00163E05" w:rsidP="00325F08">
      <w:pPr>
        <w:pStyle w:val="Kop1"/>
        <w:numPr>
          <w:ilvl w:val="0"/>
          <w:numId w:val="0"/>
        </w:numPr>
        <w:spacing w:before="0"/>
        <w:ind w:left="851" w:hanging="851"/>
        <w:rPr>
          <w:sz w:val="28"/>
          <w:szCs w:val="28"/>
        </w:rPr>
      </w:pPr>
      <w:r w:rsidRPr="00EA3D92">
        <w:rPr>
          <w:sz w:val="28"/>
          <w:szCs w:val="28"/>
        </w:rPr>
        <w:lastRenderedPageBreak/>
        <w:t>Engagementsverklaring van het katholiek onderwijs</w:t>
      </w:r>
      <w:bookmarkEnd w:id="30"/>
    </w:p>
    <w:p w14:paraId="1FBE8297" w14:textId="78EBBF23" w:rsidR="00163E05" w:rsidRPr="002B1DB0" w:rsidRDefault="00163E05" w:rsidP="00C319BD">
      <w:pPr>
        <w:jc w:val="both"/>
      </w:pPr>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953C0">
      <w:pPr>
        <w:jc w:val="both"/>
      </w:pPr>
      <w:r w:rsidRPr="00C07CCD">
        <w:rPr>
          <w:noProof/>
          <w:sz w:val="32"/>
          <w:szCs w:val="32"/>
          <w:lang w:eastAsia="nl-BE"/>
        </w:rPr>
        <mc:AlternateContent>
          <mc:Choice Requires="wpg">
            <w:drawing>
              <wp:anchor distT="0" distB="0" distL="114300" distR="114300" simplePos="0" relativeHeight="251628032"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4CDD16" id="Graphic 29" o:spid="_x0000_s1026" alt="Denkwolkje silhouet" style="position:absolute;margin-left:0;margin-top:166.8pt;width:49.5pt;height:47.95pt;z-index:251628032;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IR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Pr="00395250" w:rsidRDefault="00163E05" w:rsidP="001953C0">
      <w:pPr>
        <w:jc w:val="both"/>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395250">
        <w:t xml:space="preserve">Dat houdt ook in dat je kind deelneemt aan de lessen </w:t>
      </w:r>
      <w:r w:rsidR="00E4429C" w:rsidRPr="00395250">
        <w:t>r</w:t>
      </w:r>
      <w:r w:rsidRPr="00395250">
        <w:t>ooms-</w:t>
      </w:r>
      <w:r w:rsidR="00E4429C" w:rsidRPr="00395250">
        <w:t>k</w:t>
      </w:r>
      <w:r w:rsidRPr="00395250">
        <w:t>atholieke godsdienst.</w:t>
      </w:r>
    </w:p>
    <w:p w14:paraId="3C9E92EF" w14:textId="30F8F5D6" w:rsidR="00382063" w:rsidRPr="00400B61" w:rsidRDefault="00982990" w:rsidP="00617250">
      <w:pPr>
        <w:jc w:val="right"/>
        <w:rPr>
          <w:rStyle w:val="Hyperlink"/>
          <w:color w:val="AE2081"/>
          <w:sz w:val="18"/>
          <w:szCs w:val="18"/>
        </w:rPr>
      </w:pPr>
      <w:hyperlink w:anchor="Start" w:history="1">
        <w:r w:rsidR="00617250" w:rsidRPr="00400B61">
          <w:rPr>
            <w:rStyle w:val="Hyperlink"/>
            <w:i/>
            <w:iCs/>
            <w:color w:val="AE2081"/>
            <w:sz w:val="18"/>
            <w:szCs w:val="18"/>
          </w:rPr>
          <w:t>Terug naar overzicht</w:t>
        </w:r>
      </w:hyperlink>
      <w:r w:rsidR="00382063" w:rsidRPr="00400B61">
        <w:rPr>
          <w:rStyle w:val="Hyperlink"/>
          <w:color w:val="AE2081"/>
        </w:rPr>
        <w:fldChar w:fldCharType="begin"/>
      </w:r>
      <w:r w:rsidR="00382063" w:rsidRPr="00400B61">
        <w:rPr>
          <w:rStyle w:val="Hyperlink"/>
          <w:color w:val="AE2081"/>
        </w:rPr>
        <w:instrText xml:space="preserve"> REF _Ref66445275 \h  \* MERGEFORMAT </w:instrText>
      </w:r>
      <w:r w:rsidR="00382063" w:rsidRPr="00400B61">
        <w:rPr>
          <w:rStyle w:val="Hyperlink"/>
          <w:color w:val="AE2081"/>
        </w:rPr>
      </w:r>
      <w:r w:rsidR="00382063" w:rsidRPr="00400B61">
        <w:rPr>
          <w:rStyle w:val="Hyperlink"/>
          <w:color w:val="AE2081"/>
        </w:rPr>
        <w:fldChar w:fldCharType="end"/>
      </w:r>
    </w:p>
    <w:p w14:paraId="586A236F" w14:textId="5589EC99" w:rsidR="00163E05" w:rsidRDefault="00163E05">
      <w:pPr>
        <w:suppressAutoHyphens w:val="0"/>
      </w:pPr>
      <w:r>
        <w:br w:type="page"/>
      </w:r>
    </w:p>
    <w:p w14:paraId="27468020" w14:textId="3C53E466" w:rsidR="00163E05" w:rsidRPr="006E2C79" w:rsidRDefault="000D603B" w:rsidP="00325F08">
      <w:pPr>
        <w:pStyle w:val="Kop1"/>
        <w:spacing w:before="0"/>
      </w:pPr>
      <w:r w:rsidRPr="006830DB">
        <w:rPr>
          <w:noProof/>
          <w:lang w:eastAsia="nl-BE"/>
        </w:rPr>
        <w:lastRenderedPageBreak/>
        <w:drawing>
          <wp:anchor distT="0" distB="0" distL="114300" distR="114300" simplePos="0" relativeHeight="251660800"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32" w:name="_Ref66442906"/>
      <w:r w:rsidRPr="005A62EF">
        <w:rPr>
          <w:color w:val="FFFFFF" w:themeColor="background1"/>
        </w:rPr>
        <w:t>Hoe organiseren wij onze school?</w:t>
      </w:r>
      <w:bookmarkEnd w:id="3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4B4DCB65" w14:textId="2BD6A339" w:rsidR="00820B38" w:rsidRPr="009056B4" w:rsidRDefault="00820B38" w:rsidP="009056B4">
          <w:pPr>
            <w:jc w:val="both"/>
            <w:rPr>
              <w:bCs/>
            </w:rPr>
          </w:pPr>
          <w:r w:rsidRPr="009056B4">
            <w:rPr>
              <w:bCs/>
            </w:rPr>
            <w:t xml:space="preserve">Onze school is een </w:t>
          </w:r>
          <w:r w:rsidRPr="009056B4">
            <w:rPr>
              <w:bCs/>
              <w:u w:val="single"/>
            </w:rPr>
            <w:t>basisschool</w:t>
          </w:r>
          <w:r w:rsidRPr="009056B4">
            <w:rPr>
              <w:bCs/>
            </w:rPr>
            <w:t>. Ze omvat een kleuterafdeling én een lagere afdeling.</w:t>
          </w:r>
        </w:p>
        <w:p w14:paraId="0280C127" w14:textId="77777777"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De basisschool is, voor de kinderen in het algemeen en voor ieder kind in het bijzonder, de eerste en belangrijkste school.</w:t>
          </w:r>
        </w:p>
        <w:p w14:paraId="207EB862" w14:textId="799A4AD1"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In de basisschool wordt de basis gelegd voor alle voortgezet onderwijs. In onze school worden de basisvaardigheden verder ontwikkeld of aangeleerd: luisteren en spreken, lezen, schrijven, rekenen, waarnemen, denken, ordenen van opgedane kennis, zingen, musiceren, tekenen, schilderen, voordragen, dramatiseren, bewegen, handvaardigheid</w:t>
          </w:r>
          <w:r w:rsidR="0074255D">
            <w:rPr>
              <w:rFonts w:ascii="Trebuchet MS" w:eastAsiaTheme="minorHAnsi" w:hAnsi="Trebuchet MS" w:cstheme="minorBidi"/>
              <w:bCs/>
              <w:color w:val="262626" w:themeColor="text1" w:themeTint="D9"/>
              <w:spacing w:val="0"/>
              <w:sz w:val="20"/>
              <w:lang w:val="nl-BE"/>
            </w:rPr>
            <w:t>s</w:t>
          </w:r>
          <w:r w:rsidRPr="009056B4">
            <w:rPr>
              <w:rFonts w:ascii="Trebuchet MS" w:eastAsiaTheme="minorHAnsi" w:hAnsi="Trebuchet MS" w:cstheme="minorBidi"/>
              <w:bCs/>
              <w:color w:val="262626" w:themeColor="text1" w:themeTint="D9"/>
              <w:spacing w:val="0"/>
              <w:sz w:val="20"/>
              <w:lang w:val="nl-BE"/>
            </w:rPr>
            <w:t>technieken,...</w:t>
          </w:r>
        </w:p>
        <w:p w14:paraId="38743875" w14:textId="574BEC91"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Wij leren ook sleutelbegrippen en basisinzichten van </w:t>
          </w:r>
          <w:r w:rsidR="0074255D" w:rsidRPr="009056B4">
            <w:rPr>
              <w:rFonts w:ascii="Trebuchet MS" w:eastAsiaTheme="minorHAnsi" w:hAnsi="Trebuchet MS" w:cstheme="minorBidi"/>
              <w:bCs/>
              <w:color w:val="262626" w:themeColor="text1" w:themeTint="D9"/>
              <w:spacing w:val="0"/>
              <w:sz w:val="20"/>
              <w:lang w:val="nl-BE"/>
            </w:rPr>
            <w:t>wereld oriënterende</w:t>
          </w:r>
          <w:r w:rsidRPr="009056B4">
            <w:rPr>
              <w:rFonts w:ascii="Trebuchet MS" w:eastAsiaTheme="minorHAnsi" w:hAnsi="Trebuchet MS" w:cstheme="minorBidi"/>
              <w:bCs/>
              <w:color w:val="262626" w:themeColor="text1" w:themeTint="D9"/>
              <w:spacing w:val="0"/>
              <w:sz w:val="20"/>
              <w:lang w:val="nl-BE"/>
            </w:rPr>
            <w:t xml:space="preserve"> domeinen. De leerlingen van het vijfde en het zesde leerjaar maken ook kennis met het Frans als tweede taal.</w:t>
          </w:r>
        </w:p>
        <w:p w14:paraId="5DA6BB77"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Ten slotte, en niet in het minst, staan wij in voor de fundamentele leef- en leerhoudingen, zoals daar zijn: zelfstandigheid, doorzettingsvermogen, verdraagzaamheid, solidariteit, belangstelling voor het leren,…</w:t>
          </w:r>
        </w:p>
        <w:p w14:paraId="6072B1B3"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p>
        <w:p w14:paraId="2B180854" w14:textId="3AD3DE5C"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De volgende </w:t>
          </w:r>
          <w:r w:rsidR="004817C5">
            <w:rPr>
              <w:rFonts w:ascii="Trebuchet MS" w:eastAsiaTheme="minorHAnsi" w:hAnsi="Trebuchet MS" w:cstheme="minorBidi"/>
              <w:bCs/>
              <w:color w:val="262626" w:themeColor="text1" w:themeTint="D9"/>
              <w:spacing w:val="0"/>
              <w:sz w:val="20"/>
              <w:lang w:val="nl-BE"/>
            </w:rPr>
            <w:t>scholen en ve</w:t>
          </w:r>
          <w:r w:rsidRPr="009056B4">
            <w:rPr>
              <w:rFonts w:ascii="Trebuchet MS" w:eastAsiaTheme="minorHAnsi" w:hAnsi="Trebuchet MS" w:cstheme="minorBidi"/>
              <w:bCs/>
              <w:color w:val="262626" w:themeColor="text1" w:themeTint="D9"/>
              <w:spacing w:val="0"/>
              <w:sz w:val="20"/>
              <w:lang w:val="nl-BE"/>
            </w:rPr>
            <w:t xml:space="preserve">stigingsplaatsen vormen </w:t>
          </w:r>
          <w:r w:rsidR="004817C5">
            <w:rPr>
              <w:rFonts w:ascii="Trebuchet MS" w:eastAsiaTheme="minorHAnsi" w:hAnsi="Trebuchet MS" w:cstheme="minorBidi"/>
              <w:bCs/>
              <w:color w:val="262626" w:themeColor="text1" w:themeTint="D9"/>
              <w:spacing w:val="0"/>
              <w:sz w:val="20"/>
              <w:lang w:val="nl-BE"/>
            </w:rPr>
            <w:t xml:space="preserve">samen </w:t>
          </w:r>
          <w:r w:rsidRPr="009056B4">
            <w:rPr>
              <w:rFonts w:ascii="Trebuchet MS" w:eastAsiaTheme="minorHAnsi" w:hAnsi="Trebuchet MS" w:cstheme="minorBidi"/>
              <w:bCs/>
              <w:color w:val="262626" w:themeColor="text1" w:themeTint="D9"/>
              <w:spacing w:val="0"/>
              <w:sz w:val="20"/>
              <w:lang w:val="nl-BE"/>
            </w:rPr>
            <w:t xml:space="preserve">één </w:t>
          </w:r>
          <w:r w:rsidR="002751DB">
            <w:rPr>
              <w:rFonts w:ascii="Trebuchet MS" w:eastAsiaTheme="minorHAnsi" w:hAnsi="Trebuchet MS" w:cstheme="minorBidi"/>
              <w:bCs/>
              <w:color w:val="262626" w:themeColor="text1" w:themeTint="D9"/>
              <w:spacing w:val="0"/>
              <w:sz w:val="20"/>
              <w:lang w:val="nl-BE"/>
            </w:rPr>
            <w:t>geheel</w:t>
          </w:r>
          <w:r w:rsidRPr="009056B4">
            <w:rPr>
              <w:rFonts w:ascii="Trebuchet MS" w:eastAsiaTheme="minorHAnsi" w:hAnsi="Trebuchet MS" w:cstheme="minorBidi"/>
              <w:bCs/>
              <w:color w:val="262626" w:themeColor="text1" w:themeTint="D9"/>
              <w:spacing w:val="0"/>
              <w:sz w:val="20"/>
              <w:lang w:val="nl-BE"/>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544"/>
            <w:gridCol w:w="3443"/>
          </w:tblGrid>
          <w:tr w:rsidR="00820B38" w14:paraId="6E71FD27" w14:textId="77777777" w:rsidTr="002D538E">
            <w:trPr>
              <w:trHeight w:val="533"/>
              <w:jc w:val="center"/>
            </w:trPr>
            <w:tc>
              <w:tcPr>
                <w:tcW w:w="2055" w:type="dxa"/>
                <w:tcBorders>
                  <w:top w:val="nil"/>
                  <w:left w:val="nil"/>
                  <w:bottom w:val="double" w:sz="6" w:space="0" w:color="auto"/>
                  <w:right w:val="single" w:sz="4" w:space="0" w:color="auto"/>
                </w:tcBorders>
                <w:vAlign w:val="center"/>
              </w:tcPr>
              <w:p w14:paraId="5404525C"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Structuur</w:t>
                </w:r>
              </w:p>
            </w:tc>
            <w:tc>
              <w:tcPr>
                <w:tcW w:w="3544" w:type="dxa"/>
                <w:tcBorders>
                  <w:top w:val="nil"/>
                  <w:left w:val="single" w:sz="4" w:space="0" w:color="auto"/>
                  <w:bottom w:val="double" w:sz="6" w:space="0" w:color="auto"/>
                  <w:right w:val="single" w:sz="4" w:space="0" w:color="auto"/>
                </w:tcBorders>
                <w:vAlign w:val="center"/>
              </w:tcPr>
              <w:p w14:paraId="44D87714" w14:textId="77777777" w:rsidR="00820B38" w:rsidRPr="00444042" w:rsidRDefault="00820B38" w:rsidP="00444042">
                <w:pPr>
                  <w:numPr>
                    <w:ilvl w:val="12"/>
                    <w:numId w:val="0"/>
                  </w:numPr>
                  <w:spacing w:after="120"/>
                  <w:jc w:val="center"/>
                  <w:rPr>
                    <w:i/>
                    <w:iCs/>
                    <w:sz w:val="16"/>
                    <w:szCs w:val="16"/>
                  </w:rPr>
                </w:pPr>
                <w:r w:rsidRPr="00444042">
                  <w:rPr>
                    <w:b/>
                    <w:i/>
                    <w:iCs/>
                    <w:sz w:val="16"/>
                    <w:szCs w:val="16"/>
                    <w:u w:val="single"/>
                  </w:rPr>
                  <w:t>Adres</w:t>
                </w:r>
              </w:p>
            </w:tc>
            <w:tc>
              <w:tcPr>
                <w:tcW w:w="3443" w:type="dxa"/>
                <w:tcBorders>
                  <w:top w:val="nil"/>
                  <w:left w:val="single" w:sz="4" w:space="0" w:color="auto"/>
                  <w:bottom w:val="double" w:sz="6" w:space="0" w:color="auto"/>
                  <w:right w:val="nil"/>
                </w:tcBorders>
                <w:vAlign w:val="center"/>
              </w:tcPr>
              <w:p w14:paraId="3F5D0412"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Tel.</w:t>
                </w:r>
              </w:p>
            </w:tc>
          </w:tr>
          <w:tr w:rsidR="00820B38" w14:paraId="77173055" w14:textId="77777777" w:rsidTr="002D538E">
            <w:trPr>
              <w:jc w:val="center"/>
            </w:trPr>
            <w:tc>
              <w:tcPr>
                <w:tcW w:w="2055" w:type="dxa"/>
                <w:tcBorders>
                  <w:top w:val="double" w:sz="6" w:space="0" w:color="auto"/>
                  <w:left w:val="nil"/>
                </w:tcBorders>
                <w:vAlign w:val="center"/>
              </w:tcPr>
              <w:p w14:paraId="2609C079" w14:textId="77777777" w:rsidR="00820B38" w:rsidRPr="00444042" w:rsidRDefault="00820B38" w:rsidP="00444042">
                <w:pPr>
                  <w:numPr>
                    <w:ilvl w:val="12"/>
                    <w:numId w:val="0"/>
                  </w:numPr>
                  <w:spacing w:before="60" w:after="120"/>
                  <w:jc w:val="center"/>
                  <w:rPr>
                    <w:b/>
                    <w:iCs/>
                    <w:sz w:val="16"/>
                    <w:szCs w:val="16"/>
                  </w:rPr>
                </w:pPr>
                <w:r w:rsidRPr="00444042">
                  <w:rPr>
                    <w:b/>
                    <w:iCs/>
                    <w:sz w:val="16"/>
                    <w:szCs w:val="16"/>
                    <w:u w:val="dotted"/>
                  </w:rPr>
                  <w:t>Lagere school</w:t>
                </w:r>
              </w:p>
              <w:p w14:paraId="5CD76CA5" w14:textId="64D66771" w:rsidR="00820B38" w:rsidRPr="004817C5" w:rsidRDefault="00820B38" w:rsidP="004817C5">
                <w:pPr>
                  <w:pStyle w:val="Plattetekst"/>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double" w:sz="6" w:space="0" w:color="auto"/>
                </w:tcBorders>
                <w:vAlign w:val="center"/>
              </w:tcPr>
              <w:p w14:paraId="4F6FE1EA" w14:textId="77777777" w:rsidR="00820B38" w:rsidRPr="00444042" w:rsidRDefault="00820B38" w:rsidP="00444042">
                <w:pPr>
                  <w:numPr>
                    <w:ilvl w:val="12"/>
                    <w:numId w:val="0"/>
                  </w:numPr>
                  <w:tabs>
                    <w:tab w:val="left" w:pos="493"/>
                  </w:tabs>
                  <w:spacing w:before="60" w:after="120"/>
                  <w:jc w:val="center"/>
                  <w:rPr>
                    <w:iCs/>
                    <w:sz w:val="16"/>
                    <w:szCs w:val="16"/>
                  </w:rPr>
                </w:pPr>
                <w:r w:rsidRPr="00444042">
                  <w:rPr>
                    <w:iCs/>
                    <w:sz w:val="16"/>
                    <w:szCs w:val="16"/>
                  </w:rPr>
                  <w:t>Zondereigen 57</w:t>
                </w:r>
              </w:p>
              <w:p w14:paraId="123A9E09" w14:textId="77777777" w:rsidR="00820B38" w:rsidRPr="00444042" w:rsidRDefault="00820B38" w:rsidP="00444042">
                <w:pPr>
                  <w:numPr>
                    <w:ilvl w:val="12"/>
                    <w:numId w:val="0"/>
                  </w:numPr>
                  <w:tabs>
                    <w:tab w:val="left" w:pos="493"/>
                  </w:tabs>
                  <w:spacing w:after="60"/>
                  <w:jc w:val="center"/>
                  <w:rPr>
                    <w:i/>
                    <w:iCs/>
                    <w:sz w:val="16"/>
                    <w:szCs w:val="16"/>
                  </w:rPr>
                </w:pPr>
                <w:r w:rsidRPr="00444042">
                  <w:rPr>
                    <w:iCs/>
                    <w:sz w:val="16"/>
                    <w:szCs w:val="16"/>
                  </w:rPr>
                  <w:t>2387 BAARLE-HERTOG</w:t>
                </w:r>
              </w:p>
            </w:tc>
            <w:tc>
              <w:tcPr>
                <w:tcW w:w="3443" w:type="dxa"/>
                <w:tcBorders>
                  <w:top w:val="double" w:sz="6" w:space="0" w:color="auto"/>
                  <w:right w:val="nil"/>
                </w:tcBorders>
                <w:vAlign w:val="center"/>
              </w:tcPr>
              <w:p w14:paraId="6DCD7271" w14:textId="7777777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(014)63 37 10</w:t>
                </w:r>
              </w:p>
              <w:p w14:paraId="7DAC5B93" w14:textId="3501648C"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5842006D"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DD22BF6" w14:textId="77777777" w:rsidTr="002D538E">
            <w:trPr>
              <w:jc w:val="center"/>
            </w:trPr>
            <w:tc>
              <w:tcPr>
                <w:tcW w:w="2055" w:type="dxa"/>
                <w:tcBorders>
                  <w:top w:val="nil"/>
                  <w:left w:val="nil"/>
                </w:tcBorders>
                <w:vAlign w:val="center"/>
              </w:tcPr>
              <w:p w14:paraId="4FA62BCF" w14:textId="77777777" w:rsidR="00820B38" w:rsidRPr="00444042" w:rsidRDefault="00820B38" w:rsidP="00444042">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Kleuterschool</w:t>
                </w:r>
              </w:p>
              <w:p w14:paraId="34EB72A6" w14:textId="77777777" w:rsidR="00820B38" w:rsidRPr="00444042" w:rsidRDefault="00820B38" w:rsidP="00444042">
                <w:pPr>
                  <w:pStyle w:val="Plattetekst"/>
                  <w:spacing w:after="60"/>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nil"/>
                </w:tcBorders>
                <w:vAlign w:val="center"/>
              </w:tcPr>
              <w:p w14:paraId="479A2AF6"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Zondereigen 7</w:t>
                </w:r>
              </w:p>
              <w:p w14:paraId="006F0559"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2387 BAARLE-HERTOG</w:t>
                </w:r>
              </w:p>
            </w:tc>
            <w:tc>
              <w:tcPr>
                <w:tcW w:w="3443" w:type="dxa"/>
                <w:tcBorders>
                  <w:top w:val="nil"/>
                  <w:right w:val="nil"/>
                </w:tcBorders>
                <w:vAlign w:val="center"/>
              </w:tcPr>
              <w:p w14:paraId="3E2CE2FA" w14:textId="32F2BB3A"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 xml:space="preserve">(014)63 </w:t>
                </w:r>
                <w:r w:rsidR="00444042">
                  <w:rPr>
                    <w:iCs/>
                    <w:sz w:val="16"/>
                    <w:szCs w:val="16"/>
                  </w:rPr>
                  <w:t>37 10</w:t>
                </w:r>
              </w:p>
              <w:p w14:paraId="5B0C5AC6" w14:textId="0122E79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04034DF4"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9E8C042" w14:textId="77777777" w:rsidTr="002D538E">
            <w:trPr>
              <w:jc w:val="center"/>
            </w:trPr>
            <w:tc>
              <w:tcPr>
                <w:tcW w:w="2055" w:type="dxa"/>
                <w:tcBorders>
                  <w:left w:val="nil"/>
                  <w:bottom w:val="nil"/>
                </w:tcBorders>
                <w:vAlign w:val="center"/>
              </w:tcPr>
              <w:p w14:paraId="52ED372F" w14:textId="77777777" w:rsidR="00820B38" w:rsidRPr="00444042" w:rsidRDefault="00820B38" w:rsidP="00546C75">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Basisschool</w:t>
                </w:r>
              </w:p>
              <w:p w14:paraId="716AF677" w14:textId="77777777" w:rsidR="00820B38" w:rsidRPr="00444042" w:rsidRDefault="00820B38" w:rsidP="00546C75">
                <w:pPr>
                  <w:pStyle w:val="Plattetekst"/>
                  <w:spacing w:after="60"/>
                  <w:jc w:val="center"/>
                  <w:rPr>
                    <w:rFonts w:ascii="Trebuchet MS" w:hAnsi="Trebuchet MS"/>
                    <w:b/>
                    <w:iCs/>
                    <w:sz w:val="16"/>
                    <w:szCs w:val="16"/>
                  </w:rPr>
                </w:pPr>
                <w:r w:rsidRPr="00444042">
                  <w:rPr>
                    <w:rFonts w:ascii="Trebuchet MS" w:hAnsi="Trebuchet MS"/>
                    <w:b/>
                    <w:iCs/>
                    <w:sz w:val="16"/>
                    <w:szCs w:val="16"/>
                  </w:rPr>
                  <w:t xml:space="preserve">‘t </w:t>
                </w:r>
                <w:r w:rsidRPr="00546C75">
                  <w:rPr>
                    <w:rFonts w:ascii="Trebuchet MS" w:hAnsi="Trebuchet MS"/>
                    <w:b/>
                    <w:iCs/>
                    <w:sz w:val="16"/>
                    <w:szCs w:val="16"/>
                  </w:rPr>
                  <w:t>Spoor</w:t>
                </w:r>
              </w:p>
            </w:tc>
            <w:tc>
              <w:tcPr>
                <w:tcW w:w="3544" w:type="dxa"/>
                <w:tcBorders>
                  <w:bottom w:val="nil"/>
                </w:tcBorders>
                <w:vAlign w:val="center"/>
              </w:tcPr>
              <w:p w14:paraId="2F7E1EC1"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Bredaseweg 52</w:t>
                </w:r>
              </w:p>
              <w:p w14:paraId="146E9EC5"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2381 RAVELS (WEELDE-STATION)</w:t>
                </w:r>
              </w:p>
            </w:tc>
            <w:tc>
              <w:tcPr>
                <w:tcW w:w="3443" w:type="dxa"/>
                <w:tcBorders>
                  <w:bottom w:val="nil"/>
                  <w:right w:val="nil"/>
                </w:tcBorders>
                <w:vAlign w:val="center"/>
              </w:tcPr>
              <w:p w14:paraId="544FE6B2" w14:textId="5AEF036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w:t>
                </w:r>
                <w:r w:rsidR="00444042">
                  <w:rPr>
                    <w:iCs/>
                    <w:sz w:val="16"/>
                    <w:szCs w:val="16"/>
                  </w:rPr>
                  <w:t>)63 37 10</w:t>
                </w:r>
                <w:r w:rsidRPr="00444042">
                  <w:rPr>
                    <w:iCs/>
                    <w:sz w:val="16"/>
                    <w:szCs w:val="16"/>
                  </w:rPr>
                  <w:t>)</w:t>
                </w:r>
              </w:p>
              <w:p w14:paraId="185213C2" w14:textId="62B7997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1FCCABD5"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bl>
        <w:p w14:paraId="41244818" w14:textId="77777777" w:rsidR="00820B38" w:rsidRPr="009056B4" w:rsidRDefault="00820B38" w:rsidP="00820B38">
          <w:pPr>
            <w:pStyle w:val="Plattetekst"/>
            <w:spacing w:before="240"/>
          </w:pPr>
        </w:p>
        <w:p w14:paraId="1A869BB7" w14:textId="77777777" w:rsidR="00546C75" w:rsidRPr="009056B4" w:rsidRDefault="00546C75" w:rsidP="00546C75">
          <w:pPr>
            <w:pStyle w:val="Plattetekst"/>
            <w:spacing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De eindverantwoordelijke van de school is het schoolbestuur. Ons schoolbestuur is:</w:t>
          </w:r>
        </w:p>
        <w:p w14:paraId="2C6D66DC" w14:textId="77777777" w:rsidR="00546C75" w:rsidRPr="009056B4" w:rsidRDefault="00546C75" w:rsidP="00546C75">
          <w:pPr>
            <w:pStyle w:val="Plattetekst"/>
            <w:spacing w:after="60"/>
            <w:jc w:val="center"/>
            <w:rPr>
              <w:rFonts w:ascii="Trebuchet MS" w:hAnsi="Trebuchet MS"/>
              <w:i/>
              <w:sz w:val="18"/>
              <w:szCs w:val="18"/>
            </w:rPr>
          </w:pPr>
          <w:r w:rsidRPr="009056B4">
            <w:rPr>
              <w:rFonts w:ascii="Trebuchet MS" w:hAnsi="Trebuchet MS"/>
              <w:sz w:val="18"/>
              <w:szCs w:val="18"/>
            </w:rPr>
            <w:t xml:space="preserve">Katholiek Onderwijs Bisdom Antwerpen </w:t>
          </w:r>
          <w:r w:rsidRPr="009056B4">
            <w:rPr>
              <w:rFonts w:ascii="Trebuchet MS" w:hAnsi="Trebuchet MS"/>
              <w:i/>
              <w:sz w:val="18"/>
              <w:szCs w:val="18"/>
            </w:rPr>
            <w:t>regio Turnhout</w:t>
          </w:r>
        </w:p>
        <w:p w14:paraId="7C0FD6D7" w14:textId="77777777" w:rsidR="00546C75" w:rsidRPr="009056B4" w:rsidRDefault="00546C75" w:rsidP="00546C75">
          <w:pPr>
            <w:pStyle w:val="Plattetekst"/>
            <w:spacing w:after="0"/>
            <w:jc w:val="center"/>
            <w:rPr>
              <w:rFonts w:ascii="Trebuchet MS" w:hAnsi="Trebuchet MS"/>
              <w:sz w:val="18"/>
              <w:szCs w:val="18"/>
            </w:rPr>
          </w:pPr>
          <w:r w:rsidRPr="009056B4">
            <w:rPr>
              <w:rFonts w:ascii="Trebuchet MS" w:hAnsi="Trebuchet MS"/>
              <w:sz w:val="18"/>
              <w:szCs w:val="18"/>
            </w:rPr>
            <w:t>KOBA</w:t>
          </w:r>
          <w:r w:rsidRPr="009056B4">
            <w:rPr>
              <w:rFonts w:ascii="Trebuchet MS" w:hAnsi="Trebuchet MS"/>
              <w:i/>
              <w:sz w:val="18"/>
              <w:szCs w:val="18"/>
            </w:rPr>
            <w:t>rT</w:t>
          </w:r>
        </w:p>
        <w:p w14:paraId="06B1FCE8" w14:textId="77777777" w:rsidR="00546C75" w:rsidRPr="009056B4" w:rsidRDefault="00546C75" w:rsidP="00546C75">
          <w:pPr>
            <w:pStyle w:val="Plattetekst"/>
            <w:widowControl w:val="0"/>
            <w:spacing w:after="0"/>
            <w:jc w:val="center"/>
            <w:rPr>
              <w:rFonts w:ascii="Trebuchet MS" w:hAnsi="Trebuchet MS"/>
              <w:sz w:val="18"/>
              <w:szCs w:val="18"/>
            </w:rPr>
          </w:pPr>
          <w:r w:rsidRPr="009056B4">
            <w:rPr>
              <w:rFonts w:ascii="Trebuchet MS" w:hAnsi="Trebuchet MS"/>
              <w:sz w:val="18"/>
              <w:szCs w:val="18"/>
            </w:rPr>
            <w:t>Nooitrust 4</w:t>
          </w:r>
        </w:p>
        <w:p w14:paraId="753FFB10" w14:textId="49BB3AA5" w:rsidR="00546C75" w:rsidRPr="009056B4" w:rsidRDefault="00546C75" w:rsidP="00546C75">
          <w:pPr>
            <w:pStyle w:val="Plattetekst"/>
            <w:widowControl w:val="0"/>
            <w:spacing w:after="80"/>
            <w:jc w:val="center"/>
            <w:rPr>
              <w:rFonts w:ascii="Trebuchet MS" w:hAnsi="Trebuchet MS"/>
              <w:sz w:val="18"/>
              <w:szCs w:val="18"/>
            </w:rPr>
          </w:pPr>
          <w:r w:rsidRPr="009056B4">
            <w:rPr>
              <w:rFonts w:ascii="Trebuchet MS" w:hAnsi="Trebuchet MS"/>
              <w:sz w:val="18"/>
              <w:szCs w:val="18"/>
            </w:rPr>
            <w:t>B-2390 MALLE</w:t>
          </w:r>
        </w:p>
        <w:p w14:paraId="039EF001" w14:textId="03D05B4E" w:rsidR="00546C75" w:rsidRPr="009056B4" w:rsidRDefault="00546C75" w:rsidP="00546C75">
          <w:pPr>
            <w:pStyle w:val="Plattetekst"/>
            <w:widowControl w:val="0"/>
            <w:spacing w:after="0"/>
            <w:jc w:val="center"/>
            <w:rPr>
              <w:sz w:val="18"/>
              <w:szCs w:val="18"/>
            </w:rPr>
          </w:pPr>
          <w:r w:rsidRPr="009056B4">
            <w:rPr>
              <w:rFonts w:ascii="Trebuchet MS" w:hAnsi="Trebuchet MS"/>
              <w:sz w:val="18"/>
              <w:szCs w:val="18"/>
            </w:rPr>
            <w:t>Ondernemingsnummer: 0477.929.667</w:t>
          </w:r>
        </w:p>
        <w:p w14:paraId="0CF334CF" w14:textId="0CD8DF5D" w:rsidR="00546C75" w:rsidRPr="009056B4" w:rsidRDefault="00546C75" w:rsidP="00546C75">
          <w:pPr>
            <w:pStyle w:val="Plattetekst"/>
            <w:widowControl w:val="0"/>
            <w:spacing w:after="0"/>
            <w:jc w:val="center"/>
            <w:rPr>
              <w:sz w:val="18"/>
              <w:szCs w:val="18"/>
            </w:rPr>
          </w:pPr>
          <w:r w:rsidRPr="009056B4">
            <w:rPr>
              <w:rFonts w:ascii="Trebuchet MS" w:hAnsi="Trebuchet MS"/>
              <w:sz w:val="18"/>
              <w:szCs w:val="18"/>
            </w:rPr>
            <w:t>RPR Antwerpen: afdeling Antwerpen</w:t>
          </w:r>
        </w:p>
        <w:p w14:paraId="5D5E5957" w14:textId="3CF1F740" w:rsidR="00546C75" w:rsidRPr="009056B4" w:rsidRDefault="00546C75" w:rsidP="00546C75">
          <w:pPr>
            <w:pStyle w:val="Plattetekst"/>
            <w:widowControl w:val="0"/>
            <w:spacing w:after="200"/>
            <w:jc w:val="center"/>
            <w:rPr>
              <w:rFonts w:ascii="Trebuchet MS" w:hAnsi="Trebuchet MS"/>
              <w:sz w:val="18"/>
              <w:szCs w:val="18"/>
            </w:rPr>
          </w:pPr>
          <w:r w:rsidRPr="009056B4">
            <w:rPr>
              <w:rFonts w:ascii="Trebuchet MS" w:hAnsi="Trebuchet MS"/>
              <w:sz w:val="18"/>
              <w:szCs w:val="18"/>
            </w:rPr>
            <w:t>www.kobart.be</w:t>
          </w:r>
        </w:p>
        <w:p w14:paraId="328F8A27" w14:textId="77777777" w:rsidR="00546C75" w:rsidRPr="009056B4" w:rsidRDefault="00546C75" w:rsidP="00546C75">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Het Schoolbestuur is de eigenlijke organisator van het onderwijs in onze school. Zij is verantwoordelijk voor het beleid en de beleidsvorming en schept de noodzakelijke voorwaarden voor een goed verloop van het onderwijs.</w:t>
          </w:r>
        </w:p>
        <w:p w14:paraId="47B3BF07" w14:textId="77777777" w:rsidR="00546C75" w:rsidRPr="009056B4" w:rsidRDefault="00546C75" w:rsidP="002668A1">
          <w:pPr>
            <w:pStyle w:val="Plattetekst"/>
            <w:spacing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Onder de slogan “Iedereen telt!" baseren we ons beleid op de 4 puzzelstukken met de vier waarden:</w:t>
          </w:r>
        </w:p>
        <w:p w14:paraId="55B4469C" w14:textId="77777777" w:rsidR="00546C75" w:rsidRPr="002668A1" w:rsidRDefault="00546C75" w:rsidP="00B1565B">
          <w:pPr>
            <w:pStyle w:val="Plattetekstinspringen"/>
            <w:spacing w:after="0"/>
            <w:ind w:left="425" w:hanging="425"/>
          </w:pPr>
          <w:r>
            <w:lastRenderedPageBreak/>
            <w:t>-</w:t>
          </w:r>
          <w:r w:rsidRPr="00546C75">
            <w:rPr>
              <w:b/>
              <w:sz w:val="16"/>
              <w:szCs w:val="16"/>
            </w:rPr>
            <w:tab/>
          </w:r>
          <w:r w:rsidRPr="002668A1">
            <w:t>betrokkenheid;</w:t>
          </w:r>
        </w:p>
        <w:p w14:paraId="0005AB10" w14:textId="77777777" w:rsidR="00546C75" w:rsidRPr="002668A1" w:rsidRDefault="00546C75" w:rsidP="00B1565B">
          <w:pPr>
            <w:pStyle w:val="Plattetekstinspringen"/>
            <w:spacing w:after="0"/>
            <w:ind w:left="425" w:hanging="425"/>
          </w:pPr>
          <w:r w:rsidRPr="002668A1">
            <w:t>-</w:t>
          </w:r>
          <w:r w:rsidRPr="002668A1">
            <w:tab/>
            <w:t>acceptatie;</w:t>
          </w:r>
        </w:p>
        <w:p w14:paraId="748036DD" w14:textId="77777777" w:rsidR="00546C75" w:rsidRPr="002668A1" w:rsidRDefault="00546C75" w:rsidP="002668A1">
          <w:pPr>
            <w:pStyle w:val="Plattetekstinspringen"/>
            <w:spacing w:after="0"/>
            <w:ind w:left="425" w:hanging="425"/>
          </w:pPr>
          <w:r w:rsidRPr="002668A1">
            <w:t>-</w:t>
          </w:r>
          <w:r w:rsidRPr="002668A1">
            <w:tab/>
            <w:t>groei;</w:t>
          </w:r>
        </w:p>
        <w:p w14:paraId="75C5A303" w14:textId="77777777" w:rsidR="00546C75" w:rsidRPr="002668A1" w:rsidRDefault="00546C75" w:rsidP="002668A1">
          <w:pPr>
            <w:pStyle w:val="Plattetekstinspringen"/>
            <w:spacing w:after="200"/>
            <w:ind w:left="425" w:hanging="425"/>
          </w:pPr>
          <w:r w:rsidRPr="002668A1">
            <w:t>-</w:t>
          </w:r>
          <w:r w:rsidRPr="002668A1">
            <w:tab/>
            <w:t>samenen.</w:t>
          </w:r>
        </w:p>
        <w:p w14:paraId="3A0B92EA" w14:textId="77777777" w:rsidR="00546C75" w:rsidRPr="009056B4" w:rsidRDefault="00546C75" w:rsidP="00546C75">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Elke KOBArT-school zet zich elke dag dan ook in om deze waarden elke dag en in alle activiteiten aan bod te laten komen. We willen jongeren en hun ouders betrekken binnen een krachtige pedagogisch-didactische omgeving waar we leerlingen uitnodigen om het beste van zichzelf te geven. En dit binnen een veilige omgeving waar acceptatie en samenen onmiskenbaar aanwezig zijn.</w:t>
          </w:r>
        </w:p>
        <w:p w14:paraId="6C5D6989" w14:textId="77777777" w:rsidR="00820B38" w:rsidRPr="009056B4" w:rsidRDefault="00820B38" w:rsidP="00552A64">
          <w:pPr>
            <w:rPr>
              <w:bCs/>
              <w:lang w:val="nl-NL"/>
            </w:rPr>
          </w:pPr>
        </w:p>
        <w:p w14:paraId="06352064" w14:textId="18C99E7D" w:rsidR="00E46B0C" w:rsidRDefault="00BC5AA0" w:rsidP="00A20209">
          <w:pPr>
            <w:spacing w:before="200" w:after="120"/>
          </w:pPr>
          <w:r w:rsidRPr="00082216">
            <w:t>In onze brochure ‘</w:t>
          </w:r>
          <w:r w:rsidR="002668A1" w:rsidRPr="002668A1">
            <w:rPr>
              <w:color w:val="00B050"/>
            </w:rPr>
            <w:t>P</w:t>
          </w:r>
          <w:r w:rsidRPr="002D538E">
            <w:rPr>
              <w:color w:val="00B050"/>
            </w:rPr>
            <w:t xml:space="preserve">raktische informatie over onze school’ </w:t>
          </w:r>
          <w:r w:rsidRPr="00082216">
            <w:t>vind je info over onze school</w:t>
          </w:r>
          <w:r w:rsidR="00E9392B">
            <w:t>, zoals</w:t>
          </w:r>
          <w:r w:rsidRPr="00082216">
            <w:t xml:space="preserve">: </w:t>
          </w:r>
        </w:p>
        <w:p w14:paraId="065ECBF6" w14:textId="167C7910" w:rsidR="00E46B0C" w:rsidRDefault="00BC5AA0" w:rsidP="00DF59F8">
          <w:pPr>
            <w:pStyle w:val="Plattetekstinspringen"/>
            <w:numPr>
              <w:ilvl w:val="0"/>
              <w:numId w:val="24"/>
            </w:numPr>
            <w:tabs>
              <w:tab w:val="left" w:pos="426"/>
            </w:tabs>
            <w:spacing w:after="0"/>
            <w:ind w:left="426" w:hanging="426"/>
          </w:pPr>
          <w:r w:rsidRPr="00082216">
            <w:t xml:space="preserve">onze schooluren, </w:t>
          </w:r>
        </w:p>
        <w:p w14:paraId="4657001C" w14:textId="73E58154" w:rsidR="00E46B0C" w:rsidRDefault="00BC5AA0" w:rsidP="00DF59F8">
          <w:pPr>
            <w:pStyle w:val="Plattetekstinspringen"/>
            <w:numPr>
              <w:ilvl w:val="0"/>
              <w:numId w:val="24"/>
            </w:numPr>
            <w:tabs>
              <w:tab w:val="left" w:pos="426"/>
            </w:tabs>
            <w:spacing w:after="0"/>
            <w:ind w:left="425" w:hanging="425"/>
          </w:pPr>
          <w:r w:rsidRPr="00082216">
            <w:t xml:space="preserve">de middagopvang, </w:t>
          </w:r>
        </w:p>
        <w:p w14:paraId="6DA61D23" w14:textId="22B59207" w:rsidR="00E46B0C" w:rsidRDefault="00BC5AA0" w:rsidP="00DF59F8">
          <w:pPr>
            <w:pStyle w:val="Plattetekstinspringen"/>
            <w:numPr>
              <w:ilvl w:val="0"/>
              <w:numId w:val="24"/>
            </w:numPr>
            <w:tabs>
              <w:tab w:val="left" w:pos="426"/>
            </w:tabs>
            <w:spacing w:after="0"/>
            <w:ind w:left="426" w:hanging="426"/>
          </w:pPr>
          <w:r w:rsidRPr="00082216">
            <w:t>de voor- en naschoolse opvang</w:t>
          </w:r>
          <w:r w:rsidR="004C5557">
            <w:t>,</w:t>
          </w:r>
          <w:r w:rsidRPr="00082216">
            <w:t xml:space="preserve"> </w:t>
          </w:r>
        </w:p>
        <w:p w14:paraId="78D6AFF1" w14:textId="77777777" w:rsidR="00A20209" w:rsidRDefault="00BC5AA0" w:rsidP="00A20209">
          <w:pPr>
            <w:pStyle w:val="Plattetekstinspringen"/>
            <w:numPr>
              <w:ilvl w:val="0"/>
              <w:numId w:val="24"/>
            </w:numPr>
            <w:tabs>
              <w:tab w:val="left" w:pos="426"/>
            </w:tabs>
            <w:spacing w:after="0"/>
            <w:ind w:left="425" w:hanging="425"/>
          </w:pPr>
          <w:r w:rsidRPr="00082216">
            <w:t xml:space="preserve">wie </w:t>
          </w:r>
          <w:r w:rsidR="00A20209">
            <w:t>is wie,</w:t>
          </w:r>
        </w:p>
        <w:p w14:paraId="2683F91E" w14:textId="77777777" w:rsidR="00A20209" w:rsidRDefault="00A20209" w:rsidP="00A20209">
          <w:pPr>
            <w:pStyle w:val="Plattetekstinspringen"/>
            <w:numPr>
              <w:ilvl w:val="0"/>
              <w:numId w:val="24"/>
            </w:numPr>
            <w:tabs>
              <w:tab w:val="left" w:pos="426"/>
            </w:tabs>
            <w:spacing w:after="0"/>
            <w:ind w:left="426" w:hanging="426"/>
          </w:pPr>
          <w:r>
            <w:t>school- en zwemkalender,</w:t>
          </w:r>
        </w:p>
        <w:p w14:paraId="609095AE" w14:textId="15A655C5" w:rsidR="006F57F5" w:rsidRDefault="00A20209" w:rsidP="00A20209">
          <w:pPr>
            <w:pStyle w:val="Plattetekstinspringen"/>
            <w:numPr>
              <w:ilvl w:val="0"/>
              <w:numId w:val="24"/>
            </w:numPr>
            <w:tabs>
              <w:tab w:val="left" w:pos="426"/>
            </w:tabs>
            <w:spacing w:after="0"/>
            <w:ind w:left="426" w:hanging="426"/>
          </w:pPr>
          <w:r>
            <w:t>…</w:t>
          </w:r>
          <w:r w:rsidR="00BC5AA0" w:rsidRPr="00082216">
            <w:t xml:space="preserve"> </w:t>
          </w:r>
        </w:p>
        <w:p w14:paraId="7B970B1F" w14:textId="77777777" w:rsidR="002D538E" w:rsidRDefault="00BC5AA0" w:rsidP="00A10428">
          <w:pPr>
            <w:spacing w:before="200" w:after="60"/>
          </w:pPr>
          <w:r w:rsidRPr="00082216">
            <w:t>Wil je meer weten over ons team of bekijk je graag enkele sfeerbeelden, neem dan zekere eens een kijkje op onze website</w:t>
          </w:r>
        </w:p>
        <w:p w14:paraId="26A54F34" w14:textId="002986C3" w:rsidR="00BC5AA0" w:rsidRPr="00082216" w:rsidRDefault="00982990" w:rsidP="002D538E">
          <w:pPr>
            <w:spacing w:before="120"/>
            <w:jc w:val="center"/>
          </w:pPr>
          <w:hyperlink r:id="rId27" w:history="1">
            <w:r w:rsidR="002D538E" w:rsidRPr="00AF41A0">
              <w:rPr>
                <w:rStyle w:val="Hyperlink"/>
              </w:rPr>
              <w:t>www.dehorizon-tspoor.be</w:t>
            </w:r>
          </w:hyperlink>
        </w:p>
      </w:sdtContent>
    </w:sdt>
    <w:bookmarkStart w:id="33" w:name="_Ref66442918"/>
    <w:bookmarkStart w:id="3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35" w:name="_Ref70081714"/>
      <w:r w:rsidRPr="006830DB">
        <w:rPr>
          <w:bCs/>
          <w:noProof/>
          <w:color w:val="FFFFFF" w:themeColor="background1"/>
          <w:lang w:eastAsia="nl-BE"/>
        </w:rPr>
        <w:drawing>
          <wp:anchor distT="0" distB="0" distL="114300" distR="114300" simplePos="0" relativeHeight="251659776"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33"/>
      <w:bookmarkEnd w:id="34"/>
      <w:bookmarkEnd w:id="35"/>
    </w:p>
    <w:p w14:paraId="69CADE02" w14:textId="26AC637D" w:rsidR="00AC78EF" w:rsidRDefault="00AC78EF" w:rsidP="00A10428">
      <w:pPr>
        <w:spacing w:after="60"/>
        <w:jc w:val="both"/>
      </w:pPr>
      <w:r>
        <w:t>Je kind kan tussen 2,5 en 3 jaar op onze school starten op één van de volgende instapdagen:</w:t>
      </w:r>
    </w:p>
    <w:p w14:paraId="26B3E79E" w14:textId="1E2C4175" w:rsidR="00AC78EF" w:rsidRPr="00AC78EF" w:rsidRDefault="00AC78EF" w:rsidP="00A10428">
      <w:pPr>
        <w:pStyle w:val="Opsomming"/>
        <w:ind w:left="425" w:hanging="425"/>
        <w:jc w:val="both"/>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10428">
      <w:pPr>
        <w:pStyle w:val="Opsomming"/>
        <w:ind w:left="425" w:hanging="425"/>
        <w:jc w:val="both"/>
      </w:pPr>
      <w:r w:rsidRPr="00AC78EF">
        <w:t>1</w:t>
      </w:r>
      <w:r>
        <w:t>ste</w:t>
      </w:r>
      <w:r w:rsidRPr="00AC78EF">
        <w:t xml:space="preserve"> schooldag van februari;</w:t>
      </w:r>
    </w:p>
    <w:p w14:paraId="6D818A40" w14:textId="41EF8601" w:rsidR="00AC78EF" w:rsidRPr="00AC78EF" w:rsidRDefault="00AC78EF" w:rsidP="00A10428">
      <w:pPr>
        <w:pStyle w:val="Opsomming"/>
        <w:ind w:left="425" w:hanging="425"/>
        <w:jc w:val="both"/>
      </w:pPr>
      <w:r w:rsidRPr="00AC78EF">
        <w:t>1</w:t>
      </w:r>
      <w:r>
        <w:t>ste</w:t>
      </w:r>
      <w:r w:rsidRPr="00AC78EF">
        <w:t xml:space="preserve"> schooldag na Hemelvaartsdag.</w:t>
      </w:r>
    </w:p>
    <w:p w14:paraId="1DA19BA2" w14:textId="0A1A8D47" w:rsidR="00AC78EF" w:rsidRPr="00CB53EC" w:rsidRDefault="00AC78EF" w:rsidP="00977B72">
      <w:pPr>
        <w:ind w:right="-144"/>
        <w:jc w:val="both"/>
      </w:pPr>
      <w:r>
        <w:t xml:space="preserve">Op de </w:t>
      </w:r>
      <w:hyperlink r:id="rId30"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977B72">
      <w:pPr>
        <w:jc w:val="both"/>
      </w:pPr>
      <w:r>
        <w:t>Wordt je kind 2,5 jaar op een instapdatum</w:t>
      </w:r>
      <w:r w:rsidR="00DA021C">
        <w:t>?</w:t>
      </w:r>
      <w:r>
        <w:t xml:space="preserve"> </w:t>
      </w:r>
      <w:r w:rsidR="00DA021C">
        <w:t>D</w:t>
      </w:r>
      <w:r>
        <w:t>an mag je kind al vanaf die dag naar school.</w:t>
      </w:r>
    </w:p>
    <w:p w14:paraId="2FD00C57" w14:textId="21738720" w:rsidR="00AC78EF" w:rsidRDefault="00AC78EF" w:rsidP="00977B72">
      <w:pPr>
        <w:jc w:val="both"/>
      </w:pPr>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36" w:name="_Ref66442927"/>
    <w:p w14:paraId="4229DA78" w14:textId="21F1371F"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37" w:name="_Ref69999973"/>
      <w:r w:rsidRPr="006830DB">
        <w:rPr>
          <w:bCs/>
          <w:noProof/>
          <w:color w:val="FFFFFF" w:themeColor="background1"/>
          <w:lang w:eastAsia="nl-BE"/>
        </w:rPr>
        <w:drawing>
          <wp:anchor distT="0" distB="0" distL="114300" distR="114300" simplePos="0" relativeHeight="251661824"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36"/>
      <w:bookmarkEnd w:id="37"/>
    </w:p>
    <w:p w14:paraId="5C595880" w14:textId="010E76C6" w:rsidR="00AC78EF" w:rsidRDefault="00AC78EF" w:rsidP="00395250">
      <w:pPr>
        <w:jc w:val="both"/>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40F5E67F" w14:textId="794329EE" w:rsidR="001E71F3" w:rsidRDefault="00AC10B9" w:rsidP="00F3474B">
          <w:pPr>
            <w:spacing w:before="200"/>
            <w:jc w:val="both"/>
          </w:pPr>
          <w:r w:rsidRPr="00AC10B9">
            <w:t>Is je kind ingeschreven in onz</w:t>
          </w:r>
          <w:r w:rsidR="00F3474B">
            <w:t>e kleuterschool d</w:t>
          </w:r>
          <w:r w:rsidRPr="00521A63">
            <w:t>an</w:t>
          </w:r>
          <w:r w:rsidRPr="00AC10B9">
            <w:t xml:space="preserve"> hoeft het zich niet opnieuw in te schrijven bij de overgang naar </w:t>
          </w:r>
          <w:r w:rsidR="00395250">
            <w:t>onze</w:t>
          </w:r>
          <w:r w:rsidRPr="00AC10B9">
            <w:t xml:space="preserve"> lager</w:t>
          </w:r>
          <w:r w:rsidR="00395250">
            <w:t>e</w:t>
          </w:r>
          <w:r w:rsidRPr="00AC10B9">
            <w:t xml:space="preserve"> </w:t>
          </w:r>
          <w:r w:rsidR="00395250">
            <w:t>school.</w:t>
          </w:r>
        </w:p>
      </w:sdtContent>
    </w:sdt>
    <w:bookmarkStart w:id="38" w:name="_Ref66442938"/>
    <w:bookmarkStart w:id="39" w:name="_Ref70000042"/>
    <w:p w14:paraId="2995F40A" w14:textId="071A70C5"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325F08">
      <w:pPr>
        <w:pStyle w:val="Kop2"/>
        <w:shd w:val="clear" w:color="auto" w:fill="4CBCC5"/>
        <w:spacing w:before="0"/>
        <w:rPr>
          <w:color w:val="FFFFFF" w:themeColor="background1"/>
        </w:rPr>
      </w:pPr>
      <w:bookmarkStart w:id="40" w:name="_Ref70081742"/>
      <w:r w:rsidRPr="006830DB">
        <w:rPr>
          <w:bCs/>
          <w:noProof/>
          <w:color w:val="FFFFFF" w:themeColor="background1"/>
          <w:lang w:eastAsia="nl-BE"/>
        </w:rPr>
        <w:lastRenderedPageBreak/>
        <w:drawing>
          <wp:anchor distT="0" distB="0" distL="114300" distR="114300" simplePos="0" relativeHeight="251662848"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38"/>
      <w:bookmarkEnd w:id="39"/>
      <w:bookmarkEnd w:id="40"/>
    </w:p>
    <w:p w14:paraId="7B686290" w14:textId="67E289C1" w:rsidR="00AC78EF" w:rsidRPr="006E2C79" w:rsidRDefault="00FF53B8" w:rsidP="00F3474B">
      <w:pPr>
        <w:pStyle w:val="Kop3"/>
        <w:jc w:val="both"/>
      </w:pPr>
      <w:r w:rsidRPr="006E2C79">
        <w:t>Taalscreening niveau Nederlands</w:t>
      </w:r>
    </w:p>
    <w:p w14:paraId="2DE0D82B" w14:textId="3CAD9F2A" w:rsidR="00FF53B8" w:rsidRPr="00800501" w:rsidRDefault="00FF53B8" w:rsidP="00395250">
      <w:pPr>
        <w:jc w:val="both"/>
      </w:pPr>
      <w:r w:rsidRPr="002B1DB0">
        <w:t xml:space="preserve">Onze school moet voor elke leerling </w:t>
      </w:r>
      <w:r w:rsidRPr="00F3474B">
        <w:t>bij het begin van de leerplicht</w:t>
      </w:r>
      <w:r w:rsidRPr="002B1DB0">
        <w:t xml:space="preserve"> een taalscreening uitvoeren. </w:t>
      </w:r>
      <w:r w:rsidR="00C52A50">
        <w:t xml:space="preserve">Die taalscreening onderzoekt hoe goed je kind Nederlands kan. </w:t>
      </w:r>
      <w:r w:rsidRPr="00F3474B">
        <w:t xml:space="preserve">Indien op basis van de resultaten blijkt dat je kind het Nederlands </w:t>
      </w:r>
      <w:r w:rsidR="008336C1" w:rsidRPr="00F3474B">
        <w:t>niet genoeg</w:t>
      </w:r>
      <w:r w:rsidRPr="00F3474B">
        <w:t xml:space="preserve"> beheerst, dan volgt je kind een taalintegratietraject dat aansluit bij zijn specifieke noden</w:t>
      </w:r>
      <w:r w:rsidRPr="002B1DB0">
        <w:t xml:space="preserve">. De taalscreening gebeurt niet voor anderstalige nieuwkomers. Zij krijgen sowieso een aangepast </w:t>
      </w:r>
      <w:r w:rsidRPr="00F3474B">
        <w:t>taalintegratietraject</w:t>
      </w:r>
      <w:r w:rsidRPr="002B1DB0">
        <w:t>.</w:t>
      </w:r>
    </w:p>
    <w:p w14:paraId="4D489249" w14:textId="12D5103C" w:rsidR="00FF53B8" w:rsidRPr="006E2C79" w:rsidRDefault="00FF53B8" w:rsidP="00F3474B">
      <w:pPr>
        <w:pStyle w:val="Kop3"/>
        <w:jc w:val="both"/>
      </w:pPr>
      <w:r w:rsidRPr="006E2C79">
        <w:t>Naar het lager onderwijs</w:t>
      </w:r>
    </w:p>
    <w:p w14:paraId="31FBD939" w14:textId="7B92400A" w:rsidR="00FF53B8" w:rsidRPr="00F3474B" w:rsidRDefault="00FF53B8" w:rsidP="00F3474B">
      <w:pPr>
        <w:jc w:val="both"/>
      </w:pPr>
      <w:r>
        <w:t>Meestal stapt je kind over van de kleuterklas naar de lagere school als het 6 jaar is (of wordt voor 1</w:t>
      </w:r>
      <w:r w:rsidR="002D538E">
        <w:t xml:space="preserve"> </w:t>
      </w:r>
      <w:r>
        <w:t>januari van het lopende schooljaar).</w:t>
      </w:r>
      <w:r w:rsidR="00691F13">
        <w:t xml:space="preserve"> </w:t>
      </w:r>
      <w:r w:rsidR="00691F13" w:rsidRPr="00691F13">
        <w:t>De klassenraad van het kleuteronderwijs en indien nodig het lager onderwijs hebben een belangrijke rol bij de toelating tot het lager onderwijs.</w:t>
      </w:r>
      <w:r w:rsidR="00691F13" w:rsidRPr="005D1753">
        <w:t xml:space="preserve"> </w:t>
      </w:r>
      <w:r w:rsidRPr="00F3474B">
        <w:t>Het is belangrijk dat je kind in het voorafgaande schooljaar 290 halve dagen effectief aanwezig was in het kleuteronderwijs. Was je kind geen 290 halve dagen effectief aanwezig in het kleuteronderwijs</w:t>
      </w:r>
      <w:r w:rsidR="005C496A" w:rsidRPr="00F3474B">
        <w:t>? D</w:t>
      </w:r>
      <w:r w:rsidRPr="00F3474B">
        <w:t>an gelden er strengere toelatingsvoorwaarden tot het lager onderwijs.</w:t>
      </w:r>
    </w:p>
    <w:p w14:paraId="2FB22F93" w14:textId="2311C573" w:rsidR="00FF53B8" w:rsidRPr="00F3474B" w:rsidRDefault="00FF53B8" w:rsidP="00F3474B">
      <w:pPr>
        <w:jc w:val="both"/>
      </w:pPr>
      <w:r w:rsidRPr="00F3474B">
        <w:t xml:space="preserve">Misschien wil je </w:t>
      </w:r>
      <w:r w:rsidR="00050296" w:rsidRPr="00F3474B">
        <w:t>je</w:t>
      </w:r>
      <w:r w:rsidRPr="00F3474B">
        <w:t xml:space="preserve"> kind vroeger naar het lager onderwijs laten gaan</w:t>
      </w:r>
      <w:r w:rsidR="00691F13">
        <w:t>?</w:t>
      </w:r>
      <w:r w:rsidRPr="00F3474B">
        <w:t xml:space="preserve"> De overstap hangt dan af van de beslissing van de klassenraad van het kleuteronderwijs en eventueel ook </w:t>
      </w:r>
      <w:r w:rsidR="00672131" w:rsidRPr="00F3474B">
        <w:t xml:space="preserve">van </w:t>
      </w:r>
      <w:r w:rsidRPr="00F3474B">
        <w:t>die van het lager onderwijs. Daarnaast moet ook het CLB een advies geven over de vervroegde instap.</w:t>
      </w:r>
    </w:p>
    <w:p w14:paraId="0501060A" w14:textId="3E3D1DE9" w:rsidR="008C7CB5" w:rsidRPr="001C378C" w:rsidRDefault="00FF53B8" w:rsidP="00F3474B">
      <w:pPr>
        <w:jc w:val="both"/>
      </w:pPr>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F3474B">
      <w:pPr>
        <w:pStyle w:val="Kop3"/>
        <w:jc w:val="both"/>
      </w:pPr>
      <w:r w:rsidRPr="006E2C79">
        <w:t>Zittenblijven in het kleuteronderwijs of in het lager onderwijs</w:t>
      </w:r>
    </w:p>
    <w:p w14:paraId="098C7338" w14:textId="07702B6A" w:rsidR="00FF53B8" w:rsidRPr="002B1DB0" w:rsidRDefault="00FF53B8" w:rsidP="00F3474B">
      <w:pPr>
        <w:jc w:val="both"/>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w:t>
      </w:r>
      <w:r w:rsidR="0074255D">
        <w:rPr>
          <w:lang w:val="nl-NL" w:eastAsia="nl-NL"/>
        </w:rPr>
        <w:t>op</w:t>
      </w:r>
      <w:r w:rsidRPr="002B1DB0">
        <w:rPr>
          <w:lang w:val="nl-NL" w:eastAsia="nl-NL"/>
        </w:rPr>
        <w:t xml:space="preserve"> de voortgang in ontwikkeling van je kind.</w:t>
      </w:r>
    </w:p>
    <w:p w14:paraId="6C2CD587" w14:textId="5FEC4726" w:rsidR="00FF53B8" w:rsidRPr="002B1DB0" w:rsidRDefault="00FF53B8" w:rsidP="00F3474B">
      <w:pPr>
        <w:ind w:right="-144"/>
        <w:jc w:val="both"/>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F3474B">
      <w:pPr>
        <w:pStyle w:val="Kop3"/>
        <w:jc w:val="both"/>
      </w:pPr>
      <w:r w:rsidRPr="006E2C79">
        <w:t>Indeling in leerlingengroepen</w:t>
      </w:r>
    </w:p>
    <w:p w14:paraId="54233F77" w14:textId="58EBCBD8" w:rsidR="00FF53B8" w:rsidRDefault="00FF53B8" w:rsidP="00F3474B">
      <w:pPr>
        <w:jc w:val="both"/>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F3474B">
      <w:pPr>
        <w:pStyle w:val="Kop3"/>
        <w:jc w:val="both"/>
      </w:pPr>
      <w:r w:rsidRPr="006E2C79">
        <w:t>Langer in het lager onderwijs</w:t>
      </w:r>
    </w:p>
    <w:p w14:paraId="043664C4" w14:textId="77777777" w:rsidR="00691F13" w:rsidRPr="00E4645D" w:rsidRDefault="00FF53B8" w:rsidP="00691F13">
      <w:pPr>
        <w:jc w:val="both"/>
        <w:rPr>
          <w:lang w:val="nl-NL" w:eastAsia="nl-NL"/>
        </w:rPr>
      </w:pPr>
      <w:r>
        <w:rPr>
          <w:lang w:val="nl-NL" w:eastAsia="nl-NL"/>
        </w:rPr>
        <w:t xml:space="preserve">Nadat je kind het getuigschrift basisonderwijs heeft behaald, kan het geen lager onderwijs meer volgen, tenzij de </w:t>
      </w:r>
      <w:r w:rsidR="00691F13" w:rsidRPr="00691F13">
        <w:rPr>
          <w:lang w:val="nl-NL" w:eastAsia="nl-NL"/>
        </w:rPr>
        <w:t>klassenraad van de school waar je kind het voorafgaande schooljaar lager onderwijs volgde een gunstig advies geeft. Deze klassenraad geeft dit advies op jouw vraag. Na kennisneming van en toelichting bij het advies van de klassenraad neem jij als ouder een beslissing.</w:t>
      </w:r>
    </w:p>
    <w:p w14:paraId="1EAC1002" w14:textId="77777777" w:rsidR="00691F13" w:rsidRPr="00691F13" w:rsidRDefault="00FF53B8" w:rsidP="00691F13">
      <w:pPr>
        <w:jc w:val="both"/>
        <w:rPr>
          <w:lang w:val="nl-NL" w:eastAsia="nl-NL"/>
        </w:rPr>
      </w:pPr>
      <w:r>
        <w:rPr>
          <w:lang w:val="nl-NL" w:eastAsia="nl-NL"/>
        </w:rPr>
        <w:lastRenderedPageBreak/>
        <w:t>Wordt je kind 14 jaar voor 1 januari van het lopende schooljaar</w:t>
      </w:r>
      <w:r w:rsidR="00DD6C91">
        <w:rPr>
          <w:lang w:val="nl-NL" w:eastAsia="nl-NL"/>
        </w:rPr>
        <w:t>?</w:t>
      </w:r>
      <w:r>
        <w:rPr>
          <w:lang w:val="nl-NL" w:eastAsia="nl-NL"/>
        </w:rPr>
        <w:t xml:space="preserve"> </w:t>
      </w:r>
      <w:r w:rsidR="00691F13" w:rsidRPr="00E4645D">
        <w:rPr>
          <w:lang w:val="nl-NL" w:eastAsia="nl-NL"/>
        </w:rPr>
        <w:t xml:space="preserve">Dan kan het nog één schooljaar lager onderwijs volgen. Daarvoor is wel een gunstig advies van de klassenraad </w:t>
      </w:r>
      <w:r w:rsidR="00691F13" w:rsidRPr="00691F13">
        <w:rPr>
          <w:lang w:val="nl-NL" w:eastAsia="nl-NL"/>
        </w:rPr>
        <w:t>waar je kind het voorafgaande schooljaar lager onderwijs volgde</w:t>
      </w:r>
      <w:r w:rsidR="00691F13">
        <w:rPr>
          <w:lang w:val="nl-NL" w:eastAsia="nl-NL"/>
        </w:rPr>
        <w:t xml:space="preserve"> </w:t>
      </w:r>
      <w:r w:rsidR="00691F13" w:rsidRPr="00E4645D">
        <w:rPr>
          <w:lang w:val="nl-NL" w:eastAsia="nl-NL"/>
        </w:rPr>
        <w:t>en een advies van het CLB nodig.</w:t>
      </w:r>
      <w:r w:rsidR="00691F13">
        <w:rPr>
          <w:lang w:val="nl-NL" w:eastAsia="nl-NL"/>
        </w:rPr>
        <w:t xml:space="preserve"> </w:t>
      </w:r>
      <w:r w:rsidR="00691F13" w:rsidRPr="00691F13">
        <w:rPr>
          <w:lang w:val="nl-NL" w:eastAsia="nl-NL"/>
        </w:rPr>
        <w:t>Ze geven dit advies op jouw vraag. De klassenraad kan ook aan het CLB de vraag stellen om een advies te geven. Na kennisneming van en toelichting bij de adviezen van de klassenraad en het CLB neem jij als ouder een beslissing.</w:t>
      </w:r>
    </w:p>
    <w:p w14:paraId="3B8E0657" w14:textId="3DB332AE" w:rsidR="00FF53B8" w:rsidRPr="005365B9" w:rsidRDefault="00FF53B8" w:rsidP="00F3474B">
      <w:pPr>
        <w:jc w:val="both"/>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F3474B">
      <w:pPr>
        <w:pStyle w:val="Kop3"/>
        <w:jc w:val="both"/>
      </w:pPr>
      <w:r w:rsidRPr="006E2C79">
        <w:t>Uitschrijving</w:t>
      </w:r>
    </w:p>
    <w:p w14:paraId="7F61F879" w14:textId="77777777" w:rsidR="00FF53B8" w:rsidRPr="002B1DB0" w:rsidRDefault="00FF53B8" w:rsidP="00A10428">
      <w:pPr>
        <w:spacing w:after="60"/>
        <w:jc w:val="both"/>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A10428">
      <w:pPr>
        <w:pStyle w:val="Opsomming"/>
        <w:ind w:left="425" w:hanging="425"/>
        <w:jc w:val="both"/>
      </w:pPr>
      <w:r w:rsidRPr="00FF53B8">
        <w:t>je zelf beslist dat je kind onze school verlaat;</w:t>
      </w:r>
    </w:p>
    <w:p w14:paraId="73585550" w14:textId="29D059DF" w:rsidR="00FF53B8" w:rsidRPr="00FF53B8" w:rsidRDefault="00FF53B8" w:rsidP="00A10428">
      <w:pPr>
        <w:pStyle w:val="Opsomming"/>
        <w:ind w:left="425" w:hanging="425"/>
        <w:jc w:val="both"/>
      </w:pPr>
      <w:r w:rsidRPr="00FF53B8">
        <w:t xml:space="preserve">je kind </w:t>
      </w:r>
      <w:r w:rsidR="000A6EC7">
        <w:t>door</w:t>
      </w:r>
      <w:r w:rsidRPr="00FF53B8">
        <w:t xml:space="preserve"> een tuchtmaatregel definitief van onze school wordt gestuurd;</w:t>
      </w:r>
    </w:p>
    <w:p w14:paraId="1ECDD2BA" w14:textId="04CAD292" w:rsidR="00FF53B8" w:rsidRDefault="00FF53B8" w:rsidP="00A10428">
      <w:pPr>
        <w:pStyle w:val="Opsomming"/>
        <w:ind w:left="425" w:hanging="425"/>
        <w:jc w:val="both"/>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73FCD0F3" w14:textId="0D3E8438" w:rsidR="00691F13" w:rsidRPr="00FF53B8" w:rsidRDefault="00691F13" w:rsidP="00691F13">
      <w:pPr>
        <w:pStyle w:val="Opsomming"/>
        <w:ind w:left="357" w:hanging="357"/>
        <w:jc w:val="both"/>
      </w:pPr>
      <w:r w:rsidRPr="00691F13">
        <w:t>Een gewijzigd verslag van het CLB aangeeft dat het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919FC5D" w14:textId="4D664B3D" w:rsidR="00FF53B8" w:rsidRPr="00FF53B8" w:rsidRDefault="00FF53B8" w:rsidP="00A10428">
      <w:pPr>
        <w:pStyle w:val="Opsomming"/>
        <w:ind w:left="425" w:hanging="425"/>
        <w:jc w:val="both"/>
      </w:pPr>
      <w:r w:rsidRPr="00FF53B8">
        <w:t>je niet akkoord gaat met een nieuwe versie van het schoolreglement. De inschrijving van je kind stopt dan op het einde van het lopende schooljaar.</w:t>
      </w:r>
    </w:p>
    <w:p w14:paraId="388E5E1E" w14:textId="77777777" w:rsidR="004A11F6" w:rsidRDefault="004A11F6" w:rsidP="004A11F6">
      <w:pPr>
        <w:pStyle w:val="Plattetekst"/>
      </w:pPr>
      <w:bookmarkStart w:id="41" w:name="_Ref66442950"/>
      <w:bookmarkStart w:id="42" w:name="_Ref70000068"/>
    </w:p>
    <w:p w14:paraId="48BD6A48" w14:textId="77777777" w:rsidR="004A11F6" w:rsidRDefault="004A11F6" w:rsidP="004A11F6">
      <w:pPr>
        <w:pStyle w:val="Plattetekst"/>
      </w:pPr>
    </w:p>
    <w:p w14:paraId="25A32DA4" w14:textId="77777777" w:rsidR="004A11F6" w:rsidRPr="00F518D3" w:rsidRDefault="004A11F6" w:rsidP="004A11F6">
      <w:pPr>
        <w:pStyle w:val="Plattetekst"/>
        <w:pBdr>
          <w:top w:val="single" w:sz="4" w:space="1" w:color="auto"/>
          <w:bottom w:val="single" w:sz="4" w:space="1" w:color="auto"/>
        </w:pBdr>
        <w:spacing w:after="0"/>
        <w:jc w:val="center"/>
        <w:rPr>
          <w:rFonts w:ascii="Arial Black" w:hAnsi="Arial Black"/>
          <w:sz w:val="16"/>
          <w:szCs w:val="16"/>
        </w:rPr>
      </w:pPr>
    </w:p>
    <w:p w14:paraId="001AAC1F" w14:textId="77777777" w:rsidR="004A11F6" w:rsidRDefault="004A11F6" w:rsidP="004A11F6">
      <w:pPr>
        <w:pStyle w:val="Plattetekst"/>
        <w:pBdr>
          <w:top w:val="single" w:sz="4" w:space="1" w:color="auto"/>
          <w:bottom w:val="single" w:sz="4" w:space="1" w:color="auto"/>
        </w:pBdr>
        <w:spacing w:after="0"/>
        <w:jc w:val="center"/>
        <w:rPr>
          <w:rFonts w:ascii="Arial Black" w:hAnsi="Arial Black"/>
          <w:sz w:val="20"/>
        </w:rPr>
      </w:pPr>
      <w:r>
        <w:rPr>
          <w:rFonts w:ascii="Arial Black" w:hAnsi="Arial Black"/>
          <w:sz w:val="20"/>
        </w:rPr>
        <w:t>Elke wijze uil begon als een uilskuiken !</w:t>
      </w:r>
    </w:p>
    <w:p w14:paraId="1A49D5F0" w14:textId="77777777" w:rsidR="004A11F6" w:rsidRPr="00F518D3" w:rsidRDefault="004A11F6" w:rsidP="004A11F6">
      <w:pPr>
        <w:pStyle w:val="Plattetekst"/>
        <w:pBdr>
          <w:top w:val="single" w:sz="4" w:space="1" w:color="auto"/>
          <w:bottom w:val="single" w:sz="4" w:space="1" w:color="auto"/>
        </w:pBdr>
        <w:spacing w:after="0"/>
        <w:jc w:val="center"/>
        <w:rPr>
          <w:rFonts w:ascii="Arial Black" w:hAnsi="Arial Black"/>
          <w:sz w:val="16"/>
          <w:szCs w:val="16"/>
        </w:rPr>
      </w:pPr>
    </w:p>
    <w:p w14:paraId="1DA12644" w14:textId="77777777" w:rsidR="004A11F6" w:rsidRDefault="004A11F6" w:rsidP="004A11F6">
      <w:pPr>
        <w:pStyle w:val="Plattetekst"/>
        <w:spacing w:before="120"/>
      </w:pPr>
    </w:p>
    <w:p w14:paraId="4A45CAE3" w14:textId="77777777" w:rsidR="004A11F6" w:rsidRDefault="004A11F6" w:rsidP="004A11F6">
      <w:pPr>
        <w:pStyle w:val="Plattetekst"/>
      </w:pPr>
    </w:p>
    <w:p w14:paraId="536DF03A" w14:textId="3CF454DA" w:rsidR="00DD7A39" w:rsidRPr="00FD6C69" w:rsidRDefault="00982990" w:rsidP="00DD7A39">
      <w:pPr>
        <w:jc w:val="right"/>
        <w:rPr>
          <w:color w:val="AE2081"/>
        </w:rPr>
      </w:pPr>
      <w:hyperlink w:anchor="Start" w:history="1">
        <w:r w:rsidR="00DD7A39" w:rsidRPr="00FD6C69">
          <w:rPr>
            <w:rStyle w:val="Hyperlink"/>
            <w:i/>
            <w:iCs/>
            <w:color w:val="AE2081"/>
            <w:sz w:val="18"/>
            <w:szCs w:val="18"/>
          </w:rPr>
          <w:t>Terug naar overzicht</w:t>
        </w:r>
      </w:hyperlink>
      <w:r w:rsidR="00DD7A39" w:rsidRPr="00FD6C69">
        <w:rPr>
          <w:color w:val="AE2081"/>
        </w:rPr>
        <w:fldChar w:fldCharType="begin"/>
      </w:r>
      <w:r w:rsidR="00DD7A39" w:rsidRPr="00FD6C69">
        <w:rPr>
          <w:color w:val="AE2081"/>
        </w:rPr>
        <w:instrText xml:space="preserve"> REF _Ref66445275 \h  \* MERGEFORMAT </w:instrText>
      </w:r>
      <w:r w:rsidR="00DD7A39" w:rsidRPr="00FD6C69">
        <w:rPr>
          <w:color w:val="AE2081"/>
        </w:rPr>
      </w:r>
      <w:r w:rsidR="00DD7A39"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43" w:name="_Ref70081752"/>
      <w:r w:rsidRPr="00E80801">
        <w:rPr>
          <w:bCs/>
          <w:noProof/>
          <w:color w:val="F2F2F2" w:themeColor="background1" w:themeShade="F2"/>
          <w:lang w:eastAsia="nl-BE"/>
        </w:rPr>
        <w:drawing>
          <wp:anchor distT="0" distB="0" distL="114300" distR="114300" simplePos="0" relativeHeight="251663872"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41"/>
      <w:bookmarkEnd w:id="42"/>
      <w:bookmarkEnd w:id="43"/>
    </w:p>
    <w:p w14:paraId="4D29DDAD" w14:textId="7728F93F" w:rsidR="00143999" w:rsidRPr="00143999" w:rsidRDefault="00143999" w:rsidP="00F3474B">
      <w:pPr>
        <w:jc w:val="both"/>
        <w:rPr>
          <w:i/>
        </w:rPr>
      </w:pPr>
      <w:r w:rsidRPr="00143999">
        <w:rPr>
          <w:i/>
        </w:rPr>
        <w:t>Uitstappen</w:t>
      </w:r>
    </w:p>
    <w:p w14:paraId="7D971C7F" w14:textId="18AD5886" w:rsidR="00F3474B" w:rsidRPr="00F3474B" w:rsidRDefault="000C55FA" w:rsidP="00F3474B">
      <w:pPr>
        <w:jc w:val="both"/>
      </w:pPr>
      <w:r w:rsidRPr="002B1DB0">
        <w:t xml:space="preserve">Elk schooljaar maken we met onze leerlingen enkele leerrijke uitstappen. </w:t>
      </w:r>
      <w:r w:rsidR="00F3474B" w:rsidRPr="00F3474B">
        <w:t xml:space="preserve">In de bijlage van dit schoolreglement kan je een overzicht vinden van </w:t>
      </w:r>
      <w:r w:rsidR="00F3474B">
        <w:t xml:space="preserve">mogelijke </w:t>
      </w:r>
      <w:r w:rsidR="00F3474B" w:rsidRPr="00F3474B">
        <w:t>schooluitstappen die worden voorzien.</w:t>
      </w:r>
    </w:p>
    <w:p w14:paraId="202E6598" w14:textId="54E32665" w:rsidR="000C55FA" w:rsidRPr="002B1DB0" w:rsidRDefault="000C55FA" w:rsidP="00F3474B">
      <w:pPr>
        <w:spacing w:before="200"/>
        <w:jc w:val="both"/>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26DE90BF" w:rsidR="000C55FA" w:rsidRDefault="000C55FA" w:rsidP="00F3474B">
      <w:pPr>
        <w:ind w:right="-144"/>
        <w:jc w:val="both"/>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w:t>
      </w:r>
      <w:r w:rsidRPr="002B1DB0">
        <w:lastRenderedPageBreak/>
        <w:t xml:space="preserve">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p w14:paraId="4363A5EF" w14:textId="76DC6B11" w:rsidR="00F3474B" w:rsidRPr="00143999" w:rsidRDefault="00143999" w:rsidP="00A543A5">
      <w:pPr>
        <w:spacing w:after="120"/>
        <w:ind w:right="-142"/>
        <w:rPr>
          <w:i/>
          <w:lang w:val="nl-NL"/>
        </w:rPr>
      </w:pPr>
      <w:r w:rsidRPr="00143999">
        <w:rPr>
          <w:i/>
          <w:lang w:val="nl-NL"/>
        </w:rPr>
        <w:t>Zwemmen</w:t>
      </w:r>
    </w:p>
    <w:sdt>
      <w:sdtPr>
        <w:alias w:val="Neem hier je afspraken rond zwemmen op"/>
        <w:id w:val="-1564784364"/>
        <w:placeholder>
          <w:docPart w:val="CC400C32B4DC4C33AC62EB783AEB4954"/>
        </w:placeholder>
        <w15:color w:val="A8AF37"/>
      </w:sdtPr>
      <w:sdtEndPr>
        <w:rPr>
          <w:b/>
          <w:bCs/>
        </w:rPr>
      </w:sdtEndPr>
      <w:sdtContent>
        <w:p w14:paraId="24693F36" w14:textId="77777777" w:rsidR="00143999" w:rsidRDefault="00143999" w:rsidP="00A543A5">
          <w:pPr>
            <w:spacing w:after="0"/>
            <w:jc w:val="both"/>
          </w:pPr>
          <w:r>
            <w:t>Z</w:t>
          </w:r>
          <w:r w:rsidRPr="00143999">
            <w:t>wemmen</w:t>
          </w:r>
          <w:r>
            <w:t xml:space="preserve"> staat enkel op het programma van de lagere school. Alle leerlingen van de lagere school moeten eraan deelnemen. Een leerling van de lagere school </w:t>
          </w:r>
          <w:r w:rsidRPr="00E55E5C">
            <w:t>krijgt enkel vrijstelling op basis van een doktersattest.</w:t>
          </w:r>
        </w:p>
        <w:p w14:paraId="2526BCF0" w14:textId="5B7C8FBF" w:rsidR="00143999" w:rsidRDefault="00143999" w:rsidP="00143999">
          <w:pPr>
            <w:jc w:val="both"/>
          </w:pPr>
          <w:r>
            <w:t>De oudste kleuters hebben eenmaal per trimester een watergewenning in het zwembad.</w:t>
          </w:r>
        </w:p>
        <w:p w14:paraId="03961D81" w14:textId="7DBD1F8B" w:rsidR="00143999" w:rsidRDefault="00A543A5" w:rsidP="00143999">
          <w:pPr>
            <w:spacing w:before="200"/>
            <w:jc w:val="both"/>
          </w:pPr>
          <w:r>
            <w:t>De zwemlessen</w:t>
          </w:r>
          <w:r w:rsidR="00B3414E">
            <w:t xml:space="preserve"> </w:t>
          </w:r>
          <w:r>
            <w:t>vinden plaats in Sporthal ’t Molenslop in Ravels.</w:t>
          </w:r>
        </w:p>
        <w:p w14:paraId="7BEF2792" w14:textId="77777777" w:rsidR="00A543A5" w:rsidRDefault="00143999" w:rsidP="00143999">
          <w:pPr>
            <w:spacing w:before="200"/>
            <w:jc w:val="both"/>
          </w:pPr>
          <w:r>
            <w:t>De leerlingen zwemmen tegen een vastgestelde vergoeding per zwembeurt. Aan de leerlingen van het eerste leerjaar wordt het zwemmen gratis aangeboden.</w:t>
          </w:r>
        </w:p>
        <w:p w14:paraId="3DF1A4E0" w14:textId="46C1AB51" w:rsidR="00A543A5" w:rsidRPr="00143999" w:rsidRDefault="00A543A5" w:rsidP="00A543A5">
          <w:pPr>
            <w:spacing w:after="120"/>
            <w:ind w:right="-142"/>
            <w:rPr>
              <w:i/>
              <w:lang w:val="nl-NL"/>
            </w:rPr>
          </w:pPr>
          <w:r>
            <w:rPr>
              <w:i/>
              <w:lang w:val="nl-NL"/>
            </w:rPr>
            <w:t>Lichamelijke opvoeding</w:t>
          </w:r>
        </w:p>
        <w:p w14:paraId="6DE7F1F5" w14:textId="7B22B45E" w:rsidR="000C55FA" w:rsidRPr="00143999" w:rsidRDefault="00A543A5" w:rsidP="00A543A5">
          <w:pPr>
            <w:jc w:val="both"/>
          </w:pPr>
          <w:r w:rsidRPr="00A543A5">
            <w:t xml:space="preserve">De lessen bewegingsopvoeding maken integraal deel uit van ons aanbod. Alle kinderen moeten eraan deelnemen. Wekelijks hebben al onze kinderen dan ook </w:t>
          </w:r>
          <w:r>
            <w:t>lichamelijke opvoeding en dit in Sporthal ‘t Molenslop in Ravels.</w:t>
          </w:r>
        </w:p>
      </w:sdtContent>
    </w:sdt>
    <w:bookmarkStart w:id="44" w:name="_Ref66442957"/>
    <w:bookmarkStart w:id="45" w:name="_Ref70000081"/>
    <w:p w14:paraId="0D66BBC4" w14:textId="710F9E3B"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325F08">
      <w:pPr>
        <w:pStyle w:val="Kop2"/>
        <w:shd w:val="clear" w:color="auto" w:fill="AE2081"/>
        <w:spacing w:before="0"/>
        <w:rPr>
          <w:color w:val="FFFFFF" w:themeColor="background1"/>
        </w:rPr>
      </w:pPr>
      <w:bookmarkStart w:id="46" w:name="_Ref70081765"/>
      <w:r w:rsidRPr="00E80801">
        <w:rPr>
          <w:bCs/>
          <w:noProof/>
          <w:color w:val="F2F2F2" w:themeColor="background1" w:themeShade="F2"/>
          <w:lang w:eastAsia="nl-BE"/>
        </w:rPr>
        <w:drawing>
          <wp:anchor distT="0" distB="0" distL="114300" distR="114300" simplePos="0" relativeHeight="251664896"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44"/>
      <w:bookmarkEnd w:id="45"/>
      <w:bookmarkEnd w:id="46"/>
    </w:p>
    <w:p w14:paraId="45B57D4D" w14:textId="79F545A6" w:rsidR="00143999" w:rsidRPr="0033180F" w:rsidRDefault="000C55FA" w:rsidP="00143999">
      <w:pPr>
        <w:jc w:val="both"/>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143999">
        <w:rPr>
          <w:color w:val="000000" w:themeColor="text1"/>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w:t>
      </w:r>
      <w:r w:rsidR="000540BD">
        <w:rPr>
          <w:lang w:val="nl-NL" w:eastAsia="nl-NL"/>
        </w:rPr>
        <w:t xml:space="preserve">. Dit verbod geldt </w:t>
      </w:r>
      <w:r w:rsidR="000540BD">
        <w:t>ook</w:t>
      </w:r>
      <w:r w:rsidR="00143999" w:rsidRPr="0033180F">
        <w:t xml:space="preserve"> tijdens activiteiten die wij als school organiseren, zoals schooluitstappen</w:t>
      </w:r>
      <w:r w:rsidR="000540BD">
        <w:t xml:space="preserve"> en schoolfeesten</w:t>
      </w:r>
      <w:r w:rsidR="00143999" w:rsidRPr="0033180F">
        <w:t>.</w:t>
      </w:r>
    </w:p>
    <w:p w14:paraId="7FF18A01" w14:textId="23DD6687" w:rsidR="000C55FA" w:rsidRDefault="000540BD" w:rsidP="00143999">
      <w:pPr>
        <w:jc w:val="both"/>
        <w:rPr>
          <w:lang w:val="nl-NL" w:eastAsia="nl-NL"/>
        </w:rPr>
      </w:pPr>
      <w:r>
        <w:rPr>
          <w:lang w:val="nl-NL" w:eastAsia="nl-NL"/>
        </w:rPr>
        <w:t>V</w:t>
      </w:r>
      <w:r w:rsidR="000C55FA" w:rsidRPr="002B1DB0">
        <w:rPr>
          <w:lang w:val="nl-NL" w:eastAsia="nl-NL"/>
        </w:rPr>
        <w:t xml:space="preserve">erdampers zoals de elektronische sigaret, heatstick en de shisha-pen vallen </w:t>
      </w:r>
      <w:r>
        <w:rPr>
          <w:lang w:val="nl-NL" w:eastAsia="nl-NL"/>
        </w:rPr>
        <w:t xml:space="preserve">eveneens </w:t>
      </w:r>
      <w:r w:rsidR="000C55FA" w:rsidRPr="002B1DB0">
        <w:rPr>
          <w:lang w:val="nl-NL" w:eastAsia="nl-NL"/>
        </w:rPr>
        <w:t>onder het rookverbod, zelfs als ze geen nicotine en tabak bevatten.</w:t>
      </w:r>
    </w:p>
    <w:p w14:paraId="1B2A10B7" w14:textId="77777777" w:rsidR="00143999" w:rsidRPr="00143999" w:rsidRDefault="00143999" w:rsidP="00143999">
      <w:pPr>
        <w:jc w:val="both"/>
        <w:rPr>
          <w:lang w:eastAsia="nl-NL"/>
        </w:rPr>
      </w:pPr>
      <w:r w:rsidRPr="00143999">
        <w:rPr>
          <w:lang w:eastAsia="nl-NL"/>
        </w:rPr>
        <w:t>Bezoekers die het rookverbod overtreden, zullen verzocht worden om het  schoolterrein te verlaten.</w:t>
      </w:r>
    </w:p>
    <w:p w14:paraId="0235191C" w14:textId="7EDF4390" w:rsidR="000C55FA" w:rsidRDefault="000C55FA" w:rsidP="00143999">
      <w:pPr>
        <w:jc w:val="both"/>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w:t>
      </w:r>
      <w:r w:rsidR="00143999">
        <w:rPr>
          <w:lang w:val="nl-NL" w:eastAsia="nl-NL"/>
        </w:rPr>
        <w:t>bij de directeur.</w:t>
      </w:r>
    </w:p>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29056"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39"/>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2D940" id="Graphic 21" o:spid="_x0000_s1026" alt="Verboden te roken silhouet" href="https://www.kinderrechtencoalitie.be/wp-content/uploads/2020/11/Poster-Kinderrechten-Kinderrechtencoalitie.pdf" style="position:absolute;margin-left:207.7pt;margin-top:3.95pt;width:30pt;height:31.5pt;z-index:-251687424;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R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47" w:name="_Ref66442963"/>
    <w:bookmarkStart w:id="48" w:name="_Ref70000098"/>
    <w:p w14:paraId="16587A4F" w14:textId="7C4A432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49" w:name="_Ref70081780"/>
      <w:r w:rsidRPr="00DC1D35">
        <w:rPr>
          <w:rStyle w:val="Hyperlink"/>
          <w:bCs/>
          <w:noProof/>
          <w:sz w:val="10"/>
          <w:szCs w:val="10"/>
          <w:lang w:eastAsia="nl-BE"/>
        </w:rPr>
        <w:drawing>
          <wp:anchor distT="0" distB="0" distL="114300" distR="114300" simplePos="0" relativeHeight="251665920"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47"/>
      <w:bookmarkEnd w:id="48"/>
      <w:bookmarkEnd w:id="49"/>
    </w:p>
    <w:p w14:paraId="693E63FE" w14:textId="12C2844D" w:rsidR="00D5649B" w:rsidRPr="002B1DB0" w:rsidRDefault="00D5649B" w:rsidP="00820B38">
      <w:pPr>
        <w:jc w:val="both"/>
      </w:pPr>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820B38">
      <w:pPr>
        <w:jc w:val="both"/>
      </w:pPr>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w:t>
      </w:r>
      <w:r w:rsidRPr="002B1DB0">
        <w:lastRenderedPageBreak/>
        <w:t xml:space="preserve">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A10428">
      <w:pPr>
        <w:spacing w:after="60"/>
        <w:jc w:val="both"/>
      </w:pPr>
      <w:r w:rsidRPr="002B1DB0">
        <w:t>De reclame of sponsoring:</w:t>
      </w:r>
    </w:p>
    <w:p w14:paraId="160C9066" w14:textId="77777777" w:rsidR="00D5649B" w:rsidRPr="009578C2" w:rsidRDefault="00D5649B" w:rsidP="00A10428">
      <w:pPr>
        <w:pStyle w:val="Opsomming"/>
        <w:ind w:left="425" w:hanging="425"/>
        <w:jc w:val="both"/>
        <w:rPr>
          <w:rFonts w:eastAsiaTheme="minorHAnsi"/>
        </w:rPr>
      </w:pPr>
      <w:r w:rsidRPr="009578C2">
        <w:rPr>
          <w:rFonts w:eastAsiaTheme="minorHAnsi"/>
        </w:rPr>
        <w:t xml:space="preserve">moeten </w:t>
      </w:r>
      <w:r w:rsidRPr="00A10428">
        <w:t>verenigbaar</w:t>
      </w:r>
      <w:r w:rsidRPr="009578C2">
        <w:rPr>
          <w:rFonts w:eastAsiaTheme="minorHAnsi"/>
        </w:rPr>
        <w:t xml:space="preserve"> zijn met de pedagogische en onderwijskundige taken en doelstellingen van onze school;</w:t>
      </w:r>
    </w:p>
    <w:p w14:paraId="58A60D32" w14:textId="6C6A8AD6" w:rsidR="00A66092" w:rsidRPr="009578C2" w:rsidRDefault="00A66092" w:rsidP="00A10428">
      <w:pPr>
        <w:pStyle w:val="Opsomming"/>
        <w:ind w:left="425" w:hanging="425"/>
        <w:jc w:val="both"/>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A10428">
      <w:pPr>
        <w:pStyle w:val="Opsomming"/>
        <w:ind w:left="425" w:hanging="425"/>
        <w:jc w:val="both"/>
        <w:rPr>
          <w:rFonts w:eastAsiaTheme="minorHAnsi"/>
        </w:rPr>
      </w:pPr>
      <w:r w:rsidRPr="009578C2">
        <w:rPr>
          <w:rFonts w:eastAsiaTheme="minorHAnsi"/>
        </w:rPr>
        <w:t>moeten in overeenstemming zijn met de goede smaak en het fatsoen;</w:t>
      </w:r>
    </w:p>
    <w:p w14:paraId="4267A9B8" w14:textId="3DEE39B5" w:rsidR="00D5649B" w:rsidRDefault="00D5649B" w:rsidP="00A10428">
      <w:pPr>
        <w:pStyle w:val="Opsomming"/>
        <w:ind w:left="425" w:hanging="425"/>
        <w:contextualSpacing w:val="0"/>
        <w:jc w:val="both"/>
      </w:pPr>
      <w:r w:rsidRPr="009578C2">
        <w:rPr>
          <w:rFonts w:eastAsiaTheme="minorHAnsi"/>
        </w:rPr>
        <w:t>mogen de objectiviteit, de geloofwaardigheid, de betrouwbaarheid en de onafhankelijkheid van onze school niet in het gedrang brengen.</w:t>
      </w:r>
    </w:p>
    <w:p w14:paraId="05105C06" w14:textId="24678D93" w:rsidR="00820B38" w:rsidRPr="00820B38" w:rsidRDefault="00820B38" w:rsidP="00820B38">
      <w:pPr>
        <w:pStyle w:val="Plattetekst"/>
        <w:widowControl w:val="0"/>
        <w:rPr>
          <w:rFonts w:ascii="Trebuchet MS" w:eastAsiaTheme="minorHAnsi" w:hAnsi="Trebuchet MS" w:cstheme="minorBidi"/>
          <w:color w:val="262626" w:themeColor="text1" w:themeTint="D9"/>
          <w:spacing w:val="0"/>
          <w:sz w:val="20"/>
          <w:lang w:val="nl-BE"/>
        </w:rPr>
      </w:pPr>
      <w:r w:rsidRPr="00820B38">
        <w:rPr>
          <w:rFonts w:ascii="Trebuchet MS" w:eastAsiaTheme="minorHAnsi" w:hAnsi="Trebuchet MS" w:cstheme="minorBidi"/>
          <w:color w:val="262626" w:themeColor="text1" w:themeTint="D9"/>
          <w:spacing w:val="0"/>
          <w:sz w:val="20"/>
          <w:lang w:val="nl-BE"/>
        </w:rPr>
        <w:t xml:space="preserve">Personen en/of bedrijven die de school sponsoren, </w:t>
      </w:r>
      <w:r>
        <w:rPr>
          <w:rFonts w:ascii="Trebuchet MS" w:eastAsiaTheme="minorHAnsi" w:hAnsi="Trebuchet MS" w:cstheme="minorBidi"/>
          <w:color w:val="262626" w:themeColor="text1" w:themeTint="D9"/>
          <w:spacing w:val="0"/>
          <w:sz w:val="20"/>
          <w:lang w:val="nl-BE"/>
        </w:rPr>
        <w:t xml:space="preserve">kunnen vermeld worden in </w:t>
      </w:r>
      <w:r w:rsidRPr="00820B38">
        <w:rPr>
          <w:rFonts w:ascii="Trebuchet MS" w:eastAsiaTheme="minorHAnsi" w:hAnsi="Trebuchet MS" w:cstheme="minorBidi"/>
          <w:color w:val="262626" w:themeColor="text1" w:themeTint="D9"/>
          <w:spacing w:val="0"/>
          <w:sz w:val="20"/>
          <w:lang w:val="nl-BE"/>
        </w:rPr>
        <w:t xml:space="preserve">de briefwisseling en tijdens de jaarlijkse </w:t>
      </w:r>
      <w:r>
        <w:rPr>
          <w:rFonts w:ascii="Trebuchet MS" w:eastAsiaTheme="minorHAnsi" w:hAnsi="Trebuchet MS" w:cstheme="minorBidi"/>
          <w:color w:val="262626" w:themeColor="text1" w:themeTint="D9"/>
          <w:spacing w:val="0"/>
          <w:sz w:val="20"/>
          <w:lang w:val="nl-BE"/>
        </w:rPr>
        <w:t>activiteiten en schoolfeesten.</w:t>
      </w:r>
    </w:p>
    <w:p w14:paraId="2B467595" w14:textId="0C0F426E" w:rsidR="00DD7A39" w:rsidRPr="00FD6C69" w:rsidRDefault="00982990"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1759EDDA" w14:textId="70067C8A" w:rsidR="00D5649B" w:rsidRDefault="00D5649B">
      <w:pPr>
        <w:suppressAutoHyphens w:val="0"/>
      </w:pPr>
      <w:r>
        <w:br w:type="page"/>
      </w:r>
    </w:p>
    <w:p w14:paraId="43E4AAC0" w14:textId="4E11F0D0" w:rsidR="00D5649B" w:rsidRPr="006E2C79" w:rsidRDefault="005833AD" w:rsidP="00325F08">
      <w:pPr>
        <w:pStyle w:val="Kop1"/>
        <w:spacing w:before="0"/>
      </w:pPr>
      <w:r w:rsidRPr="00D73206">
        <w:rPr>
          <w:bCs/>
          <w:noProof/>
          <w:color w:val="FFFFFF" w:themeColor="background1"/>
          <w:lang w:eastAsia="nl-BE"/>
        </w:rPr>
        <w:lastRenderedPageBreak/>
        <w:drawing>
          <wp:anchor distT="0" distB="0" distL="114300" distR="114300" simplePos="0" relativeHeight="25166694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50" w:name="_Hoe_begeleiden_we"/>
      <w:bookmarkStart w:id="51" w:name="_Ref66443224"/>
      <w:bookmarkEnd w:id="50"/>
      <w:r w:rsidRPr="005A62EF">
        <w:rPr>
          <w:color w:val="FFFFFF" w:themeColor="background1"/>
        </w:rPr>
        <w:t>Hoe begeleiden we je kind?</w:t>
      </w:r>
      <w:bookmarkEnd w:id="51"/>
    </w:p>
    <w:p w14:paraId="4E741371" w14:textId="214A02E7" w:rsidR="00D5649B" w:rsidRDefault="00D5649B" w:rsidP="006E2C79">
      <w:pPr>
        <w:pStyle w:val="Kop3"/>
        <w:rPr>
          <w:lang w:eastAsia="nl-NL"/>
        </w:rPr>
      </w:pPr>
      <w:r w:rsidRPr="006E2C79">
        <w:t>Leerlingenbegeleiding</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785D775E" w14:textId="6C5565B2" w:rsidR="000D418D" w:rsidRDefault="000D418D" w:rsidP="000D418D">
          <w:pPr>
            <w:jc w:val="both"/>
          </w:pPr>
          <w:r>
            <w:t xml:space="preserve">Wij hebben de </w:t>
          </w:r>
          <w:r w:rsidRPr="000D418D">
            <w:rPr>
              <w:b/>
            </w:rPr>
            <w:t>opdracht</w:t>
          </w:r>
          <w:r>
            <w:t xml:space="preserve"> om voor elke leerling in kwaliteitsvolle leerlingenbegeleiding te voorzien. Dat doen wij door gericht de </w:t>
          </w:r>
          <w:r w:rsidRPr="000D418D">
            <w:rPr>
              <w:b/>
            </w:rPr>
            <w:t>evolutie</w:t>
          </w:r>
          <w:r>
            <w:t xml:space="preserve"> van je kind op te volgen met behulp van een leerlingvolgsysteem.</w:t>
          </w:r>
        </w:p>
        <w:p w14:paraId="474F8994" w14:textId="63B742AF" w:rsidR="000D418D" w:rsidRPr="000D418D" w:rsidRDefault="000D418D" w:rsidP="000D418D">
          <w:pPr>
            <w:jc w:val="both"/>
            <w:rPr>
              <w:b/>
            </w:rPr>
          </w:pPr>
          <w:r>
            <w:t>Sommige kinderen hebben op bepaalde momenten nood aan gerichte individuele begeleiding. Andere kinderen hebben constant nood aan individuele zorg.</w:t>
          </w:r>
        </w:p>
        <w:p w14:paraId="51B266EB" w14:textId="77777777" w:rsidR="000D418D" w:rsidRDefault="000D418D" w:rsidP="000D418D">
          <w:pPr>
            <w:spacing w:after="0"/>
            <w:jc w:val="both"/>
          </w:pPr>
          <w:r>
            <w:t>Als je kind specifieke onderwijsbehoeften heeft, kan je dit melden aan de directie of zorgcoördinator.</w:t>
          </w:r>
        </w:p>
        <w:p w14:paraId="089DD8C8" w14:textId="77777777" w:rsidR="000D418D" w:rsidRDefault="000D418D" w:rsidP="000D418D">
          <w:pPr>
            <w:spacing w:after="0"/>
            <w:jc w:val="both"/>
          </w:pPr>
          <w:r>
            <w:t>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 Als school zijn we verplicht om redelijke aanpassingen te voorzien als jouw kind daar nood aan heeft.</w:t>
          </w:r>
        </w:p>
        <w:p w14:paraId="720FA9E1" w14:textId="0954C9AB" w:rsidR="000D418D" w:rsidRDefault="000D418D" w:rsidP="000D418D">
          <w:pPr>
            <w:jc w:val="both"/>
          </w:pPr>
          <w:r>
            <w:t>Het is niet mogelijk om hier als ouder verzet tegen aan te tekenen.</w:t>
          </w:r>
        </w:p>
        <w:p w14:paraId="5E6389BF" w14:textId="54D79339" w:rsidR="001D017F" w:rsidRPr="000D418D" w:rsidRDefault="000D418D" w:rsidP="000D418D">
          <w:pPr>
            <w:jc w:val="both"/>
            <w:rPr>
              <w:b/>
            </w:rPr>
          </w:pPr>
          <w:r>
            <w:t>We zullen in overleg met jou als ouder vastleggen hoe de individuele begeleiding van je kind georganiseerd zal worden. Daarbij zullen we aangeven wat je van de school kan verwachten en wat wij van jou als ouder verwachten. We verwachten dat je ingaat op onze vraag tot overleg en de afspraken die we samen maken opvolgt en naleeft.</w:t>
          </w:r>
        </w:p>
      </w:sdtContent>
    </w:sdt>
    <w:p w14:paraId="152BF90D" w14:textId="5AAD9BBF" w:rsidR="00356B42" w:rsidRPr="00356B42" w:rsidRDefault="00356B42" w:rsidP="00A83ABE">
      <w:pPr>
        <w:rPr>
          <w:lang w:eastAsia="nl-NL"/>
        </w:rPr>
      </w:pPr>
      <w:r w:rsidRPr="00356B42">
        <w:rPr>
          <w:noProof/>
          <w:lang w:eastAsia="nl-BE"/>
        </w:rPr>
        <w:drawing>
          <wp:anchor distT="0" distB="0" distL="114300" distR="114300" simplePos="0" relativeHeight="251630080"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9"/>
                    </pic:cNvPr>
                    <pic:cNvPicPr/>
                  </pic:nvPicPr>
                  <pic:blipFill>
                    <a:blip r:embed="rId4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5"/>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p w14:paraId="01CDF437" w14:textId="0606983A" w:rsidR="00840A96" w:rsidRDefault="00512EC2" w:rsidP="00E33B25">
      <w:pPr>
        <w:jc w:val="both"/>
      </w:pPr>
      <w:r>
        <w:t xml:space="preserve">We </w:t>
      </w:r>
      <w:r w:rsidR="002B31D0">
        <w:t xml:space="preserve">willen </w:t>
      </w:r>
      <w:r>
        <w:t>leerlingen tijdens hun jaren in de lagere school een houding laten verwerven om ook thuis dagdagelijks tijd</w:t>
      </w:r>
      <w:r w:rsidR="00654685">
        <w:t xml:space="preserve"> te besteden aan het schoolwerk: </w:t>
      </w:r>
      <w:r w:rsidR="00654685" w:rsidRPr="002B31D0">
        <w:rPr>
          <w:i/>
        </w:rPr>
        <w:t>huiswerk</w:t>
      </w:r>
      <w:r w:rsidR="00654685">
        <w:t>.</w:t>
      </w:r>
    </w:p>
    <w:p w14:paraId="551E95E8" w14:textId="3AE8642A" w:rsidR="00840A96" w:rsidRDefault="00840A96" w:rsidP="002668A1">
      <w:pPr>
        <w:jc w:val="both"/>
      </w:pPr>
      <w:r w:rsidRPr="00840A96">
        <w:t>De opdrachten die ze thuis te vervullen hebben, kunnen sterk variëren wat omvang en inhoud betreft, maar stijgt verhoudingsgewijs met het leerjaar. In vele gevallen gaat het om een reeks extra oefeningen die van dezelfde aard zijn als de opdrachten die de leerlingen in de klas uitvoerden</w:t>
      </w:r>
      <w:r w:rsidR="00654685">
        <w:t xml:space="preserve">: </w:t>
      </w:r>
      <w:r w:rsidRPr="00840A96">
        <w:t xml:space="preserve">oefenen in het luidop lezen, </w:t>
      </w:r>
      <w:r w:rsidR="00654685">
        <w:t>tafels van vermenigvuldigen oefenen, o</w:t>
      </w:r>
      <w:r w:rsidRPr="00840A96">
        <w:t xml:space="preserve">pzoeken </w:t>
      </w:r>
      <w:r w:rsidR="00654685">
        <w:t>van</w:t>
      </w:r>
      <w:r w:rsidRPr="00840A96">
        <w:t xml:space="preserve"> informatie</w:t>
      </w:r>
      <w:r w:rsidR="00654685">
        <w:t xml:space="preserve">, digitale taken,… </w:t>
      </w:r>
      <w:r w:rsidRPr="00840A96">
        <w:t xml:space="preserve"> In de tweede en derde graad krijgen de leerlingen ook de opdracht om bepaalde leerinhouden te studeren.</w:t>
      </w:r>
    </w:p>
    <w:p w14:paraId="53E481EF" w14:textId="77777777" w:rsidR="002B31D0" w:rsidRDefault="002B31D0" w:rsidP="002B31D0">
      <w:pPr>
        <w:jc w:val="both"/>
      </w:pPr>
      <w:r>
        <w:t xml:space="preserve">We streven naar huiswerk op maat van elk kind. </w:t>
      </w:r>
      <w:r w:rsidRPr="00840A96">
        <w:t>Taken en lessen kunnen aangepast worden aan de individuele verschillen en mogelijkheden van elk kind: huistaken hoeven niet voor elk kind dezelfde te zijn.</w:t>
      </w:r>
    </w:p>
    <w:p w14:paraId="45DAE8E0" w14:textId="77777777" w:rsidR="00EE4111" w:rsidRPr="008401CD" w:rsidRDefault="00EE4111" w:rsidP="002B31D0">
      <w:pPr>
        <w:widowControl w:val="0"/>
        <w:spacing w:after="60"/>
        <w:jc w:val="both"/>
        <w:rPr>
          <w:color w:val="auto"/>
        </w:rPr>
      </w:pPr>
      <w:r w:rsidRPr="008401CD">
        <w:rPr>
          <w:color w:val="auto"/>
        </w:rPr>
        <w:t>Frequentie en richtlijnen voor de duur van het huiswerk:</w:t>
      </w:r>
    </w:p>
    <w:p w14:paraId="10C3AD62" w14:textId="54C8C0A3" w:rsidR="00EE4111" w:rsidRPr="008401CD" w:rsidRDefault="00E33B25" w:rsidP="002B31D0">
      <w:pPr>
        <w:pStyle w:val="Opsomming"/>
        <w:widowControl w:val="0"/>
        <w:ind w:left="425" w:hanging="425"/>
        <w:jc w:val="both"/>
        <w:rPr>
          <w:color w:val="auto"/>
        </w:rPr>
      </w:pPr>
      <w:r w:rsidRPr="008401CD">
        <w:rPr>
          <w:color w:val="auto"/>
        </w:rPr>
        <w:t>leerjaar 1</w:t>
      </w:r>
      <w:r w:rsidR="00EE4111" w:rsidRPr="008401CD">
        <w:rPr>
          <w:color w:val="auto"/>
        </w:rPr>
        <w:t>: 10 à 15 minuten</w:t>
      </w:r>
    </w:p>
    <w:p w14:paraId="4606DF00" w14:textId="73B98EA6" w:rsidR="00EE4111" w:rsidRPr="008401CD" w:rsidRDefault="00E33B25" w:rsidP="002B31D0">
      <w:pPr>
        <w:pStyle w:val="Opsomming"/>
        <w:widowControl w:val="0"/>
        <w:ind w:left="425" w:hanging="425"/>
        <w:jc w:val="both"/>
        <w:rPr>
          <w:color w:val="auto"/>
        </w:rPr>
      </w:pPr>
      <w:r w:rsidRPr="008401CD">
        <w:rPr>
          <w:color w:val="auto"/>
        </w:rPr>
        <w:t>leerjaar 2</w:t>
      </w:r>
      <w:r w:rsidR="00EE4111" w:rsidRPr="008401CD">
        <w:rPr>
          <w:color w:val="auto"/>
        </w:rPr>
        <w:t>: 15 à 20 minuten</w:t>
      </w:r>
    </w:p>
    <w:p w14:paraId="735C8043" w14:textId="3C851469" w:rsidR="00EE4111" w:rsidRPr="008401CD" w:rsidRDefault="00E33B25" w:rsidP="002B31D0">
      <w:pPr>
        <w:pStyle w:val="Opsomming"/>
        <w:widowControl w:val="0"/>
        <w:ind w:left="425" w:hanging="425"/>
        <w:jc w:val="both"/>
        <w:rPr>
          <w:color w:val="auto"/>
        </w:rPr>
      </w:pPr>
      <w:r w:rsidRPr="008401CD">
        <w:rPr>
          <w:color w:val="auto"/>
        </w:rPr>
        <w:t xml:space="preserve">leerjaar </w:t>
      </w:r>
      <w:r w:rsidR="00EE4111" w:rsidRPr="008401CD">
        <w:rPr>
          <w:color w:val="auto"/>
        </w:rPr>
        <w:t>3: 15 à 20 minuten</w:t>
      </w:r>
    </w:p>
    <w:p w14:paraId="0F90D86D" w14:textId="37699381" w:rsidR="00EE4111" w:rsidRPr="008401CD" w:rsidRDefault="00E33B25" w:rsidP="002B31D0">
      <w:pPr>
        <w:pStyle w:val="Opsomming"/>
        <w:widowControl w:val="0"/>
        <w:ind w:left="425" w:hanging="425"/>
        <w:jc w:val="both"/>
        <w:rPr>
          <w:color w:val="auto"/>
        </w:rPr>
      </w:pPr>
      <w:r w:rsidRPr="008401CD">
        <w:rPr>
          <w:color w:val="auto"/>
        </w:rPr>
        <w:lastRenderedPageBreak/>
        <w:t>leerjaar 4</w:t>
      </w:r>
      <w:r w:rsidR="00EE4111" w:rsidRPr="008401CD">
        <w:rPr>
          <w:color w:val="auto"/>
        </w:rPr>
        <w:t>: 20 à 30 minuten</w:t>
      </w:r>
    </w:p>
    <w:p w14:paraId="3DB05BCD" w14:textId="0813304A" w:rsidR="00EE4111" w:rsidRPr="008401CD" w:rsidRDefault="00E33B25" w:rsidP="002B31D0">
      <w:pPr>
        <w:pStyle w:val="Opsomming"/>
        <w:widowControl w:val="0"/>
        <w:ind w:left="425" w:hanging="425"/>
        <w:jc w:val="both"/>
        <w:rPr>
          <w:color w:val="auto"/>
        </w:rPr>
      </w:pPr>
      <w:r w:rsidRPr="008401CD">
        <w:rPr>
          <w:color w:val="auto"/>
        </w:rPr>
        <w:t>leerjaar 5</w:t>
      </w:r>
      <w:r w:rsidR="00EE4111" w:rsidRPr="008401CD">
        <w:rPr>
          <w:color w:val="auto"/>
        </w:rPr>
        <w:t>: 45 minuten</w:t>
      </w:r>
    </w:p>
    <w:p w14:paraId="62D1434A" w14:textId="2C5C4BA5" w:rsidR="00E33B25" w:rsidRPr="008401CD" w:rsidRDefault="00E33B25" w:rsidP="00301C82">
      <w:pPr>
        <w:pStyle w:val="Opsomming"/>
        <w:widowControl w:val="0"/>
        <w:spacing w:after="60"/>
        <w:ind w:left="425" w:hanging="425"/>
        <w:contextualSpacing w:val="0"/>
        <w:jc w:val="both"/>
        <w:rPr>
          <w:color w:val="auto"/>
        </w:rPr>
      </w:pPr>
      <w:r w:rsidRPr="008401CD">
        <w:rPr>
          <w:color w:val="auto"/>
        </w:rPr>
        <w:t>leerjaar 6:</w:t>
      </w:r>
      <w:r w:rsidR="00EE4111" w:rsidRPr="008401CD">
        <w:rPr>
          <w:color w:val="auto"/>
        </w:rPr>
        <w:t xml:space="preserve"> </w:t>
      </w:r>
      <w:r w:rsidR="008401CD" w:rsidRPr="008401CD">
        <w:rPr>
          <w:color w:val="auto"/>
        </w:rPr>
        <w:t>60 minuten</w:t>
      </w:r>
    </w:p>
    <w:p w14:paraId="66FEF79A" w14:textId="4AD5F1A6" w:rsidR="008401CD" w:rsidRDefault="008401CD" w:rsidP="002668A1">
      <w:pPr>
        <w:jc w:val="both"/>
        <w:rPr>
          <w:color w:val="auto"/>
        </w:rPr>
      </w:pPr>
      <w:r>
        <w:rPr>
          <w:color w:val="auto"/>
        </w:rPr>
        <w:t>Woensdag en weekends houden we huiswerk vrij. In het vijfde en het zede leerjaar kunnen echter studieopdrachten gevraagd worden.</w:t>
      </w:r>
    </w:p>
    <w:p w14:paraId="003D4BB6" w14:textId="4212D194" w:rsidR="008352FF" w:rsidRPr="00654685" w:rsidRDefault="006F5291" w:rsidP="002668A1">
      <w:pPr>
        <w:jc w:val="both"/>
        <w:rPr>
          <w:color w:val="auto"/>
        </w:rPr>
      </w:pPr>
      <w:r w:rsidRPr="00654685">
        <w:rPr>
          <w:color w:val="auto"/>
        </w:rPr>
        <w:t>Leerjaren 1, 2, 3 en 4 maken de boekentas klassikaal aan de hand van de agenda. De leerlingen van leerjaren 5 en 6 proberen dit zelfstandig. Bij eventuele problemen gebeurt dit onder begeleiding van de leerkracht.</w:t>
      </w:r>
    </w:p>
    <w:p w14:paraId="2020D916" w14:textId="250FD114" w:rsidR="00840A96" w:rsidRPr="00840A96" w:rsidRDefault="00654685" w:rsidP="00840A96">
      <w:pPr>
        <w:jc w:val="both"/>
      </w:pPr>
      <w:r>
        <w:t xml:space="preserve">Aan de ouders vragen we om het huiswerk mee te ondersteunen en op te volgen. </w:t>
      </w:r>
      <w:r w:rsidR="00840A96" w:rsidRPr="00840A96">
        <w:t>Indien er zich problemen voordoen i.v.m. huistaken en lessen, informeer dan tijdig de leerkracht.</w:t>
      </w:r>
    </w:p>
    <w:p w14:paraId="7BA58CA8" w14:textId="77777777" w:rsidR="00B52419" w:rsidRDefault="00B52419" w:rsidP="00356B42">
      <w:pPr>
        <w:spacing w:line="276" w:lineRule="auto"/>
        <w:jc w:val="center"/>
        <w:rPr>
          <w:color w:val="4CBCC5"/>
        </w:rPr>
      </w:pPr>
    </w:p>
    <w:p w14:paraId="2086CCB2" w14:textId="616789F2" w:rsidR="00356B42" w:rsidRDefault="00356B42" w:rsidP="00356B42">
      <w:pPr>
        <w:spacing w:line="276" w:lineRule="auto"/>
        <w:jc w:val="center"/>
        <w:rPr>
          <w:color w:val="4CBCC5"/>
        </w:rPr>
      </w:pPr>
      <w:r w:rsidRPr="00AA5889">
        <w:rPr>
          <w:color w:val="4CBCC5"/>
        </w:rPr>
        <w:t>Je kind heeft recht op genoeg rust en vrije tijd</w:t>
      </w:r>
    </w:p>
    <w:p w14:paraId="5C23FE8D" w14:textId="77777777" w:rsidR="002B31D0" w:rsidRPr="00AA5889" w:rsidRDefault="002B31D0" w:rsidP="00356B42">
      <w:pPr>
        <w:spacing w:line="276" w:lineRule="auto"/>
        <w:jc w:val="center"/>
        <w:rPr>
          <w:color w:val="4CBCC5"/>
        </w:rPr>
      </w:pPr>
    </w:p>
    <w:p w14:paraId="2E18985F" w14:textId="12AA933E" w:rsidR="00356B42" w:rsidRPr="006E2C79" w:rsidRDefault="00356B42" w:rsidP="006E2C79">
      <w:pPr>
        <w:pStyle w:val="Kop3"/>
      </w:pPr>
      <w:r w:rsidRPr="006E2C79">
        <w:t>Agenda van je kind</w:t>
      </w:r>
    </w:p>
    <w:p w14:paraId="02024711" w14:textId="77777777" w:rsidR="001C509F" w:rsidRPr="001C509F" w:rsidRDefault="001C509F" w:rsidP="001C509F">
      <w:pPr>
        <w:jc w:val="both"/>
      </w:pPr>
      <w:r w:rsidRPr="001C509F">
        <w:t>De agenda van de leerling geeft u dagelijks informatie over de te maken huistaken, de uit te voeren opdrachten en de te leren lessen. In de hogere leerjaren is hierin ook een weekplanning geformuleerd, een middel tot zelfstandig en planmatig werken.</w:t>
      </w:r>
    </w:p>
    <w:p w14:paraId="2C6CF72C" w14:textId="77777777" w:rsidR="001C509F" w:rsidRDefault="001C509F" w:rsidP="001C509F">
      <w:pPr>
        <w:jc w:val="both"/>
      </w:pPr>
      <w:r>
        <w:t>De agenda kan eveneens gebruikt worden als communicatiemiddel tussen leerkracht en ouders voor korte mededelingen allerhande.</w:t>
      </w:r>
    </w:p>
    <w:p w14:paraId="6B531BF7" w14:textId="77777777" w:rsidR="001C509F" w:rsidRDefault="001C509F" w:rsidP="001C509F">
      <w:pPr>
        <w:jc w:val="both"/>
      </w:pPr>
      <w:r>
        <w:t>Van de ouders wordt verwacht dit document wekelijks in te kijken en te ondertekenen.</w:t>
      </w:r>
    </w:p>
    <w:p w14:paraId="3F99F506" w14:textId="5D26FAFA" w:rsidR="00BA4E65"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52" w:name="_Leerlingenevaluatie"/>
      <w:bookmarkStart w:id="53" w:name="_Ref66443237"/>
      <w:bookmarkEnd w:id="52"/>
      <w:r w:rsidRPr="00D73206">
        <w:rPr>
          <w:bCs/>
          <w:noProof/>
          <w:color w:val="FFFFFF" w:themeColor="background1"/>
          <w:lang w:eastAsia="nl-BE"/>
        </w:rPr>
        <w:drawing>
          <wp:anchor distT="0" distB="0" distL="114300" distR="114300" simplePos="0" relativeHeight="251673088"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6"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53"/>
    </w:p>
    <w:p w14:paraId="7ABBBC4D" w14:textId="278D837E" w:rsidR="001B1528" w:rsidRPr="006E2C79" w:rsidRDefault="001B1528" w:rsidP="001B1528">
      <w:pPr>
        <w:pStyle w:val="Kop3"/>
      </w:pPr>
      <w:r w:rsidRPr="006E2C79">
        <w:t>Breed evalueren</w:t>
      </w:r>
    </w:p>
    <w:p w14:paraId="4CE2453C" w14:textId="77777777" w:rsidR="00B23AE2" w:rsidRDefault="00B23AE2" w:rsidP="00B23AE2">
      <w:pPr>
        <w:jc w:val="both"/>
      </w:pPr>
      <w:r>
        <w:t xml:space="preserve">Bij ‘breed evalueren’ brengen we door verschillende soorten evaluaties op verschillende momenten en in verschillende situaties in kaart wat de leerling al kan. </w:t>
      </w:r>
      <w:r w:rsidR="001B1528">
        <w:t xml:space="preserve">Brede evaluatie gaat uit van de groei van </w:t>
      </w:r>
      <w:r>
        <w:t xml:space="preserve">de </w:t>
      </w:r>
      <w:r w:rsidR="001B1528">
        <w:t xml:space="preserve">leerlingen en </w:t>
      </w:r>
      <w:r w:rsidR="00980652">
        <w:t>volgt</w:t>
      </w:r>
      <w:r w:rsidR="001B1528">
        <w:t xml:space="preserve"> die groei </w:t>
      </w:r>
      <w:r w:rsidR="00980652">
        <w:t>op</w:t>
      </w:r>
      <w:r w:rsidR="001B1528">
        <w:t xml:space="preserve">. Daarbij </w:t>
      </w:r>
      <w:r>
        <w:t>kijken we naar de leerling in zijn geheel: alle sterktes en zwaktes, alle talenten en mogelijkheden,..</w:t>
      </w:r>
      <w:r w:rsidR="001B1528">
        <w:t xml:space="preserve">. We willen </w:t>
      </w:r>
      <w:r>
        <w:t xml:space="preserve">hierbij vooral </w:t>
      </w:r>
      <w:r w:rsidR="001B1528">
        <w:t xml:space="preserve">je kind </w:t>
      </w:r>
      <w:r w:rsidR="00697CB0">
        <w:t xml:space="preserve">vertrouwen geven om </w:t>
      </w:r>
      <w:r w:rsidR="001B1528">
        <w:t>te leren en zich verder te ontwikkelen.</w:t>
      </w:r>
    </w:p>
    <w:p w14:paraId="1F4C09E6" w14:textId="77777777" w:rsidR="00B23AE2" w:rsidRDefault="00B23AE2" w:rsidP="00B23AE2">
      <w:pPr>
        <w:widowControl w:val="0"/>
        <w:spacing w:after="60"/>
        <w:jc w:val="both"/>
      </w:pPr>
      <w:r w:rsidRPr="00B23AE2">
        <w:t xml:space="preserve">We </w:t>
      </w:r>
      <w:r w:rsidRPr="00B23AE2">
        <w:rPr>
          <w:color w:val="auto"/>
        </w:rPr>
        <w:t>evalueren nie</w:t>
      </w:r>
      <w:r w:rsidRPr="00B23AE2">
        <w:t>t alleen op hun kennis</w:t>
      </w:r>
      <w:r>
        <w:t>,</w:t>
      </w:r>
      <w:r w:rsidRPr="00B23AE2">
        <w:t xml:space="preserve"> maar op alle doelen vanuit het leerplan ZILL (persoons- en cultuurgebonden doelen)</w:t>
      </w:r>
      <w:r>
        <w:t>:</w:t>
      </w:r>
    </w:p>
    <w:p w14:paraId="55A0B475" w14:textId="77777777" w:rsidR="00B23AE2" w:rsidRDefault="00B23AE2" w:rsidP="003221E5">
      <w:pPr>
        <w:pStyle w:val="Opsomming"/>
        <w:widowControl w:val="0"/>
        <w:ind w:left="425" w:hanging="425"/>
        <w:jc w:val="both"/>
      </w:pPr>
      <w:r w:rsidRPr="00B23AE2">
        <w:rPr>
          <w:color w:val="auto"/>
        </w:rPr>
        <w:t xml:space="preserve">Leerstof: </w:t>
      </w:r>
      <w:r>
        <w:t>kennis wordt via vooropgestelde doelen geëvalueerd in toetsen</w:t>
      </w:r>
    </w:p>
    <w:p w14:paraId="6DE00A03" w14:textId="73A1FE7F" w:rsidR="00B23AE2" w:rsidRDefault="00B23AE2" w:rsidP="00B23AE2">
      <w:pPr>
        <w:pStyle w:val="Opsomming"/>
        <w:widowControl w:val="0"/>
        <w:ind w:left="425" w:hanging="425"/>
        <w:jc w:val="both"/>
      </w:pPr>
      <w:r>
        <w:t>Vaardigheden: handelingen, deze worden meestal geëvalueerd tijdens les- en doe</w:t>
      </w:r>
      <w:r w:rsidR="003221E5">
        <w:t>-</w:t>
      </w:r>
      <w:r>
        <w:t>activiteiten.</w:t>
      </w:r>
    </w:p>
    <w:p w14:paraId="4AB0FE1F" w14:textId="77777777" w:rsidR="00B23AE2" w:rsidRDefault="00B23AE2" w:rsidP="00B23AE2">
      <w:pPr>
        <w:pStyle w:val="Opsomming"/>
        <w:widowControl w:val="0"/>
        <w:ind w:left="425" w:hanging="425"/>
        <w:jc w:val="both"/>
      </w:pPr>
      <w:r>
        <w:t>Houdingen en attitudes: hoofd – hart – handen</w:t>
      </w:r>
    </w:p>
    <w:p w14:paraId="23C85FD4" w14:textId="04DB5F10" w:rsidR="00B23AE2" w:rsidRDefault="00B23AE2" w:rsidP="00B23AE2">
      <w:pPr>
        <w:pStyle w:val="Opsomming"/>
        <w:widowControl w:val="0"/>
        <w:ind w:left="425" w:hanging="425"/>
        <w:jc w:val="both"/>
      </w:pPr>
      <w:r>
        <w:t>Welbevinden op school en in de klas tijdens de kindgesprekken, oudergesprekken,…</w:t>
      </w:r>
    </w:p>
    <w:p w14:paraId="55CDED4D" w14:textId="51A34252" w:rsidR="00B23AE2" w:rsidRDefault="003221E5" w:rsidP="00B23AE2">
      <w:pPr>
        <w:jc w:val="both"/>
      </w:pPr>
      <w:r>
        <w:t xml:space="preserve">Tijdens het hele leerproces wordt er voortdurend geëvalueerd. We </w:t>
      </w:r>
      <w:r w:rsidR="009F30DB">
        <w:t>evalueren</w:t>
      </w:r>
      <w:r>
        <w:t xml:space="preserve"> leerlingen door:</w:t>
      </w:r>
    </w:p>
    <w:p w14:paraId="1AF1A5A6" w14:textId="66AEA64A" w:rsidR="003221E5" w:rsidRDefault="003221E5" w:rsidP="003221E5">
      <w:pPr>
        <w:pStyle w:val="Opsomming"/>
        <w:widowControl w:val="0"/>
        <w:ind w:left="425" w:hanging="425"/>
        <w:jc w:val="both"/>
      </w:pPr>
      <w:r w:rsidRPr="003221E5">
        <w:rPr>
          <w:color w:val="auto"/>
        </w:rPr>
        <w:t>Informatie</w:t>
      </w:r>
      <w:r>
        <w:t xml:space="preserve"> te </w:t>
      </w:r>
      <w:r w:rsidRPr="008441A8">
        <w:rPr>
          <w:u w:val="single"/>
        </w:rPr>
        <w:t>verzamelen</w:t>
      </w:r>
      <w:r>
        <w:t xml:space="preserve">. We gaan na in hoeverre en op welke manier de vooropgestelde doelen bereikt zijn. Dit doen we via observatie, kringgesprek, meespelen, huiswerk, taken, groepswerk, </w:t>
      </w:r>
      <w:r>
        <w:lastRenderedPageBreak/>
        <w:t>kindgesprekken, zelfevaluatie, info van op de speelplaats, mdo, oudercontacten, overgangsgesprekken, gesprekken met ouders/ondersteuners/begeleiders/..., verschillende soorten toetsen…</w:t>
      </w:r>
    </w:p>
    <w:p w14:paraId="3CDA891B" w14:textId="4C5D8113" w:rsidR="008441A8" w:rsidRDefault="003221E5" w:rsidP="003221E5">
      <w:pPr>
        <w:pStyle w:val="Opsomming"/>
        <w:widowControl w:val="0"/>
        <w:ind w:left="425" w:hanging="425"/>
        <w:jc w:val="both"/>
      </w:pPr>
      <w:r>
        <w:t xml:space="preserve">Door te </w:t>
      </w:r>
      <w:r w:rsidRPr="008441A8">
        <w:rPr>
          <w:u w:val="single"/>
        </w:rPr>
        <w:t>beoordelen</w:t>
      </w:r>
      <w:r>
        <w:t xml:space="preserve"> analyseren en interpreteren we de evaluatiegegevens en kennen we een waarde oordeel toe aan de prestatie van een leerling of leerlingengroep: punten, smileys, stickers, gesprekjes, evaluatieformulieren, getuigschrift, … </w:t>
      </w:r>
      <w:r w:rsidR="008441A8">
        <w:t xml:space="preserve">Deze beoordelingen kunnen zowel </w:t>
      </w:r>
      <w:r>
        <w:t>mondeling als schriftelijk</w:t>
      </w:r>
      <w:r w:rsidR="008441A8">
        <w:t xml:space="preserve"> gebeuren.</w:t>
      </w:r>
    </w:p>
    <w:p w14:paraId="18020677" w14:textId="323F6C03" w:rsidR="003221E5" w:rsidRDefault="008441A8" w:rsidP="008441A8">
      <w:pPr>
        <w:pStyle w:val="Opsomming"/>
        <w:widowControl w:val="0"/>
        <w:numPr>
          <w:ilvl w:val="0"/>
          <w:numId w:val="0"/>
        </w:numPr>
        <w:ind w:left="425"/>
        <w:jc w:val="both"/>
      </w:pPr>
      <w:r>
        <w:t xml:space="preserve">De beoordeling </w:t>
      </w:r>
      <w:r w:rsidR="003221E5">
        <w:t>is enerzijds formatief om de leerling te ondersteunen in zijn of haar ontwikkeling. Anderzijds is de evaluatie soms summatief om een oordeel te vellen met het oog op doorstroming, oriëntering of getuigschrift.</w:t>
      </w:r>
    </w:p>
    <w:p w14:paraId="23B0B84F" w14:textId="77777777" w:rsidR="008441A8" w:rsidRDefault="003221E5" w:rsidP="003221E5">
      <w:pPr>
        <w:pStyle w:val="Opsomming"/>
        <w:widowControl w:val="0"/>
        <w:ind w:left="425" w:hanging="425"/>
        <w:jc w:val="both"/>
      </w:pPr>
      <w:r>
        <w:t xml:space="preserve">Op basis van de analyse </w:t>
      </w:r>
      <w:r w:rsidRPr="008441A8">
        <w:rPr>
          <w:u w:val="single"/>
        </w:rPr>
        <w:t>handelen</w:t>
      </w:r>
      <w:r>
        <w:t xml:space="preserve"> </w:t>
      </w:r>
      <w:r w:rsidR="008441A8">
        <w:t xml:space="preserve">we verder </w:t>
      </w:r>
      <w:r>
        <w:t xml:space="preserve">in functie van de ontwikkeling van de leerling. Wat heeft de </w:t>
      </w:r>
      <w:r w:rsidR="008441A8">
        <w:t>leerling</w:t>
      </w:r>
      <w:r>
        <w:t xml:space="preserve"> nodig om verder te groeien</w:t>
      </w:r>
      <w:r w:rsidR="008441A8">
        <w:t xml:space="preserve"> en hoe houden we </w:t>
      </w:r>
      <w:r>
        <w:t>rekening met de specifieke onderwijsbehoeften van die leerling</w:t>
      </w:r>
      <w:r w:rsidR="008441A8">
        <w:t>: extra materiaal,</w:t>
      </w:r>
      <w:r>
        <w:t xml:space="preserve"> een stapje terug, extra uitdagen, differentiëren, …</w:t>
      </w:r>
    </w:p>
    <w:p w14:paraId="0ED113CC" w14:textId="4888F533" w:rsidR="00AE64ED" w:rsidRDefault="008441A8" w:rsidP="00F547CB">
      <w:pPr>
        <w:pStyle w:val="Opsomming"/>
        <w:widowControl w:val="0"/>
        <w:ind w:left="425" w:hanging="425"/>
        <w:contextualSpacing w:val="0"/>
        <w:jc w:val="both"/>
      </w:pPr>
      <w:r>
        <w:t xml:space="preserve">Vervolgens </w:t>
      </w:r>
      <w:r w:rsidRPr="008441A8">
        <w:rPr>
          <w:u w:val="single"/>
        </w:rPr>
        <w:t>communiceren</w:t>
      </w:r>
      <w:r>
        <w:t xml:space="preserve"> we </w:t>
      </w:r>
      <w:r w:rsidR="003221E5">
        <w:t>de gegevens die we beoordeeld hebben</w:t>
      </w:r>
      <w:r>
        <w:t xml:space="preserve"> n</w:t>
      </w:r>
      <w:r w:rsidR="003221E5">
        <w:t>aar alle betrokken partijen</w:t>
      </w:r>
      <w:r>
        <w:t xml:space="preserve">: </w:t>
      </w:r>
      <w:r w:rsidR="003221E5">
        <w:t xml:space="preserve">leerlingen, ouders, collega’s, andere betrokkenen zoals CLB, ondersteuners, … </w:t>
      </w:r>
    </w:p>
    <w:p w14:paraId="73FC9E70" w14:textId="30330E4E" w:rsidR="00A85097" w:rsidRDefault="00A85097" w:rsidP="006E2C79">
      <w:pPr>
        <w:pStyle w:val="Kop3"/>
      </w:pPr>
      <w:r>
        <w:t>Kindgesprekken</w:t>
      </w:r>
    </w:p>
    <w:p w14:paraId="05E61F0E" w14:textId="77777777" w:rsidR="00137BA3" w:rsidRDefault="00CA4E24" w:rsidP="00137BA3">
      <w:pPr>
        <w:spacing w:after="60"/>
        <w:jc w:val="both"/>
        <w:rPr>
          <w:color w:val="auto"/>
        </w:rPr>
      </w:pPr>
      <w:r w:rsidRPr="00E55E9C">
        <w:rPr>
          <w:color w:val="auto"/>
        </w:rPr>
        <w:t xml:space="preserve">We vinden het waardevol om </w:t>
      </w:r>
      <w:r w:rsidR="00137BA3">
        <w:rPr>
          <w:color w:val="auto"/>
        </w:rPr>
        <w:t xml:space="preserve">doelgericht </w:t>
      </w:r>
      <w:r w:rsidRPr="00E55E9C">
        <w:rPr>
          <w:color w:val="auto"/>
        </w:rPr>
        <w:t xml:space="preserve">in gesprek te gaan met elk </w:t>
      </w:r>
      <w:r w:rsidR="003E3F2B" w:rsidRPr="00E55E9C">
        <w:rPr>
          <w:color w:val="auto"/>
        </w:rPr>
        <w:t xml:space="preserve">kind. Deze open communicatie draagt bij tot een sterke verbondenheid en </w:t>
      </w:r>
      <w:r w:rsidR="00137BA3">
        <w:rPr>
          <w:color w:val="auto"/>
        </w:rPr>
        <w:t xml:space="preserve">wisselwerking: </w:t>
      </w:r>
    </w:p>
    <w:p w14:paraId="40C63327" w14:textId="46B170AD" w:rsidR="00137BA3" w:rsidRDefault="00137BA3" w:rsidP="00137BA3">
      <w:pPr>
        <w:pStyle w:val="Opsomming"/>
        <w:widowControl w:val="0"/>
        <w:ind w:left="425" w:hanging="425"/>
        <w:jc w:val="both"/>
        <w:rPr>
          <w:color w:val="auto"/>
        </w:rPr>
      </w:pPr>
      <w:r>
        <w:rPr>
          <w:color w:val="auto"/>
        </w:rPr>
        <w:t xml:space="preserve">Welke </w:t>
      </w:r>
      <w:r w:rsidRPr="00137BA3">
        <w:t>interacties</w:t>
      </w:r>
      <w:r>
        <w:rPr>
          <w:color w:val="auto"/>
        </w:rPr>
        <w:t xml:space="preserve"> stimuleren of belemmeren schoolsucces?</w:t>
      </w:r>
    </w:p>
    <w:p w14:paraId="2862559C" w14:textId="636FEB0C" w:rsidR="00137BA3" w:rsidRDefault="00137BA3" w:rsidP="00137BA3">
      <w:pPr>
        <w:pStyle w:val="Opsomming"/>
        <w:widowControl w:val="0"/>
        <w:ind w:left="425" w:hanging="425"/>
        <w:jc w:val="both"/>
        <w:rPr>
          <w:color w:val="auto"/>
        </w:rPr>
      </w:pPr>
      <w:r>
        <w:rPr>
          <w:color w:val="auto"/>
        </w:rPr>
        <w:t xml:space="preserve">Wat is er nodig om zich </w:t>
      </w:r>
      <w:r w:rsidRPr="00137BA3">
        <w:t>gewaardeerd</w:t>
      </w:r>
      <w:r>
        <w:rPr>
          <w:color w:val="auto"/>
        </w:rPr>
        <w:t xml:space="preserve"> en veilig te voelen?</w:t>
      </w:r>
    </w:p>
    <w:p w14:paraId="31B88C18" w14:textId="4F346600" w:rsidR="00F547CB" w:rsidRPr="00E55E9C" w:rsidRDefault="00137BA3" w:rsidP="00137BA3">
      <w:pPr>
        <w:pStyle w:val="Opsomming"/>
        <w:widowControl w:val="0"/>
        <w:ind w:left="425" w:hanging="425"/>
        <w:jc w:val="both"/>
        <w:rPr>
          <w:color w:val="auto"/>
        </w:rPr>
      </w:pPr>
      <w:r>
        <w:rPr>
          <w:color w:val="auto"/>
        </w:rPr>
        <w:t>Wat kan beter en wat heb je daarvoor nodig?</w:t>
      </w:r>
    </w:p>
    <w:p w14:paraId="19C6F80A" w14:textId="528C9EDE" w:rsidR="00A85097" w:rsidRPr="00E55E9C" w:rsidRDefault="00A85097" w:rsidP="006E2C79">
      <w:pPr>
        <w:pStyle w:val="Kop3"/>
        <w:rPr>
          <w:color w:val="auto"/>
        </w:rPr>
      </w:pPr>
      <w:r w:rsidRPr="00E55E9C">
        <w:rPr>
          <w:color w:val="auto"/>
        </w:rPr>
        <w:t>Oudercontacten</w:t>
      </w:r>
    </w:p>
    <w:p w14:paraId="5CD3CD90" w14:textId="36CCBBDE" w:rsidR="00A63000" w:rsidRPr="00E55E9C" w:rsidRDefault="00A63000" w:rsidP="00A63000">
      <w:pPr>
        <w:jc w:val="both"/>
        <w:rPr>
          <w:color w:val="auto"/>
        </w:rPr>
      </w:pPr>
      <w:r w:rsidRPr="00E55E9C">
        <w:rPr>
          <w:color w:val="auto"/>
          <w:u w:val="single"/>
        </w:rPr>
        <w:t>Informele contacten</w:t>
      </w:r>
      <w:r w:rsidRPr="00E55E9C">
        <w:rPr>
          <w:color w:val="auto"/>
        </w:rPr>
        <w:t xml:space="preserve"> tussen ouders en school moedigen we uitdrukkelijk aan. Een babbel aan de schoolpoort, telefoongesprek, bericht, … zijn belangrijke momenten om info door te geven aan onze ouders. Het gaat hier vooral om een incidentele uitwisseling van ervaringen. </w:t>
      </w:r>
    </w:p>
    <w:p w14:paraId="0C0B5B33" w14:textId="1939FFDE" w:rsidR="00A63000" w:rsidRPr="00E55E9C" w:rsidRDefault="00A63000" w:rsidP="00A63000">
      <w:pPr>
        <w:jc w:val="both"/>
        <w:rPr>
          <w:color w:val="auto"/>
        </w:rPr>
      </w:pPr>
      <w:r w:rsidRPr="00E55E9C">
        <w:rPr>
          <w:color w:val="auto"/>
        </w:rPr>
        <w:t xml:space="preserve">Op een </w:t>
      </w:r>
      <w:r w:rsidRPr="00E55E9C">
        <w:rPr>
          <w:color w:val="auto"/>
          <w:u w:val="single"/>
        </w:rPr>
        <w:t>formele ouderavond</w:t>
      </w:r>
      <w:r w:rsidRPr="00E55E9C">
        <w:rPr>
          <w:color w:val="auto"/>
        </w:rPr>
        <w:t xml:space="preserve"> worden de ouders van al de kinderen van een bepaalde klas uitgenodigd voor een individueel gesprek met de klastitularis. In het gesprek komen werkhouding en gedrag ter sprake. Ook worden schoolvorderingen en </w:t>
      </w:r>
      <w:r w:rsidR="009F30DB" w:rsidRPr="00E55E9C">
        <w:rPr>
          <w:color w:val="auto"/>
        </w:rPr>
        <w:t>klassenwerk</w:t>
      </w:r>
      <w:r w:rsidRPr="00E55E9C">
        <w:rPr>
          <w:color w:val="auto"/>
        </w:rPr>
        <w:t xml:space="preserve"> van het kind besproken. Eventueel worden concrete werkafspraken gemaakt.</w:t>
      </w:r>
    </w:p>
    <w:p w14:paraId="6102E54C" w14:textId="77777777" w:rsidR="00A63000" w:rsidRPr="00E55E9C" w:rsidRDefault="00A63000" w:rsidP="00A63000">
      <w:pPr>
        <w:jc w:val="both"/>
        <w:rPr>
          <w:color w:val="auto"/>
        </w:rPr>
      </w:pPr>
      <w:r w:rsidRPr="00E55E9C">
        <w:rPr>
          <w:color w:val="auto"/>
        </w:rPr>
        <w:t>Ook ouders kunnen zelf initiatief nemen tot formeel overleg met de klastitularis. Na afspraak kan men zeker bij de leerkracht terecht om over zoon of dochter bij te praten.</w:t>
      </w:r>
    </w:p>
    <w:p w14:paraId="36A9DEE3" w14:textId="64F157EC" w:rsidR="00434C4A" w:rsidRPr="00E55E9C" w:rsidRDefault="00434C4A" w:rsidP="006E2C79">
      <w:pPr>
        <w:pStyle w:val="Kop3"/>
        <w:rPr>
          <w:color w:val="auto"/>
        </w:rPr>
      </w:pPr>
      <w:r w:rsidRPr="00E55E9C">
        <w:rPr>
          <w:color w:val="auto"/>
        </w:rPr>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lang w:eastAsia="en-US"/>
        </w:rPr>
      </w:sdtEndPr>
      <w:sdtContent>
        <w:p w14:paraId="77D20FC5" w14:textId="3CD6513F" w:rsidR="00B8003B" w:rsidRDefault="00EE4111" w:rsidP="008A49C3">
          <w:pPr>
            <w:jc w:val="both"/>
          </w:pPr>
          <w:r w:rsidRPr="00EE4111">
            <w:t>Het rapport is één van de schriftelijke contactvormen tussen ouders en leerkrachten: het vertelt hoe uw kind leert en leeft in de school.</w:t>
          </w:r>
          <w:r w:rsidR="00B8003B">
            <w:t xml:space="preserve"> Deze rapporten worden met de kinderen en de ouders besproken via kind- en oudercontacten.</w:t>
          </w:r>
        </w:p>
        <w:p w14:paraId="29B19D81" w14:textId="77777777" w:rsidR="00EE4111" w:rsidRDefault="00EE4111" w:rsidP="008A49C3">
          <w:pPr>
            <w:spacing w:after="60"/>
            <w:jc w:val="both"/>
          </w:pPr>
          <w:r>
            <w:t>In de lagere school worden jaarlijks vier rapporten bedeeld:</w:t>
          </w:r>
        </w:p>
        <w:p w14:paraId="1DF41AC8" w14:textId="77777777" w:rsidR="00EE4111" w:rsidRDefault="00EE4111" w:rsidP="008A49C3">
          <w:pPr>
            <w:pStyle w:val="Plattetekstinspringen"/>
            <w:tabs>
              <w:tab w:val="left" w:pos="284"/>
            </w:tabs>
            <w:spacing w:after="0"/>
            <w:ind w:left="284" w:hanging="284"/>
            <w:jc w:val="both"/>
          </w:pPr>
          <w:r>
            <w:t>-</w:t>
          </w:r>
          <w:r>
            <w:tab/>
            <w:t>herfstrapport</w:t>
          </w:r>
        </w:p>
        <w:p w14:paraId="38B437FC" w14:textId="77777777" w:rsidR="00EE4111" w:rsidRDefault="00EE4111" w:rsidP="008A49C3">
          <w:pPr>
            <w:pStyle w:val="Plattetekstinspringen"/>
            <w:tabs>
              <w:tab w:val="left" w:pos="284"/>
            </w:tabs>
            <w:spacing w:after="0"/>
            <w:ind w:left="284" w:hanging="284"/>
            <w:jc w:val="both"/>
          </w:pPr>
          <w:r>
            <w:t>-</w:t>
          </w:r>
          <w:r>
            <w:tab/>
            <w:t>winterrapport</w:t>
          </w:r>
        </w:p>
        <w:p w14:paraId="74D48367" w14:textId="77777777" w:rsidR="00EE4111" w:rsidRDefault="00EE4111" w:rsidP="008A49C3">
          <w:pPr>
            <w:pStyle w:val="Plattetekstinspringen"/>
            <w:tabs>
              <w:tab w:val="left" w:pos="284"/>
            </w:tabs>
            <w:spacing w:after="0"/>
            <w:ind w:left="284" w:hanging="284"/>
            <w:jc w:val="both"/>
          </w:pPr>
          <w:r>
            <w:t>-</w:t>
          </w:r>
          <w:r>
            <w:tab/>
            <w:t>lenterapport</w:t>
          </w:r>
        </w:p>
        <w:p w14:paraId="17C203DA" w14:textId="77777777" w:rsidR="00EE4111" w:rsidRDefault="00EE4111" w:rsidP="008A49C3">
          <w:pPr>
            <w:pStyle w:val="Plattetekstinspringen"/>
            <w:tabs>
              <w:tab w:val="left" w:pos="284"/>
            </w:tabs>
            <w:spacing w:after="200"/>
            <w:ind w:left="284" w:hanging="284"/>
            <w:jc w:val="both"/>
          </w:pPr>
          <w:r>
            <w:t>-</w:t>
          </w:r>
          <w:r>
            <w:tab/>
            <w:t>zomerrapport</w:t>
          </w:r>
        </w:p>
        <w:p w14:paraId="091A785F" w14:textId="77777777" w:rsidR="00EE4111" w:rsidRDefault="00EE4111" w:rsidP="008A49C3">
          <w:pPr>
            <w:jc w:val="both"/>
          </w:pPr>
          <w:r>
            <w:lastRenderedPageBreak/>
            <w:t>Onze school opteert voor een combinatie van een cijferrapport met een woordrapport. Sommige cijfers zijn het resultaat van toetsen, andere cijfers zijn een oordeel van de leerkracht over de uitdrukkingsmogelijkheden en de houdingen van uw kind. Elk onderdeel hiervan is even belangrijk voor de vorming van uw kind.</w:t>
          </w:r>
        </w:p>
        <w:p w14:paraId="38CB8C08" w14:textId="77777777" w:rsidR="003E3F2B" w:rsidRDefault="00EE4111" w:rsidP="008A49C3">
          <w:pPr>
            <w:jc w:val="both"/>
          </w:pPr>
          <w:r>
            <w:t>Elk rapport wordt ondertekend door de ouders.</w:t>
          </w:r>
        </w:p>
        <w:p w14:paraId="392B2D67" w14:textId="284FAE3F" w:rsidR="00442601" w:rsidRDefault="003E3F2B" w:rsidP="008A49C3">
          <w:pPr>
            <w:jc w:val="both"/>
          </w:pPr>
          <w:r w:rsidRPr="003E3F2B">
            <w:t xml:space="preserve">De </w:t>
          </w:r>
          <w:r>
            <w:t xml:space="preserve">bijhorende </w:t>
          </w:r>
          <w:r w:rsidRPr="003E3F2B">
            <w:t xml:space="preserve">rapportbesprekingen zijn enkel bedoeld voor de ouders van de leerlingen van de lagere school. Wanneer een rapportbespreking wenselijk wordt geacht voor een bepaalde leerling en er is in die periode in de betrokken klas geen ouderavond gepland, worden de betrokken ouders </w:t>
          </w:r>
          <w:r w:rsidR="00E55E9C">
            <w:t xml:space="preserve">toch </w:t>
          </w:r>
          <w:r w:rsidRPr="003E3F2B">
            <w:t>schriftelijk uitgenod</w:t>
          </w:r>
          <w:r>
            <w:t>igd voor een rapportbespreking.</w:t>
          </w:r>
          <w:r w:rsidR="00EE4111" w:rsidRPr="006E2C79">
            <w:rPr>
              <w:noProof/>
              <w:lang w:eastAsia="nl-BE"/>
            </w:rPr>
            <w:drawing>
              <wp:anchor distT="0" distB="0" distL="114300" distR="114300" simplePos="0" relativeHeight="251687424" behindDoc="1" locked="0" layoutInCell="1" allowOverlap="1" wp14:anchorId="331F2F43" wp14:editId="4E64DD67">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9"/>
                        </pic:cNvPr>
                        <pic:cNvPicPr/>
                      </pic:nvPicPr>
                      <pic:blipFill>
                        <a:blip r:embed="rId5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7"/>
                            </a:ext>
                          </a:extLst>
                        </a:blip>
                        <a:stretch>
                          <a:fillRect/>
                        </a:stretch>
                      </pic:blipFill>
                      <pic:spPr>
                        <a:xfrm>
                          <a:off x="0" y="0"/>
                          <a:ext cx="359410" cy="359410"/>
                        </a:xfrm>
                        <a:prstGeom prst="rect">
                          <a:avLst/>
                        </a:prstGeom>
                      </pic:spPr>
                    </pic:pic>
                  </a:graphicData>
                </a:graphic>
              </wp:anchor>
            </w:drawing>
          </w:r>
        </w:p>
      </w:sdtContent>
    </w:sdt>
    <w:p w14:paraId="3DC9E5B3" w14:textId="7B5376B9" w:rsidR="00272A80" w:rsidRPr="00272A80" w:rsidRDefault="00982990" w:rsidP="00272A80">
      <w:pPr>
        <w:jc w:val="right"/>
        <w:rPr>
          <w:i/>
          <w:iCs/>
          <w:color w:val="AE2081"/>
          <w:sz w:val="18"/>
          <w:szCs w:val="18"/>
          <w:u w:val="single"/>
        </w:rPr>
      </w:pPr>
      <w:hyperlink w:anchor="Start" w:history="1">
        <w:r w:rsidR="00BA4E65" w:rsidRPr="00FD6C69">
          <w:rPr>
            <w:rStyle w:val="Hyperlink"/>
            <w:i/>
            <w:iCs/>
            <w:color w:val="AE2081"/>
            <w:sz w:val="18"/>
            <w:szCs w:val="18"/>
          </w:rPr>
          <w:t>Terug naar overzicht</w:t>
        </w:r>
      </w:hyperlink>
    </w:p>
    <w:p w14:paraId="384C2AA8" w14:textId="77777777" w:rsidR="00272A80" w:rsidRDefault="00272A80" w:rsidP="00272A80">
      <w:pPr>
        <w:jc w:val="both"/>
        <w:rPr>
          <w:rFonts w:eastAsia="Times New Roman"/>
          <w:szCs w:val="24"/>
          <w:lang w:val="nl-NL" w:eastAsia="nl-NL"/>
        </w:rPr>
      </w:pPr>
    </w:p>
    <w:p w14:paraId="56CD45F7" w14:textId="77777777" w:rsidR="00272A80" w:rsidRPr="00F518D3" w:rsidRDefault="00272A80" w:rsidP="00272A80">
      <w:pPr>
        <w:pStyle w:val="Plattetekst"/>
        <w:pBdr>
          <w:top w:val="single" w:sz="4" w:space="1" w:color="auto"/>
          <w:bottom w:val="single" w:sz="4" w:space="1" w:color="auto"/>
        </w:pBdr>
        <w:spacing w:after="0"/>
        <w:jc w:val="center"/>
        <w:rPr>
          <w:rFonts w:ascii="Arial Black" w:hAnsi="Arial Black"/>
          <w:sz w:val="16"/>
          <w:szCs w:val="16"/>
        </w:rPr>
      </w:pPr>
    </w:p>
    <w:p w14:paraId="1C020906" w14:textId="77777777" w:rsidR="00272A80" w:rsidRDefault="00272A80" w:rsidP="00272A80">
      <w:pPr>
        <w:pStyle w:val="Plattetekst"/>
        <w:pBdr>
          <w:top w:val="single" w:sz="4" w:space="1" w:color="auto"/>
          <w:bottom w:val="single" w:sz="4" w:space="1" w:color="auto"/>
        </w:pBdr>
        <w:spacing w:after="0"/>
        <w:jc w:val="center"/>
        <w:rPr>
          <w:rFonts w:ascii="Arial Black" w:hAnsi="Arial Black"/>
          <w:sz w:val="20"/>
        </w:rPr>
      </w:pPr>
      <w:r>
        <w:rPr>
          <w:rFonts w:ascii="Arial Black" w:hAnsi="Arial Black"/>
          <w:sz w:val="20"/>
        </w:rPr>
        <w:t>Het geheim van opvoeding is het respect voor de leerling</w:t>
      </w:r>
    </w:p>
    <w:p w14:paraId="1520DB10" w14:textId="77777777" w:rsidR="00272A80" w:rsidRDefault="00272A80" w:rsidP="00272A80">
      <w:pPr>
        <w:pStyle w:val="Plattetekst"/>
        <w:pBdr>
          <w:top w:val="single" w:sz="4" w:space="1" w:color="auto"/>
          <w:bottom w:val="single" w:sz="4" w:space="1" w:color="auto"/>
        </w:pBdr>
        <w:spacing w:after="0"/>
        <w:jc w:val="right"/>
        <w:rPr>
          <w:rFonts w:ascii="Arial Black" w:hAnsi="Arial Black"/>
          <w:sz w:val="16"/>
          <w:szCs w:val="16"/>
        </w:rPr>
      </w:pPr>
      <w:r>
        <w:rPr>
          <w:rFonts w:ascii="Arial Black" w:hAnsi="Arial Black"/>
          <w:sz w:val="16"/>
          <w:szCs w:val="16"/>
        </w:rPr>
        <w:t>(Ralph Waldo Emerson)</w:t>
      </w:r>
    </w:p>
    <w:p w14:paraId="2880AAEA" w14:textId="77777777" w:rsidR="00272A80" w:rsidRPr="00F518D3" w:rsidRDefault="00272A80" w:rsidP="00272A80">
      <w:pPr>
        <w:pStyle w:val="Plattetekst"/>
        <w:pBdr>
          <w:top w:val="single" w:sz="4" w:space="1" w:color="auto"/>
          <w:bottom w:val="single" w:sz="4" w:space="1" w:color="auto"/>
        </w:pBdr>
        <w:spacing w:after="0"/>
        <w:jc w:val="center"/>
        <w:rPr>
          <w:rFonts w:ascii="Arial Black" w:hAnsi="Arial Black"/>
          <w:sz w:val="16"/>
          <w:szCs w:val="16"/>
        </w:rPr>
      </w:pPr>
    </w:p>
    <w:p w14:paraId="6B298C07" w14:textId="77777777" w:rsidR="00272A80" w:rsidRPr="00272A80" w:rsidRDefault="00272A80" w:rsidP="009F22EB">
      <w:pPr>
        <w:spacing w:after="600"/>
        <w:jc w:val="both"/>
        <w:rPr>
          <w:rFonts w:eastAsia="Times New Roman"/>
          <w:szCs w:val="24"/>
          <w:lang w:val="nl-NL" w:eastAsia="nl-NL"/>
        </w:rPr>
      </w:pPr>
    </w:p>
    <w:p w14:paraId="696A44A9" w14:textId="4F47A632" w:rsidR="00434C4A" w:rsidRPr="005A62EF" w:rsidRDefault="00BA4E65" w:rsidP="00DA0B41">
      <w:pPr>
        <w:pStyle w:val="Kop2"/>
        <w:shd w:val="clear" w:color="auto" w:fill="EC7D23"/>
        <w:rPr>
          <w:color w:val="FFFFFF" w:themeColor="background1"/>
        </w:rPr>
      </w:pPr>
      <w:bookmarkStart w:id="54" w:name="_Getuigschrift_basisonderwijs"/>
      <w:bookmarkStart w:id="55" w:name="_Ref66443246"/>
      <w:bookmarkEnd w:id="54"/>
      <w:r w:rsidRPr="00D73206">
        <w:rPr>
          <w:bCs/>
          <w:noProof/>
          <w:color w:val="FFFFFF" w:themeColor="background1"/>
          <w:lang w:eastAsia="nl-BE"/>
        </w:rPr>
        <w:drawing>
          <wp:anchor distT="0" distB="0" distL="114300" distR="114300" simplePos="0" relativeHeight="251674112"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55"/>
    </w:p>
    <w:p w14:paraId="2B764895" w14:textId="66DF0509" w:rsidR="00434C4A" w:rsidRDefault="00434C4A" w:rsidP="00B8003B">
      <w:pPr>
        <w:jc w:val="both"/>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p>
    <w:p w14:paraId="3CF267D0" w14:textId="77777777" w:rsidR="00691F13" w:rsidRPr="000823BD" w:rsidRDefault="00691F13" w:rsidP="00691F13">
      <w:pPr>
        <w:jc w:val="both"/>
        <w:rPr>
          <w:lang w:val="nl-NL" w:eastAsia="nl-NL"/>
        </w:rPr>
      </w:pPr>
      <w:r w:rsidRPr="00691F13">
        <w:rPr>
          <w:lang w:val="nl-NL" w:eastAsia="nl-NL"/>
        </w:rPr>
        <w:t>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w:t>
      </w:r>
    </w:p>
    <w:p w14:paraId="5D2C3C8F" w14:textId="3B77DC5D" w:rsidR="00CD6964" w:rsidRDefault="00434C4A" w:rsidP="00B8003B">
      <w:pPr>
        <w:jc w:val="both"/>
        <w:rPr>
          <w:lang w:val="nl-NL" w:eastAsia="nl-NL"/>
        </w:rPr>
      </w:pPr>
      <w:r w:rsidRPr="002A7E1A">
        <w:rPr>
          <w:lang w:val="nl-NL" w:eastAsia="nl-NL"/>
        </w:rPr>
        <w:t>Na 20 juni beslist de klassenraad of een leerling een getuigschrift basisonderwijs ontvangt</w:t>
      </w:r>
      <w:sdt>
        <w:sdtPr>
          <w:rPr>
            <w:lang w:val="nl-NL" w:eastAsia="nl-NL"/>
          </w:rPr>
          <w:alias w:val="Plaats noteren"/>
          <w:tag w:val="Plaats noteren"/>
          <w:id w:val="1814284313"/>
          <w:placeholder>
            <w:docPart w:val="DefaultPlaceholder_-1854013440"/>
          </w:placeholder>
          <w15:color w:val="A8AF37"/>
        </w:sdtPr>
        <w:sdtEndPr/>
        <w:sdtContent>
          <w:sdt>
            <w:sdtPr>
              <w:rPr>
                <w:lang w:val="nl-NL" w:eastAsia="nl-NL"/>
              </w:rPr>
              <w:alias w:val="Plaats noteren"/>
              <w:tag w:val="Plaats noteren"/>
              <w:id w:val="550202515"/>
              <w:placeholder>
                <w:docPart w:val="AA8418092BAE4620829E3BDBEF2FA821"/>
              </w:placeholder>
              <w15:color w:val="A8AF37"/>
            </w:sdtPr>
            <w:sdtEndPr>
              <w:rPr>
                <w:b/>
                <w:bCs/>
              </w:rPr>
            </w:sdtEndPr>
            <w:sdtContent>
              <w:r w:rsidR="00D950F5" w:rsidRPr="00552846">
                <w:rPr>
                  <w:b/>
                  <w:bCs/>
                </w:rPr>
                <w:t xml:space="preserve"> </w:t>
              </w:r>
              <w:r w:rsidR="00B8003B">
                <w:rPr>
                  <w:b/>
                  <w:bCs/>
                </w:rPr>
                <w:t xml:space="preserve">De </w:t>
              </w:r>
              <w:r w:rsidR="00D950F5" w:rsidRPr="00552846">
                <w:rPr>
                  <w:b/>
                  <w:bCs/>
                </w:rPr>
                <w:t xml:space="preserve">beslissing omtrent het getuigschrift basisonderwijs </w:t>
              </w:r>
              <w:r w:rsidR="009F30DB">
                <w:rPr>
                  <w:b/>
                  <w:bCs/>
                </w:rPr>
                <w:t xml:space="preserve">wordt </w:t>
              </w:r>
              <w:r w:rsidR="00D950F5" w:rsidRPr="00552846">
                <w:rPr>
                  <w:b/>
                  <w:bCs/>
                </w:rPr>
                <w:t xml:space="preserve">uiterlijk op 30 juni door de school aan de ouders meegedeeld. De datum waarop </w:t>
              </w:r>
              <w:r w:rsidR="00B8003B">
                <w:rPr>
                  <w:b/>
                  <w:bCs/>
                </w:rPr>
                <w:t>we</w:t>
              </w:r>
              <w:r w:rsidR="00D950F5" w:rsidRPr="00552846">
                <w:rPr>
                  <w:b/>
                  <w:bCs/>
                </w:rPr>
                <w:t xml:space="preserve"> de getuigschriften uitreiken, </w:t>
              </w:r>
              <w:r w:rsidR="00B8003B">
                <w:rPr>
                  <w:b/>
                  <w:bCs/>
                </w:rPr>
                <w:t xml:space="preserve">kan je vinden </w:t>
              </w:r>
              <w:r w:rsidR="00D950F5">
                <w:rPr>
                  <w:b/>
                  <w:bCs/>
                </w:rPr>
                <w:t xml:space="preserve">op </w:t>
              </w:r>
              <w:r w:rsidR="00D950F5" w:rsidRPr="00552846">
                <w:rPr>
                  <w:b/>
                  <w:bCs/>
                </w:rPr>
                <w:t xml:space="preserve">de schoolwebsite </w:t>
              </w:r>
              <w:r w:rsidR="00B8003B">
                <w:rPr>
                  <w:b/>
                  <w:bCs/>
                </w:rPr>
                <w:t>en</w:t>
              </w:r>
              <w:r w:rsidR="00D950F5" w:rsidRPr="00552846">
                <w:rPr>
                  <w:b/>
                  <w:bCs/>
                </w:rPr>
                <w:t xml:space="preserve"> </w:t>
              </w:r>
              <w:r w:rsidR="00D950F5">
                <w:rPr>
                  <w:b/>
                  <w:bCs/>
                </w:rPr>
                <w:t xml:space="preserve">in </w:t>
              </w:r>
              <w:r w:rsidR="00D950F5" w:rsidRPr="00552846">
                <w:rPr>
                  <w:b/>
                  <w:bCs/>
                </w:rPr>
                <w:t>de schoolkalender</w:t>
              </w:r>
              <w:r w:rsidR="00D950F5">
                <w:rPr>
                  <w:b/>
                  <w:bCs/>
                </w:rPr>
                <w:t>.</w:t>
              </w:r>
            </w:sdtContent>
          </w:sdt>
        </w:sdtContent>
      </w:sdt>
    </w:p>
    <w:p w14:paraId="5AEFF9CA" w14:textId="77777777" w:rsidR="00434C4A" w:rsidRDefault="00434C4A" w:rsidP="00B8003B">
      <w:pPr>
        <w:spacing w:before="200"/>
        <w:ind w:right="-144"/>
        <w:jc w:val="both"/>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B8003B">
      <w:pPr>
        <w:jc w:val="both"/>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7F91C9EF" w:rsidR="00434C4A" w:rsidRDefault="00434C4A" w:rsidP="00B8003B">
      <w:pPr>
        <w:jc w:val="both"/>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0540BD" w:rsidRPr="000540BD">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C0353C4" w14:textId="77777777" w:rsidR="00E55E9C" w:rsidRDefault="00982990" w:rsidP="00BA4E65">
      <w:pPr>
        <w:jc w:val="right"/>
        <w:rPr>
          <w:rStyle w:val="Hyperlink"/>
          <w:i/>
          <w:iCs/>
          <w:color w:val="AE2081"/>
          <w:sz w:val="18"/>
          <w:szCs w:val="18"/>
        </w:rPr>
      </w:pPr>
      <w:hyperlink w:anchor="Start" w:history="1">
        <w:r w:rsidR="00BA4E65" w:rsidRPr="00FD6C69">
          <w:rPr>
            <w:rStyle w:val="Hyperlink"/>
            <w:i/>
            <w:iCs/>
            <w:color w:val="AE2081"/>
            <w:sz w:val="18"/>
            <w:szCs w:val="18"/>
          </w:rPr>
          <w:t>Terug naar overzicht</w:t>
        </w:r>
      </w:hyperlink>
    </w:p>
    <w:p w14:paraId="45990FCC" w14:textId="77777777" w:rsidR="00E55E9C" w:rsidRDefault="00E55E9C" w:rsidP="00BA4E65">
      <w:pPr>
        <w:jc w:val="right"/>
        <w:rPr>
          <w:i/>
          <w:iCs/>
          <w:color w:val="AE2081"/>
          <w:sz w:val="18"/>
          <w:szCs w:val="18"/>
          <w:u w:val="single"/>
        </w:rPr>
        <w:sectPr w:rsidR="00E55E9C" w:rsidSect="00ED6D3F">
          <w:pgSz w:w="11906" w:h="16838" w:code="9"/>
          <w:pgMar w:top="1134" w:right="1418" w:bottom="1134" w:left="1418" w:header="709" w:footer="340" w:gutter="0"/>
          <w:cols w:space="708"/>
          <w:titlePg/>
          <w:docGrid w:linePitch="360"/>
        </w:sectPr>
      </w:pPr>
    </w:p>
    <w:p w14:paraId="41BAEF76" w14:textId="02264BF4" w:rsidR="00A11E63" w:rsidRPr="005A62EF" w:rsidRDefault="005833AD" w:rsidP="00DA0B41">
      <w:pPr>
        <w:pStyle w:val="Kop2"/>
        <w:shd w:val="clear" w:color="auto" w:fill="AE2081"/>
        <w:rPr>
          <w:color w:val="FFFFFF" w:themeColor="background1"/>
        </w:rPr>
      </w:pPr>
      <w:bookmarkStart w:id="56" w:name="_Met_wie_werken"/>
      <w:bookmarkStart w:id="57" w:name="_Ref60913634"/>
      <w:bookmarkStart w:id="58" w:name="_Ref66443267"/>
      <w:bookmarkEnd w:id="56"/>
      <w:r w:rsidRPr="00973A0F">
        <w:rPr>
          <w:bCs/>
          <w:noProof/>
          <w:color w:val="FFFFFF" w:themeColor="background1"/>
          <w:lang w:eastAsia="nl-BE"/>
        </w:rPr>
        <w:lastRenderedPageBreak/>
        <w:drawing>
          <wp:anchor distT="0" distB="0" distL="114300" distR="114300" simplePos="0" relativeHeight="251667968"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3"/>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57"/>
      <w:bookmarkEnd w:id="58"/>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2E5394">
      <w:pPr>
        <w:jc w:val="both"/>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3259BA5A" w14:textId="76E05198" w:rsidR="00982861" w:rsidRDefault="00982861" w:rsidP="002E5394">
          <w:pPr>
            <w:tabs>
              <w:tab w:val="left" w:pos="2694"/>
            </w:tabs>
            <w:ind w:left="426"/>
            <w:jc w:val="both"/>
            <w:rPr>
              <w:lang w:val="nl-NL"/>
            </w:rPr>
          </w:pPr>
          <w:r>
            <w:rPr>
              <w:lang w:val="nl-NL"/>
            </w:rPr>
            <w:t>Naam:</w:t>
          </w:r>
          <w:r w:rsidR="002B2635">
            <w:rPr>
              <w:lang w:val="nl-NL"/>
            </w:rPr>
            <w:tab/>
          </w:r>
          <w:r w:rsidR="002E5394">
            <w:t>Vrij CLB-Kempen, vestiging Hoogstraten</w:t>
          </w:r>
        </w:p>
        <w:p w14:paraId="08BEB3D5" w14:textId="74557E36" w:rsidR="002B2635" w:rsidRDefault="00982861" w:rsidP="002E5394">
          <w:pPr>
            <w:tabs>
              <w:tab w:val="left" w:pos="2694"/>
            </w:tabs>
            <w:spacing w:after="0"/>
            <w:ind w:left="426"/>
            <w:jc w:val="both"/>
            <w:rPr>
              <w:lang w:val="nl-NL"/>
            </w:rPr>
          </w:pPr>
          <w:r>
            <w:rPr>
              <w:lang w:val="nl-NL"/>
            </w:rPr>
            <w:t>Adre</w:t>
          </w:r>
          <w:r w:rsidR="002B2635">
            <w:rPr>
              <w:lang w:val="nl-NL"/>
            </w:rPr>
            <w:t>s:</w:t>
          </w:r>
          <w:r w:rsidR="002B2635">
            <w:rPr>
              <w:lang w:val="nl-NL"/>
            </w:rPr>
            <w:tab/>
          </w:r>
          <w:r w:rsidR="002E5394">
            <w:t xml:space="preserve">Adres: Gravin Elisabethlaan 2, </w:t>
          </w:r>
        </w:p>
        <w:p w14:paraId="0068F724" w14:textId="0653CBB0" w:rsidR="002B2635" w:rsidRDefault="002E5394" w:rsidP="002E5394">
          <w:pPr>
            <w:spacing w:after="0"/>
            <w:ind w:left="2694"/>
            <w:jc w:val="both"/>
          </w:pPr>
          <w:r>
            <w:t>2320 Hoogstraten</w:t>
          </w:r>
        </w:p>
        <w:p w14:paraId="57B9D08A" w14:textId="512AC535" w:rsidR="002E5394" w:rsidRDefault="002E5394" w:rsidP="002E5394">
          <w:pPr>
            <w:spacing w:after="0"/>
            <w:ind w:left="2694"/>
            <w:jc w:val="both"/>
          </w:pPr>
          <w:r>
            <w:t>(03)314 39 70</w:t>
          </w:r>
        </w:p>
        <w:p w14:paraId="68EC7411" w14:textId="6C6E2850" w:rsidR="002E5394" w:rsidRDefault="002E5394" w:rsidP="002E5394">
          <w:pPr>
            <w:spacing w:after="0"/>
            <w:ind w:left="2694"/>
            <w:jc w:val="both"/>
            <w:rPr>
              <w:lang w:val="nl-NL"/>
            </w:rPr>
          </w:pPr>
          <w:r>
            <w:t>hoogstraten@vclb-kempen.be</w:t>
          </w:r>
        </w:p>
        <w:p w14:paraId="424F8474" w14:textId="6681887C" w:rsidR="002E5394" w:rsidRPr="00145FAC" w:rsidRDefault="002B2635" w:rsidP="002E5394">
          <w:pPr>
            <w:tabs>
              <w:tab w:val="left" w:pos="2694"/>
            </w:tabs>
            <w:spacing w:after="0"/>
            <w:ind w:left="426"/>
            <w:jc w:val="both"/>
            <w:rPr>
              <w:color w:val="auto"/>
            </w:rPr>
          </w:pPr>
          <w:r>
            <w:rPr>
              <w:lang w:val="nl-NL"/>
            </w:rPr>
            <w:t>Contactpersoon CLB:</w:t>
          </w:r>
          <w:r w:rsidR="002E5394">
            <w:rPr>
              <w:lang w:val="nl-NL"/>
            </w:rPr>
            <w:tab/>
          </w:r>
          <w:r w:rsidR="00145FAC" w:rsidRPr="00145FAC">
            <w:rPr>
              <w:color w:val="auto"/>
            </w:rPr>
            <w:t>Elien van Ael</w:t>
          </w:r>
        </w:p>
        <w:p w14:paraId="61FE1040" w14:textId="33D87A4A" w:rsidR="002B2635" w:rsidRPr="00145FAC" w:rsidRDefault="00145FAC" w:rsidP="002E5394">
          <w:pPr>
            <w:spacing w:after="0"/>
            <w:ind w:left="2694"/>
            <w:jc w:val="both"/>
            <w:rPr>
              <w:color w:val="auto"/>
              <w:lang w:val="en-US"/>
            </w:rPr>
          </w:pPr>
          <w:r w:rsidRPr="00145FAC">
            <w:rPr>
              <w:color w:val="auto"/>
              <w:lang w:val="en-US"/>
            </w:rPr>
            <w:t>elienvanael</w:t>
          </w:r>
          <w:r w:rsidR="002E5394" w:rsidRPr="00145FAC">
            <w:rPr>
              <w:color w:val="auto"/>
              <w:lang w:val="en-US"/>
            </w:rPr>
            <w:t>@vclb-kempen.be</w:t>
          </w:r>
        </w:p>
        <w:p w14:paraId="56589411" w14:textId="0F74FBE3" w:rsidR="002E5394" w:rsidRPr="00145FAC" w:rsidRDefault="002B2635" w:rsidP="002E5394">
          <w:pPr>
            <w:tabs>
              <w:tab w:val="left" w:pos="2694"/>
            </w:tabs>
            <w:spacing w:after="0"/>
            <w:ind w:left="426"/>
            <w:jc w:val="both"/>
            <w:rPr>
              <w:color w:val="auto"/>
              <w:lang w:val="en-US"/>
            </w:rPr>
          </w:pPr>
          <w:r w:rsidRPr="00B1565B">
            <w:rPr>
              <w:lang w:val="en-US"/>
            </w:rPr>
            <w:t>Arts C</w:t>
          </w:r>
          <w:r w:rsidR="00856ACA" w:rsidRPr="00B1565B">
            <w:rPr>
              <w:lang w:val="en-US"/>
            </w:rPr>
            <w:t>L</w:t>
          </w:r>
          <w:r w:rsidRPr="00B1565B">
            <w:rPr>
              <w:lang w:val="en-US"/>
            </w:rPr>
            <w:t>B:</w:t>
          </w:r>
          <w:r w:rsidR="002E5394" w:rsidRPr="00B1565B">
            <w:rPr>
              <w:lang w:val="en-US"/>
            </w:rPr>
            <w:tab/>
          </w:r>
          <w:r w:rsidR="00145FAC" w:rsidRPr="00145FAC">
            <w:rPr>
              <w:color w:val="auto"/>
              <w:lang w:val="en-US"/>
            </w:rPr>
            <w:t>Marie Boonen</w:t>
          </w:r>
        </w:p>
        <w:p w14:paraId="6046D90A" w14:textId="154C6780" w:rsidR="002E5394" w:rsidRPr="00145FAC" w:rsidRDefault="00145FAC" w:rsidP="002E5394">
          <w:pPr>
            <w:tabs>
              <w:tab w:val="left" w:pos="2127"/>
            </w:tabs>
            <w:spacing w:after="0"/>
            <w:ind w:left="2694"/>
            <w:jc w:val="both"/>
            <w:rPr>
              <w:color w:val="auto"/>
              <w:lang w:val="en-US"/>
            </w:rPr>
          </w:pPr>
          <w:r w:rsidRPr="00145FAC">
            <w:rPr>
              <w:color w:val="auto"/>
              <w:lang w:val="en-US"/>
            </w:rPr>
            <w:t>marieboonen@vclb-kempen.be</w:t>
          </w:r>
        </w:p>
        <w:p w14:paraId="279B61E4" w14:textId="6B60825D" w:rsidR="00E04219" w:rsidRDefault="002E5394" w:rsidP="002E5394">
          <w:pPr>
            <w:tabs>
              <w:tab w:val="left" w:pos="2694"/>
            </w:tabs>
            <w:ind w:left="425"/>
            <w:jc w:val="both"/>
            <w:rPr>
              <w:lang w:val="nl-NL"/>
            </w:rPr>
          </w:pPr>
          <w:r w:rsidRPr="002E5394">
            <w:rPr>
              <w:lang w:val="nl-NL"/>
            </w:rPr>
            <w:t>Vestigingscoördinator</w:t>
          </w:r>
          <w:r>
            <w:t>:</w:t>
          </w:r>
          <w:r>
            <w:tab/>
            <w:t>Greet Vorsselmans</w:t>
          </w:r>
        </w:p>
      </w:sdtContent>
    </w:sdt>
    <w:p w14:paraId="64EA5ABE" w14:textId="4BEAE17C" w:rsidR="00A11E63" w:rsidRPr="00BA47D3" w:rsidRDefault="00A11E63" w:rsidP="002E5394">
      <w:pPr>
        <w:spacing w:before="200" w:after="60"/>
        <w:jc w:val="both"/>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2E5394">
      <w:pPr>
        <w:pStyle w:val="Opsomming"/>
        <w:ind w:left="3119" w:hanging="425"/>
        <w:jc w:val="both"/>
      </w:pPr>
      <w:r w:rsidRPr="00BA47D3">
        <w:t>het leren en studeren</w:t>
      </w:r>
      <w:r w:rsidR="00552A64">
        <w:t>;</w:t>
      </w:r>
    </w:p>
    <w:p w14:paraId="056A1A73" w14:textId="2F0BE1A5" w:rsidR="00A11E63" w:rsidRPr="00BA47D3" w:rsidRDefault="00A11E63" w:rsidP="002E5394">
      <w:pPr>
        <w:pStyle w:val="Opsomming"/>
        <w:ind w:left="3119" w:hanging="425"/>
        <w:jc w:val="both"/>
      </w:pPr>
      <w:r w:rsidRPr="00BA47D3">
        <w:t>de onderwijsloopbaan</w:t>
      </w:r>
      <w:r w:rsidR="00552A64">
        <w:t>;</w:t>
      </w:r>
    </w:p>
    <w:p w14:paraId="52854E4C" w14:textId="75DC4FF4" w:rsidR="00A11E63" w:rsidRPr="00BA47D3" w:rsidRDefault="00A11E63" w:rsidP="002E5394">
      <w:pPr>
        <w:pStyle w:val="Opsomming"/>
        <w:ind w:left="3119" w:hanging="425"/>
        <w:jc w:val="both"/>
      </w:pPr>
      <w:r w:rsidRPr="00BA47D3">
        <w:t>de preventieve gezondheidszorg</w:t>
      </w:r>
      <w:r w:rsidR="00552A64">
        <w:t>;</w:t>
      </w:r>
    </w:p>
    <w:p w14:paraId="5F198D01" w14:textId="1FF43BC1" w:rsidR="00A11E63" w:rsidRDefault="00A11E63" w:rsidP="002E5394">
      <w:pPr>
        <w:pStyle w:val="Opsomming"/>
        <w:ind w:left="3119" w:hanging="425"/>
        <w:jc w:val="both"/>
      </w:pPr>
      <w:r w:rsidRPr="00BA47D3">
        <w:t>het psychisch en sociaal functioneren</w:t>
      </w:r>
      <w:r w:rsidR="00552A64">
        <w:t>.</w:t>
      </w:r>
    </w:p>
    <w:p w14:paraId="72433F92" w14:textId="1ECD47D4" w:rsidR="00A11E63" w:rsidRDefault="00A11E63" w:rsidP="002E5394">
      <w:pPr>
        <w:jc w:val="both"/>
        <w:rPr>
          <w:lang w:val="nl-NL"/>
        </w:rPr>
      </w:pPr>
      <w:r w:rsidRPr="00734C5D">
        <w:rPr>
          <w:lang w:val="nl-NL"/>
        </w:rPr>
        <w:t xml:space="preserve">Via </w:t>
      </w:r>
      <w:hyperlink r:id="rId54"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5" w:history="1">
        <w:r w:rsidR="007C1262" w:rsidRPr="00734C5D">
          <w:rPr>
            <w:rStyle w:val="Hyperlink"/>
            <w:lang w:val="nl-NL"/>
          </w:rPr>
          <w:t>www.clbchat.be</w:t>
        </w:r>
      </w:hyperlink>
      <w:r w:rsidRPr="00734C5D">
        <w:rPr>
          <w:lang w:val="nl-NL"/>
        </w:rPr>
        <w:t>.</w:t>
      </w:r>
    </w:p>
    <w:p w14:paraId="312FD5EC" w14:textId="2B242710" w:rsidR="004413E2" w:rsidRPr="00DA5031" w:rsidRDefault="00795391" w:rsidP="008352FF">
      <w:pPr>
        <w:spacing w:after="120"/>
        <w:jc w:val="both"/>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E9224B">
      <w:pPr>
        <w:pStyle w:val="Opsomming"/>
        <w:spacing w:after="0"/>
        <w:ind w:left="425" w:hanging="425"/>
        <w:contextualSpacing w:val="0"/>
        <w:jc w:val="both"/>
        <w:rPr>
          <w:lang w:eastAsia="nl-NL"/>
        </w:rPr>
      </w:pPr>
      <w:r w:rsidRPr="00DA5031">
        <w:rPr>
          <w:lang w:val="nl-NL" w:eastAsia="nl-NL"/>
        </w:rPr>
        <w:t xml:space="preserve">Het CLB werkt </w:t>
      </w:r>
      <w:r w:rsidRPr="00DA5031">
        <w:rPr>
          <w:i/>
          <w:lang w:val="nl-NL" w:eastAsia="nl-NL"/>
        </w:rPr>
        <w:t>vraaggestuurd</w:t>
      </w:r>
      <w:r w:rsidR="0045487F" w:rsidRPr="00DA5031">
        <w:rPr>
          <w:lang w:val="nl-NL" w:eastAsia="nl-NL"/>
        </w:rPr>
        <w:t>. Het</w:t>
      </w:r>
      <w:r w:rsidRPr="00DA5031">
        <w:rPr>
          <w:lang w:val="nl-NL" w:eastAsia="nl-NL"/>
        </w:rPr>
        <w:t xml:space="preserve"> </w:t>
      </w:r>
      <w:r w:rsidR="0045487F" w:rsidRPr="00DA5031">
        <w:rPr>
          <w:lang w:val="nl-NL" w:eastAsia="nl-NL"/>
        </w:rPr>
        <w:t>vertrekt</w:t>
      </w:r>
      <w:r w:rsidRPr="00DA5031">
        <w:rPr>
          <w:lang w:val="nl-NL" w:eastAsia="nl-NL"/>
        </w:rPr>
        <w:t xml:space="preserve"> </w:t>
      </w:r>
      <w:r w:rsidR="003F6A85" w:rsidRPr="00DA5031">
        <w:rPr>
          <w:lang w:val="nl-NL" w:eastAsia="nl-NL"/>
        </w:rPr>
        <w:t>vanuit</w:t>
      </w:r>
      <w:r w:rsidRPr="00DA5031">
        <w:rPr>
          <w:lang w:val="nl-NL" w:eastAsia="nl-NL"/>
        </w:rPr>
        <w:t xml:space="preserve"> vastgestelde noden, vragen van de leerling, de ouders of de school.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9224B">
      <w:pPr>
        <w:ind w:left="425"/>
        <w:jc w:val="both"/>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Pr="00DA5031" w:rsidRDefault="00A11E63" w:rsidP="00E9224B">
      <w:pPr>
        <w:pStyle w:val="Opsomming"/>
        <w:spacing w:after="60"/>
        <w:ind w:left="425" w:hanging="425"/>
        <w:contextualSpacing w:val="0"/>
        <w:jc w:val="both"/>
        <w:rPr>
          <w:szCs w:val="24"/>
          <w:lang w:val="nl-NL" w:eastAsia="nl-NL"/>
        </w:rPr>
      </w:pPr>
      <w:r w:rsidRPr="00DA5031">
        <w:rPr>
          <w:szCs w:val="24"/>
          <w:lang w:val="nl-NL" w:eastAsia="nl-NL"/>
        </w:rPr>
        <w:t xml:space="preserve">Wij </w:t>
      </w:r>
      <w:r w:rsidR="0054293A" w:rsidRPr="00DA5031">
        <w:rPr>
          <w:szCs w:val="24"/>
          <w:lang w:val="nl-NL" w:eastAsia="nl-NL"/>
        </w:rPr>
        <w:t xml:space="preserve">als </w:t>
      </w:r>
      <w:r w:rsidR="0054293A" w:rsidRPr="00E9224B">
        <w:rPr>
          <w:lang w:eastAsia="nl-NL"/>
        </w:rPr>
        <w:t>school</w:t>
      </w:r>
      <w:r w:rsidR="0054293A" w:rsidRPr="00DA5031">
        <w:rPr>
          <w:szCs w:val="24"/>
          <w:lang w:val="nl-NL" w:eastAsia="nl-NL"/>
        </w:rPr>
        <w:t xml:space="preserve"> </w:t>
      </w:r>
      <w:r w:rsidRPr="00DA5031">
        <w:rPr>
          <w:szCs w:val="24"/>
          <w:lang w:val="nl-NL" w:eastAsia="nl-NL"/>
        </w:rPr>
        <w:t xml:space="preserve">hebben recht op begeleiding door het CLB. Het CLB </w:t>
      </w:r>
      <w:r w:rsidR="0054293A" w:rsidRPr="00DA5031">
        <w:rPr>
          <w:szCs w:val="24"/>
          <w:lang w:val="nl-NL" w:eastAsia="nl-NL"/>
        </w:rPr>
        <w:t>begeleidt ons door:</w:t>
      </w:r>
    </w:p>
    <w:p w14:paraId="09D12DF2" w14:textId="6260DE28" w:rsidR="00FD75DB" w:rsidRDefault="00A11E63" w:rsidP="00DF59F8">
      <w:pPr>
        <w:pStyle w:val="Plattetekstinspringen"/>
        <w:numPr>
          <w:ilvl w:val="0"/>
          <w:numId w:val="13"/>
        </w:numPr>
        <w:tabs>
          <w:tab w:val="left" w:pos="284"/>
        </w:tabs>
        <w:spacing w:after="0"/>
        <w:rPr>
          <w:szCs w:val="24"/>
          <w:lang w:val="nl-NL" w:eastAsia="nl-NL"/>
        </w:rPr>
      </w:pPr>
      <w:r w:rsidRPr="0054293A">
        <w:rPr>
          <w:szCs w:val="24"/>
          <w:lang w:val="nl-NL" w:eastAsia="nl-NL"/>
        </w:rPr>
        <w:t xml:space="preserve">bepaalde problemen of </w:t>
      </w:r>
      <w:r w:rsidRPr="00E9224B">
        <w:t>onregelmatigheden</w:t>
      </w:r>
      <w:r w:rsidRPr="0054293A">
        <w:rPr>
          <w:szCs w:val="24"/>
          <w:lang w:val="nl-NL" w:eastAsia="nl-NL"/>
        </w:rPr>
        <w:t xml:space="preserve">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DF59F8">
      <w:pPr>
        <w:pStyle w:val="Plattetekstinspringen"/>
        <w:numPr>
          <w:ilvl w:val="0"/>
          <w:numId w:val="13"/>
        </w:numPr>
        <w:tabs>
          <w:tab w:val="left" w:pos="284"/>
        </w:tabs>
        <w:spacing w:after="0"/>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DF59F8">
      <w:pPr>
        <w:pStyle w:val="Plattetekstinspringen"/>
        <w:numPr>
          <w:ilvl w:val="0"/>
          <w:numId w:val="13"/>
        </w:numPr>
        <w:tabs>
          <w:tab w:val="left" w:pos="284"/>
        </w:tabs>
        <w:spacing w:after="200"/>
        <w:ind w:left="71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E9224B">
      <w:pPr>
        <w:pStyle w:val="Opsomming"/>
        <w:ind w:left="425" w:hanging="425"/>
        <w:contextualSpacing w:val="0"/>
        <w:jc w:val="both"/>
        <w:rPr>
          <w:szCs w:val="24"/>
          <w:lang w:val="nl-NL" w:eastAsia="nl-NL"/>
        </w:rPr>
      </w:pPr>
      <w:r w:rsidRPr="00CA0FD3">
        <w:rPr>
          <w:szCs w:val="24"/>
          <w:lang w:val="nl-NL" w:eastAsia="nl-NL"/>
        </w:rPr>
        <w:t xml:space="preserve">Wij wisselen op contactmomenten enkel die gegevens uit die nodig zijn voor de begeleiding op school. </w:t>
      </w:r>
      <w:r w:rsidR="00A41CB4">
        <w:rPr>
          <w:szCs w:val="24"/>
          <w:lang w:val="nl-NL" w:eastAsia="nl-NL"/>
        </w:rPr>
        <w:t xml:space="preserve">Je </w:t>
      </w:r>
      <w:r w:rsidR="00A41CB4" w:rsidRPr="00E9224B">
        <w:rPr>
          <w:lang w:eastAsia="nl-NL"/>
        </w:rPr>
        <w:t>geeft</w:t>
      </w:r>
      <w:r w:rsidRPr="00CA0FD3">
        <w:rPr>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w:t>
      </w:r>
      <w:r w:rsidRPr="00CA0FD3">
        <w:rPr>
          <w:szCs w:val="24"/>
          <w:lang w:val="nl-NL" w:eastAsia="nl-NL"/>
        </w:rPr>
        <w:lastRenderedPageBreak/>
        <w:t xml:space="preserve">de inhoud van het CLB-dossier en over de procedure om toegang of een kopie te bekomen, </w:t>
      </w:r>
      <w:r w:rsidR="00C02176">
        <w:rPr>
          <w:szCs w:val="24"/>
          <w:lang w:val="nl-NL" w:eastAsia="nl-NL"/>
        </w:rPr>
        <w:t>kun</w:t>
      </w:r>
      <w:r w:rsidRPr="00CA0FD3">
        <w:rPr>
          <w:szCs w:val="24"/>
          <w:lang w:val="nl-NL" w:eastAsia="nl-NL"/>
        </w:rPr>
        <w:t xml:space="preserve"> je contact opnemen met het CLB waarmee wij samenwerken.</w:t>
      </w:r>
    </w:p>
    <w:p w14:paraId="214E3873" w14:textId="40D0A432" w:rsidR="00A11E63" w:rsidRPr="004D4301" w:rsidRDefault="00A11E63" w:rsidP="00E9224B">
      <w:pPr>
        <w:pStyle w:val="Opsomming"/>
        <w:spacing w:after="0"/>
        <w:ind w:left="425" w:hanging="425"/>
        <w:contextualSpacing w:val="0"/>
        <w:jc w:val="both"/>
        <w:rPr>
          <w:szCs w:val="24"/>
          <w:lang w:val="nl-NL" w:eastAsia="nl-NL"/>
        </w:rPr>
      </w:pPr>
      <w:r w:rsidRPr="004D4301">
        <w:rPr>
          <w:szCs w:val="24"/>
          <w:lang w:val="nl-NL" w:eastAsia="nl-NL"/>
        </w:rPr>
        <w:t xml:space="preserve">Het CLB maakt voor elke leerling </w:t>
      </w:r>
      <w:r w:rsidR="003272BD">
        <w:rPr>
          <w:szCs w:val="24"/>
          <w:lang w:val="nl-NL" w:eastAsia="nl-NL"/>
        </w:rPr>
        <w:t>een</w:t>
      </w:r>
      <w:r w:rsidRPr="004D4301">
        <w:rPr>
          <w:szCs w:val="24"/>
          <w:lang w:val="nl-NL" w:eastAsia="nl-NL"/>
        </w:rPr>
        <w:t xml:space="preserve"> multidisciplinair dossier (= CLB-dossier) aan van zodra een leerling een eerste keer is ingeschreven in een school. Als je</w:t>
      </w:r>
      <w:r>
        <w:rPr>
          <w:szCs w:val="24"/>
          <w:lang w:val="nl-NL" w:eastAsia="nl-NL"/>
        </w:rPr>
        <w:t xml:space="preserve"> kind van een school</w:t>
      </w:r>
      <w:r w:rsidRPr="004D4301">
        <w:rPr>
          <w:szCs w:val="24"/>
          <w:lang w:val="nl-NL" w:eastAsia="nl-NL"/>
        </w:rPr>
        <w:t xml:space="preserve"> </w:t>
      </w:r>
      <w:r>
        <w:rPr>
          <w:szCs w:val="24"/>
          <w:lang w:val="nl-NL" w:eastAsia="nl-NL"/>
        </w:rPr>
        <w:t xml:space="preserve">komt </w:t>
      </w:r>
      <w:r w:rsidRPr="004D4301">
        <w:rPr>
          <w:szCs w:val="24"/>
          <w:lang w:val="nl-NL" w:eastAsia="nl-NL"/>
        </w:rPr>
        <w:t>die samenwerkt met een ander CLB, zal het CLB-dossier 10 werkdagen na de inschrijving bezorgd worden aan</w:t>
      </w:r>
      <w:r w:rsidR="00951525">
        <w:rPr>
          <w:szCs w:val="24"/>
          <w:lang w:val="nl-NL" w:eastAsia="nl-NL"/>
        </w:rPr>
        <w:t xml:space="preserve"> </w:t>
      </w:r>
      <w:sdt>
        <w:sdtPr>
          <w:rPr>
            <w:szCs w:val="24"/>
            <w:lang w:val="nl-NL" w:eastAsia="nl-NL"/>
          </w:rPr>
          <w:alias w:val="Geef hier de naam van het CLB"/>
          <w:tag w:val="Geef hier de naam van het CLB"/>
          <w:id w:val="1590967899"/>
          <w:placeholder>
            <w:docPart w:val="4251DE29229E43C9B0AD2A533D7514C2"/>
          </w:placeholder>
          <w15:color w:val="A8AF37"/>
        </w:sdtPr>
        <w:sdtEndPr/>
        <w:sdtContent>
          <w:r w:rsidR="003B6B5C">
            <w:rPr>
              <w:szCs w:val="24"/>
              <w:lang w:val="nl-NL" w:eastAsia="nl-NL"/>
            </w:rPr>
            <w:t>Vrij CLB Kempen, vestiging Hoogstraten</w:t>
          </w:r>
        </w:sdtContent>
      </w:sdt>
      <w:r w:rsidRPr="004D4301">
        <w:rPr>
          <w:szCs w:val="24"/>
          <w:lang w:val="nl-NL" w:eastAsia="nl-NL"/>
        </w:rPr>
        <w:t xml:space="preserve">. </w:t>
      </w:r>
      <w:r w:rsidR="00032A38">
        <w:rPr>
          <w:szCs w:val="24"/>
          <w:lang w:val="nl-NL" w:eastAsia="nl-NL"/>
        </w:rPr>
        <w:t>Jij hoeft</w:t>
      </w:r>
      <w:r w:rsidRPr="004D4301">
        <w:rPr>
          <w:szCs w:val="24"/>
          <w:lang w:val="nl-NL" w:eastAsia="nl-NL"/>
        </w:rPr>
        <w:t xml:space="preserve"> daar zelf niets voor te doen. Bij een inschrijving voor een volgend schooljaar wordt het dossier pas na 1 september overgedragen.</w:t>
      </w:r>
    </w:p>
    <w:p w14:paraId="50D859D6" w14:textId="63C7FAC4" w:rsidR="00A11E63" w:rsidRDefault="00A11E63" w:rsidP="00E9224B">
      <w:pPr>
        <w:ind w:left="425"/>
        <w:jc w:val="both"/>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w:t>
      </w:r>
      <w:sdt>
        <w:sdtPr>
          <w:rPr>
            <w:rFonts w:eastAsia="Times New Roman"/>
            <w:szCs w:val="24"/>
            <w:lang w:val="nl-NL" w:eastAsia="nl-NL"/>
          </w:rPr>
          <w:alias w:val="Geef hier de naam en adres van het CLB"/>
          <w:tag w:val="Geef hier de naam van het CLB"/>
          <w:id w:val="839119273"/>
          <w:placeholder>
            <w:docPart w:val="661CA40CE7A84D62A3DB231246F7C31A"/>
          </w:placeholder>
          <w15:color w:val="A8AF37"/>
        </w:sdtPr>
        <w:sdtEndPr/>
        <w:sdtContent>
          <w:r w:rsidR="003B6B5C">
            <w:rPr>
              <w:rFonts w:eastAsia="Times New Roman"/>
              <w:szCs w:val="24"/>
              <w:lang w:val="nl-NL" w:eastAsia="nl-NL"/>
            </w:rPr>
            <w:t xml:space="preserve">CLB of </w:t>
          </w:r>
          <w:r w:rsidR="003B6B5C">
            <w:t xml:space="preserve">via de link </w:t>
          </w:r>
          <w:hyperlink r:id="rId56" w:history="1">
            <w:r w:rsidR="003B6B5C" w:rsidRPr="00AF41A0">
              <w:rPr>
                <w:rStyle w:val="Hyperlink"/>
              </w:rPr>
              <w:t>www.vrijclb.be/zoek-jouw-clb</w:t>
            </w:r>
          </w:hyperlink>
        </w:sdtContent>
      </w:sdt>
      <w:r w:rsidRPr="004D4301">
        <w:rPr>
          <w:rFonts w:eastAsia="Times New Roman"/>
          <w:szCs w:val="24"/>
          <w:lang w:val="nl-NL" w:eastAsia="nl-NL"/>
        </w:rPr>
        <w:t>.</w:t>
      </w:r>
    </w:p>
    <w:p w14:paraId="7CC514AE" w14:textId="0E96B5D6" w:rsidR="004E27EF" w:rsidRDefault="004E27EF" w:rsidP="00F547CB">
      <w:pPr>
        <w:pStyle w:val="Opsomming"/>
        <w:widowControl w:val="0"/>
        <w:ind w:left="425" w:hanging="425"/>
        <w:contextualSpacing w:val="0"/>
        <w:jc w:val="both"/>
        <w:rPr>
          <w:szCs w:val="24"/>
          <w:lang w:val="nl-NL" w:eastAsia="nl-NL"/>
        </w:rPr>
      </w:pPr>
      <w:r w:rsidRPr="004E27EF">
        <w:rPr>
          <w:szCs w:val="24"/>
          <w:lang w:val="nl-NL" w:eastAsia="nl-NL"/>
        </w:rPr>
        <w:t xml:space="preserve">Je </w:t>
      </w:r>
      <w:r w:rsidR="00097184">
        <w:rPr>
          <w:szCs w:val="24"/>
          <w:lang w:val="nl-NL" w:eastAsia="nl-NL"/>
        </w:rPr>
        <w:t>kunt</w:t>
      </w:r>
      <w:r w:rsidRPr="004E27EF">
        <w:rPr>
          <w:szCs w:val="24"/>
          <w:lang w:val="nl-NL" w:eastAsia="nl-NL"/>
        </w:rPr>
        <w:t xml:space="preserve"> je echter niet verzetten tegen het overdragen van identificatiegegevens</w:t>
      </w:r>
      <w:r w:rsidR="00D64D0A">
        <w:rPr>
          <w:szCs w:val="24"/>
          <w:lang w:val="nl-NL" w:eastAsia="nl-NL"/>
        </w:rPr>
        <w:t xml:space="preserve"> </w:t>
      </w:r>
      <w:r w:rsidRPr="004E27EF">
        <w:rPr>
          <w:szCs w:val="24"/>
          <w:lang w:val="nl-NL" w:eastAsia="nl-NL"/>
        </w:rPr>
        <w:t xml:space="preserve">en gegevens in het kader van de verplichte begeleiding van leerlingen met leerplichtproblemen en gegevens in het kader van de systematische contacten. </w:t>
      </w:r>
      <w:r w:rsidRPr="00DA5031">
        <w:rPr>
          <w:szCs w:val="24"/>
          <w:lang w:val="nl-NL" w:eastAsia="nl-NL"/>
        </w:rPr>
        <w:t>Ook tegen de overdracht van een gemotiveerd verslag of verslag k</w:t>
      </w:r>
      <w:r w:rsidR="006C19E2" w:rsidRPr="00DA5031">
        <w:rPr>
          <w:szCs w:val="24"/>
          <w:lang w:val="nl-NL" w:eastAsia="nl-NL"/>
        </w:rPr>
        <w:t>u</w:t>
      </w:r>
      <w:r w:rsidRPr="00DA5031">
        <w:rPr>
          <w:szCs w:val="24"/>
          <w:lang w:val="nl-NL" w:eastAsia="nl-NL"/>
        </w:rPr>
        <w:t xml:space="preserve">n je je niet verzetten. In principe worden gemotiveerde verslagen en verslagen </w:t>
      </w:r>
      <w:r w:rsidR="00AA4F0F" w:rsidRPr="00DA5031">
        <w:rPr>
          <w:szCs w:val="24"/>
          <w:lang w:val="nl-NL" w:eastAsia="nl-NL"/>
        </w:rPr>
        <w:t>bijgehouden in</w:t>
      </w:r>
      <w:r w:rsidRPr="00DA5031">
        <w:rPr>
          <w:szCs w:val="24"/>
          <w:lang w:val="nl-NL" w:eastAsia="nl-NL"/>
        </w:rPr>
        <w:t xml:space="preserve"> IRIS-CLB online.</w:t>
      </w:r>
    </w:p>
    <w:p w14:paraId="16FB3A37" w14:textId="5B4B85E4" w:rsidR="00A11E63" w:rsidRPr="00374A00" w:rsidRDefault="00A11E63" w:rsidP="00E9224B">
      <w:pPr>
        <w:pStyle w:val="Opsomming"/>
        <w:spacing w:after="60"/>
        <w:ind w:left="425" w:hanging="425"/>
        <w:contextualSpacing w:val="0"/>
        <w:jc w:val="both"/>
        <w:rPr>
          <w:szCs w:val="24"/>
          <w:lang w:val="nl-NL" w:eastAsia="nl-NL"/>
        </w:rPr>
      </w:pPr>
      <w:r>
        <w:rPr>
          <w:szCs w:val="24"/>
          <w:lang w:val="nl-NL" w:eastAsia="nl-NL"/>
        </w:rPr>
        <w:t>Je kunt</w:t>
      </w:r>
      <w:r w:rsidRPr="00374A00">
        <w:rPr>
          <w:szCs w:val="24"/>
          <w:lang w:val="nl-NL" w:eastAsia="nl-NL"/>
        </w:rPr>
        <w:t xml:space="preserve"> je </w:t>
      </w:r>
      <w:r w:rsidR="00B67895">
        <w:rPr>
          <w:szCs w:val="24"/>
          <w:lang w:val="nl-NL" w:eastAsia="nl-NL"/>
        </w:rPr>
        <w:t>ook</w:t>
      </w:r>
      <w:r w:rsidRPr="00374A00">
        <w:rPr>
          <w:szCs w:val="24"/>
          <w:lang w:val="nl-NL" w:eastAsia="nl-NL"/>
        </w:rPr>
        <w:t xml:space="preserve"> niet verzetten tegen:</w:t>
      </w:r>
    </w:p>
    <w:p w14:paraId="3EF510CB" w14:textId="4149275F" w:rsidR="00A11E63" w:rsidRPr="00374A00" w:rsidRDefault="00A11E63" w:rsidP="00DF59F8">
      <w:pPr>
        <w:pStyle w:val="Plattetekstinspringen"/>
        <w:numPr>
          <w:ilvl w:val="0"/>
          <w:numId w:val="13"/>
        </w:numPr>
        <w:tabs>
          <w:tab w:val="left" w:pos="284"/>
        </w:tabs>
        <w:spacing w:after="0"/>
        <w:rPr>
          <w:lang w:val="nl-NL"/>
        </w:rPr>
      </w:pPr>
      <w:r w:rsidRPr="00374A00">
        <w:rPr>
          <w:lang w:val="nl-NL"/>
        </w:rPr>
        <w:t xml:space="preserve">de </w:t>
      </w:r>
      <w:r w:rsidRPr="00DA5031">
        <w:rPr>
          <w:szCs w:val="24"/>
          <w:lang w:val="nl-NL" w:eastAsia="nl-NL"/>
        </w:rPr>
        <w:t>begeleiding</w:t>
      </w:r>
      <w:r w:rsidRPr="00374A00">
        <w:rPr>
          <w:lang w:val="nl-NL"/>
        </w:rPr>
        <w:t xml:space="preserve"> van spijbelgedrag</w:t>
      </w:r>
      <w:r w:rsidR="00552A64">
        <w:rPr>
          <w:lang w:val="nl-NL"/>
        </w:rPr>
        <w:t>;</w:t>
      </w:r>
    </w:p>
    <w:p w14:paraId="5A921A28" w14:textId="5403074D" w:rsidR="00A11E63" w:rsidRPr="00374A00" w:rsidRDefault="00A11E63" w:rsidP="00DF59F8">
      <w:pPr>
        <w:pStyle w:val="Plattetekstinspringen"/>
        <w:numPr>
          <w:ilvl w:val="0"/>
          <w:numId w:val="13"/>
        </w:numPr>
        <w:tabs>
          <w:tab w:val="left" w:pos="284"/>
        </w:tabs>
        <w:spacing w:after="0"/>
        <w:rPr>
          <w:lang w:val="nl-NL"/>
        </w:rPr>
      </w:pPr>
      <w:r w:rsidRPr="00E9224B">
        <w:rPr>
          <w:szCs w:val="24"/>
          <w:lang w:val="nl-NL" w:eastAsia="nl-NL"/>
        </w:rPr>
        <w:t>collectieve</w:t>
      </w:r>
      <w:r w:rsidRPr="00374A00">
        <w:rPr>
          <w:lang w:val="nl-NL"/>
        </w:rPr>
        <w:t xml:space="preser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DF59F8">
      <w:pPr>
        <w:pStyle w:val="Plattetekstinspringen"/>
        <w:numPr>
          <w:ilvl w:val="0"/>
          <w:numId w:val="13"/>
        </w:numPr>
        <w:tabs>
          <w:tab w:val="left" w:pos="284"/>
        </w:tabs>
        <w:spacing w:after="200"/>
        <w:ind w:left="714" w:hanging="357"/>
        <w:rPr>
          <w:lang w:val="nl-NL"/>
        </w:rPr>
      </w:pPr>
      <w:r w:rsidRPr="00374A00">
        <w:rPr>
          <w:lang w:val="nl-NL"/>
        </w:rPr>
        <w:t xml:space="preserve">de hoger </w:t>
      </w:r>
      <w:r w:rsidRPr="00E9224B">
        <w:rPr>
          <w:szCs w:val="24"/>
          <w:lang w:val="nl-NL" w:eastAsia="nl-NL"/>
        </w:rPr>
        <w:t>vermelde</w:t>
      </w:r>
      <w:r w:rsidRPr="00374A00">
        <w:rPr>
          <w:lang w:val="nl-NL"/>
        </w:rPr>
        <w:t xml:space="preserv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78CBE81C" w:rsidR="00A11E63" w:rsidRDefault="00A11E63" w:rsidP="00E9224B">
      <w:pPr>
        <w:pStyle w:val="Opsomming"/>
        <w:ind w:left="425" w:hanging="425"/>
        <w:contextualSpacing w:val="0"/>
        <w:jc w:val="both"/>
        <w:rPr>
          <w:szCs w:val="24"/>
          <w:lang w:val="nl-NL" w:eastAsia="nl-NL"/>
        </w:rPr>
      </w:pPr>
      <w:r w:rsidRPr="00374A00">
        <w:rPr>
          <w:szCs w:val="24"/>
          <w:lang w:val="nl-NL" w:eastAsia="nl-NL"/>
        </w:rPr>
        <w:t>Als je bij een verplicht medisch onderzoek bezwaar he</w:t>
      </w:r>
      <w:r>
        <w:rPr>
          <w:szCs w:val="24"/>
          <w:lang w:val="nl-NL" w:eastAsia="nl-NL"/>
        </w:rPr>
        <w:t>bt</w:t>
      </w:r>
      <w:r w:rsidRPr="00374A00">
        <w:rPr>
          <w:szCs w:val="24"/>
          <w:lang w:val="nl-NL" w:eastAsia="nl-NL"/>
        </w:rPr>
        <w:t xml:space="preserve"> tegen een bepaalde medewerker van het CLB, </w:t>
      </w:r>
      <w:r w:rsidR="009B431E">
        <w:rPr>
          <w:szCs w:val="24"/>
          <w:lang w:val="nl-NL" w:eastAsia="nl-NL"/>
        </w:rPr>
        <w:t>kun</w:t>
      </w:r>
      <w:r w:rsidRPr="00374A00">
        <w:rPr>
          <w:szCs w:val="24"/>
          <w:lang w:val="nl-NL" w:eastAsia="nl-NL"/>
        </w:rPr>
        <w:t xml:space="preserve"> je een aangetekende brief sturen naar de directeur van het CLB. Je moet dan wel binnen een termijn van </w:t>
      </w:r>
      <w:r w:rsidR="00BD46B2">
        <w:rPr>
          <w:szCs w:val="24"/>
          <w:lang w:val="nl-NL" w:eastAsia="nl-NL"/>
        </w:rPr>
        <w:t>90</w:t>
      </w:r>
      <w:r w:rsidRPr="00374A00">
        <w:rPr>
          <w:szCs w:val="24"/>
          <w:lang w:val="nl-NL" w:eastAsia="nl-NL"/>
        </w:rPr>
        <w:t xml:space="preserve"> dagen dat medisch onderzoek laten uitvoeren door een andere CLB-medewerker of door een andere arts. In dat laatste geval </w:t>
      </w:r>
      <w:r w:rsidR="005F4E78">
        <w:rPr>
          <w:szCs w:val="24"/>
          <w:lang w:val="nl-NL" w:eastAsia="nl-NL"/>
        </w:rPr>
        <w:t>moet</w:t>
      </w:r>
      <w:r>
        <w:rPr>
          <w:szCs w:val="24"/>
          <w:lang w:val="nl-NL" w:eastAsia="nl-NL"/>
        </w:rPr>
        <w:t xml:space="preserve"> je</w:t>
      </w:r>
      <w:r w:rsidRPr="00374A00">
        <w:rPr>
          <w:szCs w:val="24"/>
          <w:lang w:val="nl-NL" w:eastAsia="nl-NL"/>
        </w:rPr>
        <w:t xml:space="preserve"> wel zelf de kosten betalen. </w:t>
      </w:r>
      <w:r>
        <w:rPr>
          <w:szCs w:val="24"/>
          <w:lang w:val="nl-NL" w:eastAsia="nl-NL"/>
        </w:rPr>
        <w:t>Je bezorgt</w:t>
      </w:r>
      <w:r w:rsidRPr="00374A00">
        <w:rPr>
          <w:szCs w:val="24"/>
          <w:lang w:val="nl-NL" w:eastAsia="nl-NL"/>
        </w:rPr>
        <w:t xml:space="preserve"> binnen </w:t>
      </w:r>
      <w:r w:rsidR="00FB78B9">
        <w:rPr>
          <w:szCs w:val="24"/>
          <w:lang w:val="nl-NL" w:eastAsia="nl-NL"/>
        </w:rPr>
        <w:t>15</w:t>
      </w:r>
      <w:r w:rsidRPr="00374A00">
        <w:rPr>
          <w:szCs w:val="24"/>
          <w:lang w:val="nl-NL" w:eastAsia="nl-NL"/>
        </w:rPr>
        <w:t xml:space="preserve"> dagen na de datum van het onderzoek </w:t>
      </w:r>
      <w:r w:rsidR="00727BF9">
        <w:rPr>
          <w:szCs w:val="24"/>
          <w:lang w:val="nl-NL" w:eastAsia="nl-NL"/>
        </w:rPr>
        <w:t>daarvan</w:t>
      </w:r>
      <w:r w:rsidRPr="00374A00">
        <w:rPr>
          <w:szCs w:val="24"/>
          <w:lang w:val="nl-NL" w:eastAsia="nl-NL"/>
        </w:rPr>
        <w:t xml:space="preserve"> een verslag aan de bevoegde CLB-arts van het CLB dat onze school begeleidt.</w:t>
      </w:r>
    </w:p>
    <w:p w14:paraId="4D29E59E" w14:textId="5F8ED5D4" w:rsidR="00065259" w:rsidRPr="00065259" w:rsidRDefault="00065259" w:rsidP="00065259">
      <w:pPr>
        <w:pStyle w:val="Kop3"/>
        <w:ind w:right="-2"/>
        <w:jc w:val="both"/>
      </w:pPr>
      <w:bookmarkStart w:id="59" w:name="_Toc43804758"/>
      <w:r w:rsidRPr="00877D4A">
        <w:t>Pedagogische begeleiding</w:t>
      </w:r>
      <w:bookmarkEnd w:id="59"/>
    </w:p>
    <w:p w14:paraId="4194817E" w14:textId="3F3EEAEC" w:rsidR="00065259" w:rsidRPr="00065259" w:rsidRDefault="00065259" w:rsidP="00065259">
      <w:pPr>
        <w:jc w:val="both"/>
      </w:pPr>
      <w:r>
        <w:t>Om het schoolgebeuren uit te bouwen, doet de school beroep op de Pedagogische Begeleiding van het Bisdom Antwerpen. Deze dienst werkt nauw samen met de directie en het onderwijzend personeel om het pedagogisch project te realiseren.</w:t>
      </w:r>
    </w:p>
    <w:p w14:paraId="57B5F3E6" w14:textId="77777777" w:rsidR="00A11E63" w:rsidRPr="006E2C79" w:rsidRDefault="00A11E63" w:rsidP="008352FF">
      <w:pPr>
        <w:pStyle w:val="Kop3"/>
        <w:ind w:right="-2"/>
        <w:jc w:val="both"/>
      </w:pPr>
      <w:r w:rsidRPr="006E2C79">
        <w:t>Ondersteuningsnetwerk</w:t>
      </w:r>
    </w:p>
    <w:p w14:paraId="7A5A99AA" w14:textId="09116441" w:rsidR="00A11E63" w:rsidRDefault="00A11E63" w:rsidP="00C12DA0">
      <w:pPr>
        <w:jc w:val="both"/>
      </w:pPr>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3B6B5C">
            <w:t>Ondersteuningsnetwerk Kempen.</w:t>
          </w:r>
        </w:sdtContent>
      </w:sdt>
    </w:p>
    <w:p w14:paraId="4880CD64" w14:textId="258301C8" w:rsidR="00A11E63" w:rsidRDefault="00A11E63" w:rsidP="00C12DA0">
      <w:pPr>
        <w:jc w:val="both"/>
      </w:pPr>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3B48F99C" w14:textId="2C9EED7A" w:rsidR="003B6B5C" w:rsidRDefault="00A11E63" w:rsidP="009F22EB">
      <w:pPr>
        <w:widowControl w:val="0"/>
        <w:spacing w:after="60"/>
        <w:jc w:val="both"/>
      </w:pPr>
      <w:r>
        <w:lastRenderedPageBreak/>
        <w:t>Voor algemene vragen over ondersteuning en specifieke vragen over ondersteuning van je kind kun je terecht bij</w:t>
      </w:r>
      <w:r w:rsidR="003B6B5C">
        <w:t xml:space="preserve"> de coördinator Mieke Joos:</w:t>
      </w:r>
    </w:p>
    <w:p w14:paraId="06F230F0" w14:textId="3857B0D4" w:rsidR="003B6B5C" w:rsidRDefault="003B6B5C" w:rsidP="003B6B5C">
      <w:pPr>
        <w:spacing w:after="0"/>
        <w:jc w:val="center"/>
      </w:pPr>
      <w:r>
        <w:t>Mieke Joos</w:t>
      </w:r>
    </w:p>
    <w:p w14:paraId="17277BAD" w14:textId="1299B0AA" w:rsidR="003B6B5C" w:rsidRDefault="00982990" w:rsidP="003B6B5C">
      <w:pPr>
        <w:jc w:val="center"/>
        <w:rPr>
          <w:iCs/>
          <w:sz w:val="22"/>
        </w:rPr>
      </w:pPr>
      <w:hyperlink r:id="rId57" w:history="1">
        <w:r w:rsidR="003B6B5C" w:rsidRPr="00AF41A0">
          <w:rPr>
            <w:rStyle w:val="Hyperlink"/>
            <w:iCs/>
            <w:sz w:val="22"/>
          </w:rPr>
          <w:t>info@ondersteuningsnetwerkkempen.be</w:t>
        </w:r>
      </w:hyperlink>
    </w:p>
    <w:p w14:paraId="2984CFDF" w14:textId="4BBCF9E0" w:rsidR="00D80C15"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60" w:name="_Onderwijs_aan_huis"/>
      <w:bookmarkStart w:id="61" w:name="_Ref60913640"/>
      <w:bookmarkStart w:id="62" w:name="_Ref66443293"/>
      <w:bookmarkEnd w:id="60"/>
      <w:r w:rsidRPr="00D73206">
        <w:rPr>
          <w:bCs/>
          <w:noProof/>
          <w:color w:val="FFFFFF" w:themeColor="background1"/>
          <w:lang w:eastAsia="nl-BE"/>
        </w:rPr>
        <w:drawing>
          <wp:anchor distT="0" distB="0" distL="114300" distR="114300" simplePos="0" relativeHeight="251675136"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9"/>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61"/>
      <w:bookmarkEnd w:id="62"/>
    </w:p>
    <w:p w14:paraId="7E0DDD5F" w14:textId="4CF28ADE" w:rsidR="00A11E63" w:rsidRDefault="00A11E63" w:rsidP="00C12DA0">
      <w:pPr>
        <w:spacing w:after="180"/>
        <w:jc w:val="both"/>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5465E57F" w:rsidR="00A11E63" w:rsidRDefault="00A11E63" w:rsidP="00C12DA0">
      <w:pPr>
        <w:spacing w:after="0"/>
        <w:jc w:val="both"/>
        <w:rPr>
          <w:lang w:val="nl-NL" w:eastAsia="nl-NL"/>
        </w:rPr>
      </w:pPr>
      <w:r w:rsidRPr="00CB2A17">
        <w:rPr>
          <w:lang w:val="nl-NL" w:eastAsia="nl-NL"/>
        </w:rPr>
        <w:t xml:space="preserve">Voor </w:t>
      </w:r>
      <w:r w:rsidR="00C12DA0">
        <w:rPr>
          <w:lang w:val="nl-NL" w:eastAsia="nl-NL"/>
        </w:rPr>
        <w:t>‘</w:t>
      </w:r>
      <w:r w:rsidRPr="00C12DA0">
        <w:rPr>
          <w:u w:val="single"/>
          <w:lang w:val="nl-NL" w:eastAsia="nl-NL"/>
        </w:rPr>
        <w:t>t</w:t>
      </w:r>
      <w:r w:rsidRPr="00CB2A17">
        <w:rPr>
          <w:lang w:val="nl-NL" w:eastAsia="nl-NL"/>
        </w:rPr>
        <w:t xml:space="preserve">ijdelijk </w:t>
      </w:r>
      <w:r w:rsidRPr="00C12DA0">
        <w:rPr>
          <w:u w:val="single"/>
          <w:lang w:val="nl-NL" w:eastAsia="nl-NL"/>
        </w:rPr>
        <w:t>o</w:t>
      </w:r>
      <w:r w:rsidRPr="00CB2A17">
        <w:rPr>
          <w:lang w:val="nl-NL" w:eastAsia="nl-NL"/>
        </w:rPr>
        <w:t xml:space="preserve">nderwijs </w:t>
      </w:r>
      <w:r w:rsidRPr="00C12DA0">
        <w:rPr>
          <w:u w:val="single"/>
          <w:lang w:val="nl-NL" w:eastAsia="nl-NL"/>
        </w:rPr>
        <w:t>a</w:t>
      </w:r>
      <w:r w:rsidRPr="00CB2A17">
        <w:rPr>
          <w:lang w:val="nl-NL" w:eastAsia="nl-NL"/>
        </w:rPr>
        <w:t xml:space="preserve">an </w:t>
      </w:r>
      <w:r w:rsidRPr="00C12DA0">
        <w:rPr>
          <w:u w:val="single"/>
          <w:lang w:val="nl-NL" w:eastAsia="nl-NL"/>
        </w:rPr>
        <w:t>h</w:t>
      </w:r>
      <w:r w:rsidRPr="00CB2A17">
        <w:rPr>
          <w:lang w:val="nl-NL" w:eastAsia="nl-NL"/>
        </w:rPr>
        <w:t>uis</w:t>
      </w:r>
      <w:r w:rsidR="00C12DA0">
        <w:rPr>
          <w:lang w:val="nl-NL" w:eastAsia="nl-NL"/>
        </w:rPr>
        <w:t>’</w:t>
      </w:r>
      <w:r w:rsidRPr="00CB2A17">
        <w:rPr>
          <w:lang w:val="nl-NL" w:eastAsia="nl-NL"/>
        </w:rPr>
        <w:t xml:space="preserve"> </w:t>
      </w:r>
      <w:r>
        <w:rPr>
          <w:lang w:val="nl-NL" w:eastAsia="nl-NL"/>
        </w:rPr>
        <w:t xml:space="preserve">(TOAH) </w:t>
      </w:r>
      <w:r w:rsidRPr="00A85AA8">
        <w:rPr>
          <w:lang w:val="nl-NL" w:eastAsia="nl-NL"/>
        </w:rPr>
        <w:t xml:space="preserve">moet je </w:t>
      </w:r>
      <w:r>
        <w:rPr>
          <w:lang w:val="nl-NL" w:eastAsia="nl-NL"/>
        </w:rPr>
        <w:t xml:space="preserve">een </w:t>
      </w:r>
      <w:r w:rsidR="00C12DA0">
        <w:rPr>
          <w:lang w:val="nl-NL" w:eastAsia="nl-NL"/>
        </w:rPr>
        <w:t xml:space="preserve">schriftelijke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C12DA0">
      <w:pPr>
        <w:pStyle w:val="Kop3"/>
        <w:jc w:val="both"/>
        <w:rPr>
          <w:lang w:val="nl-NL" w:eastAsia="nl-NL"/>
        </w:rPr>
      </w:pPr>
      <w:r w:rsidRPr="005B3BC9">
        <w:rPr>
          <w:lang w:val="nl-NL" w:eastAsia="nl-NL"/>
        </w:rPr>
        <w:t>Bij langdurige ziekte of ongeval (niet-chronische ziekte)</w:t>
      </w:r>
    </w:p>
    <w:p w14:paraId="69E19B8E" w14:textId="77777777" w:rsidR="00A11E63" w:rsidRDefault="00A11E63" w:rsidP="00C12DA0">
      <w:pPr>
        <w:pStyle w:val="Opsomming"/>
        <w:ind w:left="425" w:hanging="425"/>
        <w:jc w:val="both"/>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C12DA0">
      <w:pPr>
        <w:pStyle w:val="Opsomming"/>
        <w:ind w:left="426" w:hanging="426"/>
        <w:jc w:val="both"/>
        <w:rPr>
          <w:lang w:val="nl-NL"/>
        </w:rPr>
      </w:pPr>
      <w:r>
        <w:rPr>
          <w:lang w:val="nl-NL"/>
        </w:rPr>
        <w:t>Je dient</w:t>
      </w:r>
      <w:r w:rsidRPr="00692704">
        <w:rPr>
          <w:lang w:val="nl-NL"/>
        </w:rPr>
        <w:t xml:space="preserve"> een </w:t>
      </w:r>
      <w:r w:rsidRPr="00692704">
        <w:rPr>
          <w:lang w:val="nl-NL" w:eastAsia="nl-NL"/>
        </w:rPr>
        <w:t>aanvraag</w:t>
      </w:r>
      <w:r w:rsidRPr="00692704">
        <w:rPr>
          <w:lang w:val="nl-NL"/>
        </w:rPr>
        <w:t xml:space="preserve">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C12DA0">
      <w:pPr>
        <w:pStyle w:val="Opsomming"/>
        <w:ind w:left="426" w:hanging="426"/>
        <w:jc w:val="both"/>
        <w:rPr>
          <w:lang w:val="nl-NL"/>
        </w:rPr>
      </w:pPr>
      <w:r>
        <w:rPr>
          <w:lang w:val="nl-NL"/>
        </w:rPr>
        <w:t xml:space="preserve">Je kind heeft </w:t>
      </w:r>
      <w:r>
        <w:rPr>
          <w:lang w:val="nl-NL" w:eastAsia="nl-NL"/>
        </w:rPr>
        <w:t>recht</w:t>
      </w:r>
      <w:r>
        <w:rPr>
          <w:lang w:val="nl-NL"/>
        </w:rPr>
        <w:t xml:space="preserve">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C12DA0">
      <w:pPr>
        <w:pStyle w:val="Opsomming"/>
        <w:ind w:left="426" w:hanging="426"/>
        <w:jc w:val="both"/>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w:t>
      </w:r>
      <w:r w:rsidR="00DE3D4F">
        <w:rPr>
          <w:lang w:val="nl-NL" w:eastAsia="nl-NL"/>
        </w:rPr>
        <w:t>minder</w:t>
      </w:r>
      <w:r w:rsidR="00DE3D4F">
        <w:rPr>
          <w:lang w:val="nl-NL"/>
        </w:rPr>
        <w:t xml:space="preserve">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C12DA0">
      <w:pPr>
        <w:pStyle w:val="Opsomming"/>
        <w:ind w:left="426" w:hanging="426"/>
        <w:jc w:val="both"/>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325F08">
      <w:pPr>
        <w:pStyle w:val="Kop3"/>
        <w:spacing w:before="0"/>
        <w:jc w:val="both"/>
      </w:pPr>
      <w:r w:rsidRPr="005B3BC9">
        <w:t>Bij chronische ziekt</w:t>
      </w:r>
      <w:r w:rsidR="00951525">
        <w:t>e</w:t>
      </w:r>
    </w:p>
    <w:p w14:paraId="2222C35F" w14:textId="487D6D3E" w:rsidR="00A11E63" w:rsidRPr="00921AE2" w:rsidRDefault="00A11E63" w:rsidP="00325F08">
      <w:pPr>
        <w:pStyle w:val="Opsomming"/>
        <w:spacing w:before="200"/>
        <w:ind w:left="425" w:hanging="425"/>
        <w:jc w:val="both"/>
      </w:pPr>
      <w:r>
        <w:t xml:space="preserve">Een chronische ziekte is een </w:t>
      </w:r>
      <w:r w:rsidRPr="00921AE2">
        <w:t xml:space="preserve">ziekte waarbij een continue of repetitieve </w:t>
      </w:r>
      <w:r w:rsidRPr="00C12DA0">
        <w:rPr>
          <w:lang w:val="nl-NL" w:eastAsia="nl-NL"/>
        </w:rPr>
        <w:t>behandeling</w:t>
      </w:r>
      <w:r w:rsidRPr="00921AE2">
        <w:t xml:space="preserve"> van minstens 6 maanden noodzakelijk is (bijvoorbeeld nierpatiëntjes, astmapatiëntjes,</w:t>
      </w:r>
      <w:r w:rsidR="00951525">
        <w:t xml:space="preserve"> </w:t>
      </w:r>
      <w:r w:rsidRPr="00921AE2">
        <w:t>…)</w:t>
      </w:r>
      <w:r>
        <w:t>.</w:t>
      </w:r>
    </w:p>
    <w:p w14:paraId="2AADD287" w14:textId="0ED4B07A" w:rsidR="00A11E63" w:rsidRPr="00921AE2" w:rsidRDefault="00A11E63" w:rsidP="00C12DA0">
      <w:pPr>
        <w:pStyle w:val="Opsomming"/>
        <w:ind w:left="425" w:hanging="425"/>
        <w:jc w:val="both"/>
      </w:pPr>
      <w:r>
        <w:t xml:space="preserve">Je </w:t>
      </w:r>
      <w:r w:rsidRPr="00C12DA0">
        <w:rPr>
          <w:lang w:val="nl-NL" w:eastAsia="nl-NL"/>
        </w:rPr>
        <w:t>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C12DA0">
      <w:pPr>
        <w:pStyle w:val="Opsomming"/>
        <w:ind w:left="425" w:hanging="425"/>
        <w:jc w:val="both"/>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C12DA0">
      <w:pPr>
        <w:pStyle w:val="Opsomming"/>
        <w:ind w:left="425" w:hanging="425"/>
        <w:jc w:val="both"/>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C12DA0">
      <w:pPr>
        <w:spacing w:after="180"/>
        <w:jc w:val="both"/>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9F22EB">
      <w:pPr>
        <w:widowControl w:val="0"/>
        <w:jc w:val="both"/>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lastRenderedPageBreak/>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C12DA0">
      <w:pPr>
        <w:jc w:val="both"/>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60"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66AF59A6" w:rsidR="00A11E63" w:rsidRDefault="00A11E63" w:rsidP="00C12DA0">
      <w:pPr>
        <w:jc w:val="both"/>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w:t>
      </w:r>
      <w:r w:rsidR="00C12DA0">
        <w:rPr>
          <w:rFonts w:eastAsia="Times New Roman"/>
          <w:szCs w:val="24"/>
          <w:lang w:val="nl-NL" w:eastAsia="nl-NL"/>
        </w:rPr>
        <w:t xml:space="preserve"> de zorgcoördinator van onze school.</w:t>
      </w:r>
      <w:r w:rsidRPr="00CB2A17">
        <w:rPr>
          <w:rFonts w:eastAsia="Times New Roman"/>
          <w:szCs w:val="24"/>
          <w:lang w:val="nl-NL" w:eastAsia="nl-NL"/>
        </w:rPr>
        <w:t xml:space="preserve"> </w:t>
      </w:r>
    </w:p>
    <w:p w14:paraId="6547D5E4" w14:textId="3153A6B6" w:rsidR="00B66609"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63" w:name="_Revalidatie/logopedie_tijdens_de"/>
      <w:bookmarkStart w:id="64" w:name="_Ref60913644"/>
      <w:bookmarkStart w:id="65" w:name="_Ref66443307"/>
      <w:bookmarkStart w:id="66" w:name="_Ref67921089"/>
      <w:bookmarkEnd w:id="63"/>
      <w:r w:rsidRPr="00973A0F">
        <w:rPr>
          <w:bCs/>
          <w:noProof/>
          <w:color w:val="FFFFFF" w:themeColor="background1"/>
          <w:lang w:eastAsia="nl-BE"/>
        </w:rPr>
        <w:drawing>
          <wp:anchor distT="0" distB="0" distL="114300" distR="114300" simplePos="0" relativeHeight="251676160"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2"/>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64"/>
      <w:bookmarkEnd w:id="65"/>
      <w:bookmarkEnd w:id="66"/>
    </w:p>
    <w:p w14:paraId="64F6B76C" w14:textId="3EC7F19B" w:rsidR="00A11E63" w:rsidRPr="008869D3" w:rsidRDefault="00A11E63" w:rsidP="008352FF">
      <w:pPr>
        <w:spacing w:after="120"/>
        <w:jc w:val="both"/>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8352FF">
      <w:pPr>
        <w:pStyle w:val="Opsomming"/>
        <w:ind w:left="425" w:hanging="425"/>
        <w:jc w:val="both"/>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8352FF">
      <w:pPr>
        <w:pStyle w:val="Opsomming"/>
        <w:ind w:left="425" w:hanging="425"/>
        <w:jc w:val="both"/>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8352FF">
      <w:pPr>
        <w:jc w:val="both"/>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8352FF">
      <w:pPr>
        <w:spacing w:after="120"/>
        <w:jc w:val="both"/>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8352FF">
      <w:pPr>
        <w:pStyle w:val="Opsomming"/>
        <w:ind w:left="425" w:hanging="425"/>
        <w:jc w:val="both"/>
      </w:pPr>
      <w:r>
        <w:t>e</w:t>
      </w:r>
      <w:r w:rsidRPr="001B39FE">
        <w:t>en verklaring van de ouders waaruit blijkt dat de revalidatie tijdens de lestijden moet plaatsvinden</w:t>
      </w:r>
      <w:r>
        <w:t>;</w:t>
      </w:r>
    </w:p>
    <w:p w14:paraId="036F9688" w14:textId="46D45E98" w:rsidR="00A11E63" w:rsidRPr="001B39FE" w:rsidRDefault="00A11E63" w:rsidP="008352FF">
      <w:pPr>
        <w:pStyle w:val="Opsomming"/>
        <w:ind w:left="425" w:hanging="425"/>
        <w:jc w:val="both"/>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8352FF">
      <w:pPr>
        <w:pStyle w:val="Opsomming"/>
        <w:ind w:left="425" w:hanging="425"/>
        <w:jc w:val="both"/>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8352FF">
      <w:pPr>
        <w:pStyle w:val="Opsomming"/>
        <w:ind w:left="425" w:hanging="425"/>
        <w:jc w:val="both"/>
      </w:pPr>
      <w:r w:rsidRPr="001B39FE">
        <w:t>een toestemming van de directeur voor een periode die de duur van de behandeling, vermeld in het medisch attest, niet kan overschrijden.</w:t>
      </w:r>
    </w:p>
    <w:p w14:paraId="628D27B8" w14:textId="77777777" w:rsidR="00A11E63" w:rsidRPr="0011367E" w:rsidRDefault="00A11E63" w:rsidP="008352FF">
      <w:pPr>
        <w:spacing w:after="120"/>
        <w:jc w:val="both"/>
      </w:pPr>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F425BE">
      <w:pPr>
        <w:pStyle w:val="Lijstalinea"/>
        <w:numPr>
          <w:ilvl w:val="0"/>
          <w:numId w:val="7"/>
        </w:numPr>
        <w:spacing w:after="0"/>
        <w:ind w:left="340" w:hanging="340"/>
        <w:jc w:val="both"/>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8352FF">
      <w:pPr>
        <w:pStyle w:val="Opsomming"/>
        <w:ind w:left="425" w:hanging="425"/>
        <w:jc w:val="both"/>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9F22EB">
      <w:pPr>
        <w:pStyle w:val="Opsomming"/>
        <w:widowControl w:val="0"/>
        <w:ind w:left="425" w:hanging="425"/>
        <w:jc w:val="both"/>
      </w:pPr>
      <w:r w:rsidRPr="0011367E">
        <w:t xml:space="preserve">een samenwerkingsovereenkomst tussen de school en de revalidatieverstrekker over de manier </w:t>
      </w:r>
      <w:r w:rsidRPr="0011367E">
        <w:lastRenderedPageBreak/>
        <w:t>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C12DA0">
      <w:pPr>
        <w:pStyle w:val="Opsomming"/>
        <w:ind w:left="425" w:hanging="425"/>
        <w:jc w:val="both"/>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C12DA0">
      <w:pPr>
        <w:jc w:val="both"/>
      </w:pPr>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C12DA0">
      <w:pPr>
        <w:jc w:val="both"/>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414CDC30" w:rsidR="00B66609"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67" w:name="_Stappenplan_bij_ziekte"/>
      <w:bookmarkStart w:id="68" w:name="_Ref60913648"/>
      <w:bookmarkStart w:id="69" w:name="_Ref66443339"/>
      <w:bookmarkEnd w:id="67"/>
      <w:r w:rsidRPr="00973A0F">
        <w:rPr>
          <w:bCs/>
          <w:noProof/>
          <w:color w:val="FFFFFF" w:themeColor="background1"/>
          <w:lang w:eastAsia="nl-BE"/>
        </w:rPr>
        <w:drawing>
          <wp:anchor distT="0" distB="0" distL="114300" distR="114300" simplePos="0" relativeHeight="251677184"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68"/>
      <w:bookmarkEnd w:id="69"/>
    </w:p>
    <w:bookmarkStart w:id="70" w:name="_Ref66443352" w:displacedByCustomXml="next"/>
    <w:bookmarkStart w:id="71" w:name="_Ref60913653" w:displacedByCustomXml="next"/>
    <w:sdt>
      <w:sdtPr>
        <w:rPr>
          <w:rFonts w:eastAsia="Times New Roman" w:cstheme="minorBidi"/>
          <w:b/>
          <w:bCs/>
          <w:i w:val="0"/>
          <w:szCs w:val="24"/>
          <w:lang w:val="nl-NL" w:eastAsia="nl-NL"/>
        </w:rPr>
        <w:alias w:val="Geef hier EHBO-stappenplan"/>
        <w:tag w:val="Geef hier EHBO-stappenplan"/>
        <w:id w:val="-2003423763"/>
        <w:placeholder>
          <w:docPart w:val="83AC3AAD7C604F42A7A9947C78132B0F"/>
        </w:placeholder>
        <w15:color w:val="A8AF37"/>
      </w:sdtPr>
      <w:sdtEndPr/>
      <w:sdtContent>
        <w:p w14:paraId="4E596B2A" w14:textId="5851E209" w:rsidR="00C84407" w:rsidRDefault="00C84407" w:rsidP="00C84407">
          <w:pPr>
            <w:pStyle w:val="Kop3"/>
            <w:jc w:val="both"/>
            <w:rPr>
              <w:b/>
              <w:bCs/>
              <w:lang w:val="nl-NL" w:eastAsia="nl-NL"/>
            </w:rPr>
          </w:pPr>
          <w:r>
            <w:rPr>
              <w:b/>
              <w:bCs/>
              <w:lang w:val="nl-NL" w:eastAsia="nl-NL"/>
            </w:rPr>
            <w:t>Ziekte</w:t>
          </w:r>
        </w:p>
        <w:p w14:paraId="337779A4" w14:textId="6682F4E7" w:rsidR="00967A20" w:rsidRPr="0062106C" w:rsidRDefault="00967A20" w:rsidP="00EE245F">
          <w:pPr>
            <w:jc w:val="both"/>
            <w:rPr>
              <w:bCs/>
              <w:lang w:val="nl-NL" w:eastAsia="nl-NL"/>
            </w:rPr>
          </w:pPr>
          <w:r w:rsidRPr="0062106C">
            <w:rPr>
              <w:bCs/>
              <w:lang w:val="nl-NL" w:eastAsia="nl-NL"/>
            </w:rPr>
            <w:t xml:space="preserve">Als je kind ziek wordt of zich onwel voelt op school, zullen we jou of een andere opgegeven contactpersoon verwittigen en </w:t>
          </w:r>
          <w:r w:rsidR="007B7D00" w:rsidRPr="0062106C">
            <w:rPr>
              <w:bCs/>
              <w:lang w:val="nl-NL" w:eastAsia="nl-NL"/>
            </w:rPr>
            <w:t>vragen</w:t>
          </w:r>
          <w:r w:rsidRPr="0062106C">
            <w:rPr>
              <w:bCs/>
              <w:lang w:val="nl-NL" w:eastAsia="nl-NL"/>
            </w:rPr>
            <w:t xml:space="preserve"> we, indien nodig, om je kind op te halen.</w:t>
          </w:r>
        </w:p>
        <w:p w14:paraId="26C38A57" w14:textId="027F68A3" w:rsidR="00C84407" w:rsidRDefault="00EE245F" w:rsidP="00EE245F">
          <w:pPr>
            <w:pStyle w:val="Kop3"/>
            <w:jc w:val="both"/>
            <w:rPr>
              <w:b/>
              <w:bCs/>
              <w:lang w:val="nl-NL" w:eastAsia="nl-NL"/>
            </w:rPr>
          </w:pPr>
          <w:r>
            <w:rPr>
              <w:b/>
              <w:bCs/>
              <w:lang w:val="nl-NL" w:eastAsia="nl-NL"/>
            </w:rPr>
            <w:t>Ongeval</w:t>
          </w:r>
        </w:p>
        <w:p w14:paraId="592F9044" w14:textId="77777777" w:rsidR="00C84407" w:rsidRPr="00EE245F" w:rsidRDefault="00C84407" w:rsidP="00EE245F">
          <w:pPr>
            <w:spacing w:after="120"/>
            <w:jc w:val="both"/>
          </w:pPr>
          <w:r w:rsidRPr="00EE245F">
            <w:t xml:space="preserve">Een </w:t>
          </w:r>
          <w:r w:rsidRPr="00EE245F">
            <w:rPr>
              <w:b/>
              <w:bCs/>
              <w:lang w:val="nl-NL" w:eastAsia="nl-NL"/>
            </w:rPr>
            <w:t>ongeluk</w:t>
          </w:r>
          <w:r w:rsidRPr="00EE245F">
            <w:t>, een ongeval,... het kan steeds voorkomen: op school, bij schoolse activiteiten en op weg van en naar de school.</w:t>
          </w:r>
        </w:p>
        <w:p w14:paraId="10BE5B5F" w14:textId="77777777" w:rsidR="00C84407" w:rsidRPr="00EE245F" w:rsidRDefault="00C84407" w:rsidP="00EE245F">
          <w:pPr>
            <w:spacing w:after="120"/>
            <w:jc w:val="both"/>
          </w:pPr>
          <w:r w:rsidRPr="00EE245F">
            <w:t>Binnen het team van personeelsleden beschikken we over gediplomeerde eerste hulpverleners. Indien dringend, raadplegen we een dokter.</w:t>
          </w:r>
        </w:p>
        <w:p w14:paraId="71C3F6BE" w14:textId="77777777" w:rsidR="00C84407" w:rsidRPr="00EE245F" w:rsidRDefault="00C84407" w:rsidP="00EE245F">
          <w:pPr>
            <w:spacing w:after="120"/>
            <w:jc w:val="both"/>
          </w:pPr>
          <w:r w:rsidRPr="00EE245F">
            <w:t>De leerlingen zijn steeds gedekt door de schoolverzekering wat lichamelijke letsels betreft en wat zowel stoffelijke schade als lichamelijke letsels betreft als de school burgerlijk verantwoordelijk is. Voor alle stoffelijke schade, veroorzaakt door kinderen, waarvoor de school niet burgerlijk verantwoordelijk kan gesteld worden, wordt een beroep gedaan op de verzekering ‘burgerlijke aansprakelijkheid’ van de ouders.</w:t>
          </w:r>
        </w:p>
        <w:p w14:paraId="05DDCFD0" w14:textId="77777777" w:rsidR="00C84407" w:rsidRPr="00EE245F" w:rsidRDefault="00C84407" w:rsidP="00EE245F">
          <w:pPr>
            <w:spacing w:after="120"/>
            <w:jc w:val="both"/>
          </w:pPr>
          <w:r w:rsidRPr="00EE245F">
            <w:t xml:space="preserve">De schoolverzekering waarborgt de medische, farmaceutische en hospitalisatiekosten die niet door het ziekenfonds worden vergoed. Ook de kosten van een kinesist worden vergoed. In sommige gevallen is hier wel een maximumuitkering voorzien. Schade aan kleding of fietsen is niet gedekt door de schoolverzekering indien de school niet aansprakelijk is. </w:t>
          </w:r>
        </w:p>
        <w:p w14:paraId="297A0A8C" w14:textId="77777777" w:rsidR="00C84407" w:rsidRPr="00EE245F" w:rsidRDefault="00C84407" w:rsidP="00EE245F">
          <w:pPr>
            <w:spacing w:after="60"/>
            <w:jc w:val="both"/>
          </w:pPr>
          <w:r w:rsidRPr="00EE245F">
            <w:t>Onze taak bij schadegevallen bestaat erin de ouders te helpen bij de aangifte. Iedere aangifte moet gebeuren op het secretariaat van de school en dit zo snel mogelijk. Het secretariaat doet dan een elektronische aangifte bij de verzekeringsmaatschappij. Na aangifte ontvangt u van de school een geneeskundig attest en/of een invulformulier tandarts en/of een uitgavenstaat. Het geneeskundig attest/invulformulier tandarts moet u laten invullen door de behandelende arts/tandarts. De uitgavenstaat worden door het ziekenfonds en uzelf ingevuld. Het geneeskundig attest stuurt u zo snel mogelijk naar onderstaand adres. Als uw kind hersteld is, stuurt u de uitgavestaat en eventuele nota’s eveneens naar de onderstaande verzekeringsmaatschappij:</w:t>
          </w:r>
        </w:p>
        <w:p w14:paraId="2748F7E7" w14:textId="77777777" w:rsidR="00EE245F" w:rsidRDefault="00C84407" w:rsidP="00EE245F">
          <w:pPr>
            <w:spacing w:after="0"/>
            <w:jc w:val="center"/>
          </w:pPr>
          <w:r w:rsidRPr="00EE245F">
            <w:t>IC Verzekeringen nv</w:t>
          </w:r>
        </w:p>
        <w:p w14:paraId="492004B2" w14:textId="77777777" w:rsidR="00EE245F" w:rsidRDefault="00C84407" w:rsidP="00EE245F">
          <w:pPr>
            <w:spacing w:after="0"/>
            <w:jc w:val="center"/>
          </w:pPr>
          <w:r w:rsidRPr="00EE245F">
            <w:t>Handelsstraat 72</w:t>
          </w:r>
        </w:p>
        <w:p w14:paraId="49F3683D" w14:textId="337436EA" w:rsidR="00C84407" w:rsidRPr="00EE245F" w:rsidRDefault="00C84407" w:rsidP="00EE245F">
          <w:pPr>
            <w:spacing w:after="120"/>
            <w:jc w:val="center"/>
          </w:pPr>
          <w:r w:rsidRPr="00EE245F">
            <w:t>1040 Brussel</w:t>
          </w:r>
        </w:p>
        <w:p w14:paraId="15F41B47" w14:textId="37175F8D" w:rsidR="00967A20" w:rsidRPr="00EE245F" w:rsidRDefault="00C84407" w:rsidP="00EE245F">
          <w:pPr>
            <w:jc w:val="both"/>
          </w:pPr>
          <w:r w:rsidRPr="00EE245F">
            <w:lastRenderedPageBreak/>
            <w:t xml:space="preserve">Aarzel niet om, indien nodig, met de school contact op te nemen voor alle bijkomende inlichtingen: een geopend dossier is beter dan een laattijdige aangifte! </w:t>
          </w:r>
        </w:p>
      </w:sdtContent>
    </w:sdt>
    <w:p w14:paraId="1C05D01B" w14:textId="75F36933" w:rsidR="00B66609"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72" w:name="_Medicatiegebruik_en_andere"/>
      <w:bookmarkStart w:id="73" w:name="_Ref70082417"/>
      <w:bookmarkEnd w:id="72"/>
      <w:r w:rsidRPr="00973A0F">
        <w:rPr>
          <w:bCs/>
          <w:noProof/>
          <w:color w:val="FFFFFF" w:themeColor="background1"/>
          <w:lang w:eastAsia="nl-BE"/>
        </w:rPr>
        <w:drawing>
          <wp:anchor distT="0" distB="0" distL="114300" distR="114300" simplePos="0" relativeHeight="251678208"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6"/>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73"/>
      <w:bookmarkEnd w:id="71"/>
      <w:bookmarkEnd w:id="70"/>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EE245F">
      <w:pPr>
        <w:pStyle w:val="Opsomming"/>
        <w:ind w:left="426" w:hanging="426"/>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71B86066" w14:textId="2E91FAF6" w:rsidR="00DB0911" w:rsidRPr="00DB0911" w:rsidRDefault="00755C5A" w:rsidP="00756FE6">
          <w:pPr>
            <w:jc w:val="both"/>
            <w:rPr>
              <w:lang w:val="nl-NL"/>
            </w:rPr>
          </w:pPr>
          <w:r>
            <w:rPr>
              <w:lang w:val="nl-NL"/>
            </w:rPr>
            <w:t>Wij</w:t>
          </w:r>
          <w:r w:rsidR="00DB0911" w:rsidRPr="00DB0911">
            <w:rPr>
              <w:lang w:val="nl-NL"/>
            </w:rPr>
            <w:t xml:space="preserve"> stellen geen medische handelingen en stellen in geen geval medicatie ter beschikking, ook geen pijnstillers.</w:t>
          </w:r>
        </w:p>
        <w:p w14:paraId="49572656" w14:textId="29497330" w:rsidR="00DB0911" w:rsidRPr="00756FE6" w:rsidRDefault="00756FE6" w:rsidP="00756FE6">
          <w:pPr>
            <w:pStyle w:val="Opsomming"/>
            <w:ind w:left="426" w:hanging="426"/>
            <w:contextualSpacing w:val="0"/>
            <w:rPr>
              <w:b/>
              <w:lang w:val="nl-NL"/>
            </w:rPr>
          </w:pPr>
          <w:r>
            <w:rPr>
              <w:b/>
              <w:lang w:val="nl-NL"/>
            </w:rPr>
            <w:t>Medicatie tijdens de schooluren</w:t>
          </w:r>
        </w:p>
        <w:p w14:paraId="52CE9448" w14:textId="77777777" w:rsidR="00756FE6" w:rsidRDefault="00756FE6" w:rsidP="00756FE6">
          <w:pPr>
            <w:jc w:val="both"/>
          </w:pPr>
          <w:r>
            <w:t xml:space="preserve">Slechts in </w:t>
          </w:r>
          <w:r w:rsidRPr="00756FE6">
            <w:rPr>
              <w:lang w:val="nl-NL"/>
            </w:rPr>
            <w:t>uitzonderlijke</w:t>
          </w:r>
          <w:r>
            <w:t xml:space="preserve"> gevallen kun je aan de school vragen om medicatie toe te dienen aan je kind. Deze vraag moet bevestigd worden door een schriftelijk attest van de arts dat de juiste dosering en toedieningswijze bevat.</w:t>
          </w:r>
        </w:p>
        <w:p w14:paraId="17A135A4" w14:textId="3F180007" w:rsidR="000823F3" w:rsidRPr="00756FE6" w:rsidRDefault="00756FE6" w:rsidP="00756FE6">
          <w:pPr>
            <w:jc w:val="both"/>
            <w:rPr>
              <w:szCs w:val="24"/>
              <w:lang w:val="nl-NL" w:eastAsia="nl-NL"/>
            </w:rPr>
          </w:pPr>
          <w:r>
            <w:t>Het aanvraagformulier voor toediening van medicatie tijdens de school kan je terug vinden op onze schoolwebsite.</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228AED67" w:rsidR="00B3747A" w:rsidRPr="00EE245F" w:rsidRDefault="000D2E32" w:rsidP="00756FE6">
          <w:pPr>
            <w:jc w:val="both"/>
          </w:pPr>
          <w:r w:rsidRPr="000D2E32">
            <w:t>Wij stellen geen (andere) medische handelingen. We kunnen dan ook niet ingaan op vragen naar medische bijstand voor andere gevallen dan medicatie. Samen met jou zoeken we naar een samenwerking met verpleegkundigen, zoals de diensten van het Wit-Gele Kruis.</w:t>
          </w:r>
        </w:p>
      </w:sdtContent>
    </w:sdt>
    <w:p w14:paraId="52CCE446" w14:textId="0687A3E4" w:rsidR="00B66609"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74" w:name="_Privacy"/>
      <w:bookmarkStart w:id="75" w:name="_Ref60913668"/>
      <w:bookmarkStart w:id="76" w:name="_Ref66443372"/>
      <w:bookmarkEnd w:id="74"/>
      <w:r w:rsidRPr="00973A0F">
        <w:rPr>
          <w:bCs/>
          <w:noProof/>
          <w:color w:val="FFFFFF" w:themeColor="background1"/>
          <w:lang w:eastAsia="nl-BE"/>
        </w:rPr>
        <w:drawing>
          <wp:anchor distT="0" distB="0" distL="114300" distR="114300" simplePos="0" relativeHeight="251679232"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75"/>
      <w:bookmarkEnd w:id="76"/>
    </w:p>
    <w:p w14:paraId="6A5BED04" w14:textId="492FD9F7" w:rsidR="00A11E63" w:rsidRPr="00B1565B" w:rsidRDefault="00BB3CBD" w:rsidP="00AD1483">
      <w:pPr>
        <w:pStyle w:val="Kop3"/>
        <w:rPr>
          <w:color w:val="auto"/>
        </w:rPr>
      </w:pPr>
      <w:r w:rsidRPr="00B1565B">
        <w:rPr>
          <w:color w:val="auto"/>
        </w:rPr>
        <w:t>Hoe en w</w:t>
      </w:r>
      <w:r w:rsidR="00A11E63" w:rsidRPr="00B1565B">
        <w:rPr>
          <w:color w:val="auto"/>
        </w:rPr>
        <w:t>elke info</w:t>
      </w:r>
      <w:r w:rsidR="00930215" w:rsidRPr="00B1565B">
        <w:rPr>
          <w:color w:val="auto"/>
        </w:rPr>
        <w:t>rmatie</w:t>
      </w:r>
      <w:r w:rsidR="00A11E63" w:rsidRPr="00B1565B">
        <w:rPr>
          <w:color w:val="auto"/>
        </w:rPr>
        <w:t xml:space="preserve"> houden we over je kind bij?</w:t>
      </w:r>
    </w:p>
    <w:p w14:paraId="63A0956E" w14:textId="4C31956A" w:rsidR="00A11E63" w:rsidRPr="008869D3" w:rsidRDefault="00A11E63" w:rsidP="00B0133D">
      <w:pPr>
        <w:jc w:val="both"/>
      </w:pPr>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B0133D">
      <w:pPr>
        <w:ind w:right="-144"/>
        <w:jc w:val="both"/>
      </w:pPr>
      <w:r w:rsidRPr="002542E2">
        <w:t>Voor alle verwerkingen van die zogenaamde persoonsgegevens is het schoolbestuur verantwoordelijk.</w:t>
      </w:r>
    </w:p>
    <w:p w14:paraId="22919B24" w14:textId="4C27646E" w:rsidR="00A11E63" w:rsidRPr="008869D3" w:rsidRDefault="00A11E63" w:rsidP="00B0133D">
      <w:pPr>
        <w:jc w:val="both"/>
      </w:pPr>
      <w:r w:rsidRPr="008869D3">
        <w:t xml:space="preserve">De gegevens van je kind verwerken we </w:t>
      </w:r>
      <w:r w:rsidR="00526C2E">
        <w:t>daarbij</w:t>
      </w:r>
      <w:r w:rsidRPr="008869D3">
        <w:t xml:space="preserve"> met</w:t>
      </w:r>
      <w:r w:rsidR="00B1565B">
        <w:t xml:space="preserve"> het softwareprogramma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EndPr/>
        <w:sdtContent>
          <w:r w:rsidR="00B1565B">
            <w:rPr>
              <w:rFonts w:eastAsia="Times New Roman"/>
              <w:szCs w:val="24"/>
              <w:lang w:val="nl-NL" w:eastAsia="nl-NL"/>
            </w:rPr>
            <w:t>Informat</w:t>
          </w:r>
        </w:sdtContent>
      </w:sdt>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272A80">
      <w:pPr>
        <w:widowControl w:val="0"/>
        <w:jc w:val="both"/>
      </w:pPr>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B0133D">
      <w:pPr>
        <w:jc w:val="both"/>
      </w:pPr>
      <w:r w:rsidRPr="00B0133D">
        <w:rPr>
          <w:color w:val="auto"/>
        </w:rPr>
        <w:t xml:space="preserve">Om </w:t>
      </w:r>
      <w:r w:rsidR="00467BA2" w:rsidRPr="00B0133D">
        <w:rPr>
          <w:color w:val="auto"/>
        </w:rPr>
        <w:t>goed</w:t>
      </w:r>
      <w:r w:rsidRPr="00B0133D">
        <w:rPr>
          <w:color w:val="auto"/>
        </w:rPr>
        <w:t xml:space="preserve"> te kunnen optreden bij risicosituaties, kunnen we uitzonderlijk ook gegevens over de gezondheidstoestand van je </w:t>
      </w:r>
      <w:r w:rsidRPr="00D5783D">
        <w:t xml:space="preserve">kind verwerken, maar dat gebeurt enkel met je schriftelijke toestemming. Je </w:t>
      </w:r>
      <w:r w:rsidR="003D3FFE">
        <w:t>kunt</w:t>
      </w:r>
      <w:r w:rsidRPr="00D5783D">
        <w:t xml:space="preserve"> je toestemming altijd intrekken.</w:t>
      </w:r>
    </w:p>
    <w:p w14:paraId="1195C1F2" w14:textId="3361BA42" w:rsidR="009730A2" w:rsidRPr="00B0133D" w:rsidRDefault="009730A2" w:rsidP="009F22EB">
      <w:pPr>
        <w:widowControl w:val="0"/>
        <w:jc w:val="both"/>
        <w:rPr>
          <w:color w:val="auto"/>
        </w:rPr>
      </w:pPr>
      <w:r w:rsidRPr="00B0133D">
        <w:rPr>
          <w:color w:val="auto"/>
        </w:rPr>
        <w:lastRenderedPageBreak/>
        <w:t xml:space="preserve">Wij bewaren </w:t>
      </w:r>
      <w:r w:rsidR="000F5664" w:rsidRPr="00B0133D">
        <w:rPr>
          <w:color w:val="auto"/>
        </w:rPr>
        <w:t>de</w:t>
      </w:r>
      <w:r w:rsidRPr="00B0133D">
        <w:rPr>
          <w:color w:val="auto"/>
        </w:rPr>
        <w:t xml:space="preserve"> gegevens </w:t>
      </w:r>
      <w:r w:rsidR="000F5664" w:rsidRPr="00B0133D">
        <w:rPr>
          <w:color w:val="auto"/>
        </w:rPr>
        <w:t xml:space="preserve">van je kind </w:t>
      </w:r>
      <w:r w:rsidRPr="00B0133D">
        <w:rPr>
          <w:color w:val="auto"/>
        </w:rPr>
        <w:t xml:space="preserve">maximaal 1 jaar nadat je </w:t>
      </w:r>
      <w:r w:rsidR="00B11B02" w:rsidRPr="00B0133D">
        <w:rPr>
          <w:color w:val="auto"/>
        </w:rPr>
        <w:t xml:space="preserve">kind </w:t>
      </w:r>
      <w:r w:rsidRPr="00B0133D">
        <w:rPr>
          <w:color w:val="auto"/>
        </w:rPr>
        <w:t xml:space="preserve">de school verlaten </w:t>
      </w:r>
      <w:r w:rsidR="00B11B02" w:rsidRPr="00B0133D">
        <w:rPr>
          <w:color w:val="auto"/>
        </w:rPr>
        <w:t>heeft</w:t>
      </w:r>
      <w:r w:rsidRPr="00B0133D">
        <w:rPr>
          <w:color w:val="auto"/>
        </w:rPr>
        <w:t>. Voor sommige gegevens is er een wettelijke bewaartermijn vastgesteld die langer kan zijn.</w:t>
      </w:r>
    </w:p>
    <w:p w14:paraId="6FEC04CC" w14:textId="67648B09" w:rsidR="00B0133D" w:rsidRDefault="00A11E63" w:rsidP="00B0133D">
      <w:pPr>
        <w:jc w:val="both"/>
      </w:pPr>
      <w:r w:rsidRPr="00D5783D">
        <w:t xml:space="preserve">Als je </w:t>
      </w:r>
      <w:r w:rsidRPr="00B0133D">
        <w:rPr>
          <w:color w:val="auto"/>
        </w:rPr>
        <w:t>vragen</w:t>
      </w:r>
      <w:r w:rsidRPr="00D5783D">
        <w:t xml:space="preserve"> hebt over de privacy van je kind</w:t>
      </w:r>
      <w:r w:rsidR="005B0D24">
        <w:t xml:space="preserve"> </w:t>
      </w:r>
      <w:r w:rsidR="005B0D24" w:rsidRPr="00B0133D">
        <w:rPr>
          <w:color w:val="auto"/>
        </w:rPr>
        <w:t>of bezwaar hebt tegen bepaalde verwerkingen</w:t>
      </w:r>
      <w:r w:rsidRPr="00B0133D">
        <w:rPr>
          <w:color w:val="auto"/>
        </w:rPr>
        <w:t>,</w:t>
      </w:r>
      <w:r w:rsidRPr="00D5783D">
        <w:t xml:space="preserve"> </w:t>
      </w:r>
      <w:r w:rsidR="00C04D94">
        <w:t>kun</w:t>
      </w:r>
      <w:r w:rsidRPr="00D5783D">
        <w:t xml:space="preserve"> je contact opnemen met</w:t>
      </w:r>
      <w:r w:rsidR="00B0133D">
        <w:t xml:space="preserve"> Koen Wilms, </w:t>
      </w:r>
      <w:hyperlink r:id="rId70" w:history="1">
        <w:r w:rsidR="00B0133D" w:rsidRPr="00BE49C9">
          <w:rPr>
            <w:rStyle w:val="Hyperlink"/>
          </w:rPr>
          <w:t>privacy@kobart.be</w:t>
        </w:r>
      </w:hyperlink>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B0133D">
      <w:pPr>
        <w:jc w:val="both"/>
      </w:pPr>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B0133D" w:rsidRDefault="00A11E63" w:rsidP="00B0133D">
      <w:pPr>
        <w:jc w:val="both"/>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B0133D">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B0133D">
      <w:pPr>
        <w:jc w:val="both"/>
      </w:pPr>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24CD9FEB" w:rsidR="006065D1" w:rsidRPr="00756FE6" w:rsidRDefault="00A11E63" w:rsidP="00B0133D">
      <w:pPr>
        <w:jc w:val="both"/>
        <w:rPr>
          <w:lang w:val="nl-NL" w:eastAsia="nl-NL"/>
        </w:rPr>
      </w:pPr>
      <w:r w:rsidRPr="00D5783D">
        <w:rPr>
          <w:lang w:val="nl-NL" w:eastAsia="nl-NL"/>
        </w:rPr>
        <w:t xml:space="preserve">We publiceren geregeld beeld- of geluidsopnames van </w:t>
      </w:r>
      <w:r w:rsidRPr="00756FE6">
        <w:rPr>
          <w:lang w:val="nl-NL" w:eastAsia="nl-NL"/>
        </w:rPr>
        <w:t>leerlingen</w:t>
      </w:r>
      <w:r w:rsidR="006065D1" w:rsidRPr="00756FE6">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sdtContent>
              <w:r w:rsidR="00004D25" w:rsidRPr="00756FE6">
                <w:rPr>
                  <w:lang w:val="nl-NL"/>
                </w:rPr>
                <w:t xml:space="preserve">op onze </w:t>
              </w:r>
              <w:r w:rsidR="00756FE6" w:rsidRPr="00756FE6">
                <w:rPr>
                  <w:lang w:val="nl-NL"/>
                </w:rPr>
                <w:t>schoolwebsite,</w:t>
              </w:r>
              <w:r w:rsidR="009A1F8A">
                <w:rPr>
                  <w:lang w:val="nl-NL"/>
                </w:rPr>
                <w:t xml:space="preserve"> Face</w:t>
              </w:r>
              <w:r w:rsidR="00756FE6" w:rsidRPr="00756FE6">
                <w:rPr>
                  <w:lang w:val="nl-NL"/>
                </w:rPr>
                <w:t xml:space="preserve">book of Instagram, </w:t>
              </w:r>
              <w:r w:rsidR="00004D25" w:rsidRPr="00756FE6">
                <w:rPr>
                  <w:lang w:val="nl-NL"/>
                </w:rPr>
                <w:t>website, in de schoolkrant, …</w:t>
              </w:r>
            </w:sdtContent>
          </w:sdt>
          <w:r w:rsidR="00004D25" w:rsidRPr="00756FE6">
            <w:t xml:space="preserve"> </w:t>
          </w:r>
        </w:sdtContent>
      </w:sdt>
    </w:p>
    <w:p w14:paraId="22EADC07" w14:textId="134716C4" w:rsidR="00A11E63" w:rsidRDefault="00A11E63" w:rsidP="00B0133D">
      <w:pPr>
        <w:spacing w:before="200"/>
        <w:jc w:val="both"/>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7A11DACE" w:rsidR="00A11E63" w:rsidRDefault="00A11E63" w:rsidP="00B0133D">
      <w:pPr>
        <w:jc w:val="both"/>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 xml:space="preserve">Jouw toestemming die we </w:t>
      </w:r>
      <w:r w:rsidR="00C01050">
        <w:rPr>
          <w:lang w:val="nl-NL" w:eastAsia="nl-NL"/>
        </w:rPr>
        <w:t xml:space="preserve">bij de inschrijving vragen, </w:t>
      </w:r>
      <w:r w:rsidRPr="00CF1682">
        <w:rPr>
          <w:lang w:val="nl-NL" w:eastAsia="nl-NL"/>
        </w:rPr>
        <w:t xml:space="preserve">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C01050">
            <w:rPr>
              <w:lang w:val="nl-NL" w:eastAsia="nl-NL"/>
            </w:rPr>
            <w:t>de directie.</w:t>
          </w:r>
        </w:sdtContent>
      </w:sdt>
    </w:p>
    <w:p w14:paraId="6FC0468F" w14:textId="24F87EB9" w:rsidR="00A11E63" w:rsidRPr="00864FD4" w:rsidRDefault="00A11E63" w:rsidP="00B0133D">
      <w:pPr>
        <w:ind w:right="-144"/>
        <w:jc w:val="both"/>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272A80">
      <w:pPr>
        <w:widowControl w:val="0"/>
        <w:jc w:val="both"/>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2F4BD7E4" w:rsidR="00A11E63" w:rsidRDefault="00A11E63" w:rsidP="00C01050">
      <w:pPr>
        <w:jc w:val="both"/>
      </w:pPr>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C01050">
        <w:t xml:space="preserve">Je </w:t>
      </w:r>
      <w:r w:rsidR="00656762" w:rsidRPr="00C01050">
        <w:t>kunt</w:t>
      </w:r>
      <w:r w:rsidR="00AB0578" w:rsidRPr="00C01050">
        <w:t xml:space="preserve"> foutieve, onvolledige of verouderde gegevens laten verbeteren of </w:t>
      </w:r>
      <w:r w:rsidR="00AB0578" w:rsidRPr="00C01050">
        <w:lastRenderedPageBreak/>
        <w:t xml:space="preserve">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C01050">
            <w:rPr>
              <w:lang w:val="nl-NL" w:eastAsia="nl-NL"/>
            </w:rPr>
            <w:t>de directeur</w:t>
          </w:r>
        </w:sdtContent>
      </w:sdt>
      <w:r w:rsidRPr="003D72E0">
        <w:t xml:space="preserve">. We kunnen geen gegevens doorgeven </w:t>
      </w:r>
      <w:r w:rsidR="00991778">
        <w:t>over</w:t>
      </w:r>
      <w:r w:rsidRPr="003D72E0">
        <w:t xml:space="preserve"> anderen, zoals medeleerlingen.</w:t>
      </w:r>
    </w:p>
    <w:p w14:paraId="1E0F0762" w14:textId="4D2BB1C7" w:rsidR="00840053" w:rsidRDefault="00840053" w:rsidP="00A01558"/>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31104"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9"/>
                    </pic:cNvPr>
                    <pic:cNvPicPr/>
                  </pic:nvPicPr>
                  <pic:blipFill>
                    <a:blip r:embed="rId7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3"/>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49F134BA" w:rsidR="00382063" w:rsidRPr="00FD6C69" w:rsidRDefault="0098299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325F08">
      <w:pPr>
        <w:pStyle w:val="Kop1"/>
        <w:spacing w:before="0"/>
      </w:pPr>
      <w:r w:rsidRPr="00096045">
        <w:rPr>
          <w:noProof/>
          <w:lang w:eastAsia="nl-BE"/>
        </w:rPr>
        <w:lastRenderedPageBreak/>
        <w:drawing>
          <wp:anchor distT="0" distB="0" distL="114300" distR="114300" simplePos="0" relativeHeight="251668992"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5"/>
                        </a:ext>
                      </a:extLst>
                    </a:blip>
                    <a:stretch>
                      <a:fillRect/>
                    </a:stretch>
                  </pic:blipFill>
                  <pic:spPr>
                    <a:xfrm>
                      <a:off x="0" y="0"/>
                      <a:ext cx="707571" cy="707571"/>
                    </a:xfrm>
                    <a:prstGeom prst="rect">
                      <a:avLst/>
                    </a:prstGeom>
                  </pic:spPr>
                </pic:pic>
              </a:graphicData>
            </a:graphic>
          </wp:anchor>
        </w:drawing>
      </w:r>
      <w:r w:rsidR="00A11E63" w:rsidRPr="00096045">
        <w:rPr>
          <w:noProof/>
          <w:lang w:eastAsia="nl-BE"/>
        </w:rPr>
        <mc:AlternateContent>
          <mc:Choice Requires="wpc">
            <w:drawing>
              <wp:anchor distT="0" distB="0" distL="114300" distR="114300" simplePos="0" relativeHeight="251632128"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70B16CE" id="Papier 206" o:spid="_x0000_s1026" editas="canvas" style="position:absolute;margin-left:-70.9pt;margin-top:-56.7pt;width:23pt;height:16.5pt;z-index:251632128"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78"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79" o:title=""/>
                </v:shape>
              </v:group>
            </w:pict>
          </mc:Fallback>
        </mc:AlternateContent>
      </w:r>
      <w:r w:rsidR="00A11E63" w:rsidRPr="00096045">
        <w:t>Wat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77" w:name="_Engagementsverklaring_tussen_jou"/>
      <w:bookmarkStart w:id="78" w:name="_Ref60913674"/>
      <w:bookmarkStart w:id="79" w:name="_Ref66443695"/>
      <w:bookmarkEnd w:id="77"/>
      <w:r w:rsidRPr="005A62EF">
        <w:rPr>
          <w:color w:val="FFFFFF" w:themeColor="background1"/>
        </w:rPr>
        <w:t xml:space="preserve">Engagementsverklaring tussen </w:t>
      </w:r>
      <w:bookmarkEnd w:id="78"/>
      <w:r w:rsidRPr="005A62EF">
        <w:rPr>
          <w:color w:val="FFFFFF" w:themeColor="background1"/>
        </w:rPr>
        <w:t>jou en onze school</w:t>
      </w:r>
      <w:bookmarkEnd w:id="79"/>
    </w:p>
    <w:p w14:paraId="4B71C449" w14:textId="667E6263" w:rsidR="00A11E63" w:rsidRDefault="00A11E63" w:rsidP="00DF59F8">
      <w:pPr>
        <w:jc w:val="both"/>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145F6861" w:rsidR="00A11E63" w:rsidRPr="00E9224B" w:rsidRDefault="00A11E63" w:rsidP="00DF59F8">
      <w:pPr>
        <w:pStyle w:val="Kop3"/>
      </w:pPr>
      <w:bookmarkStart w:id="80" w:name="_oudercontacten"/>
      <w:bookmarkEnd w:id="80"/>
      <w:r w:rsidRPr="00E9224B">
        <w:t xml:space="preserve">oudercontacten </w:t>
      </w:r>
    </w:p>
    <w:p w14:paraId="6EF0360B" w14:textId="7A04DED7" w:rsidR="00A11E63" w:rsidRDefault="00A11E63" w:rsidP="00C01050">
      <w:pPr>
        <w:spacing w:before="200"/>
        <w:jc w:val="both"/>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w:t>
      </w:r>
      <w:r w:rsidR="008E3156">
        <w:rPr>
          <w:rFonts w:eastAsia="Times New Roman" w:cs="Arial"/>
          <w:lang w:eastAsia="nl-NL"/>
        </w:rPr>
        <w:t xml:space="preserve">de </w:t>
      </w:r>
      <w:r w:rsidRPr="003E778C">
        <w:rPr>
          <w:rFonts w:eastAsia="Times New Roman" w:cs="Arial"/>
          <w:lang w:eastAsia="nl-NL"/>
        </w:rPr>
        <w:t xml:space="preserve">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rPr>
          <w:color w:val="auto"/>
        </w:rPr>
        <w:alias w:val="Info over oudercontacten"/>
        <w:tag w:val="Info over oudercontacten"/>
        <w:id w:val="-628318664"/>
        <w:placeholder>
          <w:docPart w:val="674ADB89F2DA4818B9AA69361C18F229"/>
        </w:placeholder>
        <w15:color w:val="A8AF37"/>
      </w:sdtPr>
      <w:sdtEndPr/>
      <w:sdtContent>
        <w:p w14:paraId="0E5C0D7E" w14:textId="73D3ED3A" w:rsidR="001C5D50" w:rsidRPr="00056570" w:rsidRDefault="0079760C" w:rsidP="00056570">
          <w:pPr>
            <w:rPr>
              <w:color w:val="auto"/>
            </w:rPr>
          </w:pPr>
          <w:r w:rsidRPr="00056570">
            <w:rPr>
              <w:color w:val="auto"/>
            </w:rPr>
            <w:t>Daarvoor plannen we bij het begin van elk schooljaar een ouderavond in de klas van je kind. Je kan er kennis maken met de leraar van je kind en met de manier van werken.</w:t>
          </w:r>
        </w:p>
      </w:sdtContent>
    </w:sdt>
    <w:p w14:paraId="5502529F" w14:textId="397DF610" w:rsidR="00A11E63" w:rsidRPr="00056570" w:rsidRDefault="00A11E63" w:rsidP="0062106C">
      <w:pPr>
        <w:spacing w:before="200"/>
        <w:jc w:val="both"/>
        <w:rPr>
          <w:rFonts w:eastAsia="Times New Roman" w:cs="Arial"/>
          <w:color w:val="auto"/>
          <w:lang w:eastAsia="nl-NL"/>
        </w:rPr>
      </w:pPr>
      <w:r w:rsidRPr="00056570">
        <w:rPr>
          <w:rFonts w:eastAsia="Times New Roman" w:cs="Arial"/>
          <w:color w:val="auto"/>
          <w:lang w:eastAsia="nl-NL"/>
        </w:rPr>
        <w:t xml:space="preserve">We organiseren regelmatig individuele oudercontacten. Bij het begin van elk schooljaar laten we je weten op welke data die </w:t>
      </w:r>
      <w:r w:rsidR="000C69F6" w:rsidRPr="00056570">
        <w:rPr>
          <w:rFonts w:eastAsia="Times New Roman" w:cs="Arial"/>
          <w:color w:val="auto"/>
          <w:lang w:eastAsia="nl-NL"/>
        </w:rPr>
        <w:t>plaatsvinden</w:t>
      </w:r>
      <w:r w:rsidRPr="00056570">
        <w:rPr>
          <w:rFonts w:eastAsia="Times New Roman" w:cs="Arial"/>
          <w:color w:val="auto"/>
          <w:lang w:eastAsia="nl-NL"/>
        </w:rPr>
        <w:t xml:space="preserve"> (zie onze schoolkalender). Wie niet op het oudercontact aanwezig kan zijn, kan een gesprek aanvragen op een ander moment.</w:t>
      </w:r>
    </w:p>
    <w:p w14:paraId="597A092C" w14:textId="63260FFD" w:rsidR="004004C8" w:rsidRPr="00096045" w:rsidRDefault="00A11E63" w:rsidP="00C01050">
      <w:pPr>
        <w:jc w:val="both"/>
        <w:rPr>
          <w:rFonts w:eastAsia="Times New Roman" w:cs="Arial"/>
          <w:color w:val="auto"/>
          <w:lang w:eastAsia="nl-NL"/>
        </w:rPr>
      </w:pPr>
      <w:r w:rsidRPr="00096045">
        <w:rPr>
          <w:rFonts w:eastAsia="Times New Roman" w:cs="Arial"/>
          <w:color w:val="auto"/>
          <w:lang w:eastAsia="nl-NL"/>
        </w:rPr>
        <w:t xml:space="preserve">Als je je zorgen maakt over je kind of vragen hebt over de aanpak, dan </w:t>
      </w:r>
      <w:r w:rsidR="00C81AB3" w:rsidRPr="00096045">
        <w:rPr>
          <w:rFonts w:eastAsia="Times New Roman" w:cs="Arial"/>
          <w:color w:val="auto"/>
          <w:lang w:eastAsia="nl-NL"/>
        </w:rPr>
        <w:t>kun</w:t>
      </w:r>
      <w:r w:rsidRPr="00096045">
        <w:rPr>
          <w:rFonts w:eastAsia="Times New Roman" w:cs="Arial"/>
          <w:color w:val="auto"/>
          <w:lang w:eastAsia="nl-NL"/>
        </w:rPr>
        <w:t xml:space="preserve"> je op elk moment zelf een gesprek aanvragen met</w:t>
      </w:r>
      <w:r w:rsidR="00F01448" w:rsidRPr="00096045">
        <w:rPr>
          <w:color w:val="auto"/>
          <w:lang w:val="nl-NL" w:eastAsia="nl-NL"/>
        </w:rPr>
        <w:t xml:space="preserve"> </w:t>
      </w:r>
      <w:sdt>
        <w:sdtPr>
          <w:rPr>
            <w:color w:val="auto"/>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C01050" w:rsidRPr="00096045">
            <w:rPr>
              <w:color w:val="auto"/>
              <w:lang w:val="nl-NL" w:eastAsia="nl-NL"/>
            </w:rPr>
            <w:t>de leraar van je kind.</w:t>
          </w:r>
        </w:sdtContent>
      </w:sdt>
    </w:p>
    <w:p w14:paraId="1072133A" w14:textId="425C8BC3" w:rsidR="00A11E63" w:rsidRDefault="00A11E63" w:rsidP="00DF59F8">
      <w:pPr>
        <w:spacing w:before="200" w:after="0"/>
        <w:jc w:val="both"/>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4614D587" w:rsidR="00A11E63" w:rsidRPr="00605336" w:rsidRDefault="00A11E63" w:rsidP="00736586">
      <w:pPr>
        <w:rPr>
          <w:sz w:val="2"/>
          <w:szCs w:val="2"/>
        </w:rPr>
      </w:pPr>
    </w:p>
    <w:p w14:paraId="6EF7D8C7" w14:textId="46906777" w:rsidR="00A11E63" w:rsidRPr="00E9224B" w:rsidRDefault="0089025C" w:rsidP="00DF59F8">
      <w:pPr>
        <w:pStyle w:val="Kop3"/>
      </w:pPr>
      <w:r w:rsidRPr="00E9224B">
        <w:t>A</w:t>
      </w:r>
      <w:r w:rsidR="00A11E63" w:rsidRPr="00E9224B">
        <w:t>anwezig zijn op school en op tijd komen</w:t>
      </w:r>
      <w:r w:rsidR="00286997" w:rsidRPr="00E9224B">
        <w:t xml:space="preserve">  </w:t>
      </w:r>
    </w:p>
    <w:p w14:paraId="354433F1" w14:textId="5113DA47" w:rsidR="00A11E63" w:rsidRDefault="00A11E63" w:rsidP="00C01050">
      <w:pPr>
        <w:spacing w:before="200"/>
        <w:jc w:val="both"/>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C01050">
      <w:pPr>
        <w:jc w:val="both"/>
      </w:pPr>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0"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C01050">
      <w:pPr>
        <w:jc w:val="both"/>
      </w:pPr>
      <w:r>
        <w:t>We moeten</w:t>
      </w:r>
      <w:r w:rsidRPr="00A85AA8">
        <w:t xml:space="preserve"> de afwezigheden van je kind doorgeven </w:t>
      </w:r>
      <w:r w:rsidRPr="0077751E">
        <w:t>aan de overheid</w:t>
      </w:r>
      <w:r w:rsidRPr="00A85AA8">
        <w:t>.</w:t>
      </w:r>
    </w:p>
    <w:p w14:paraId="4800548B" w14:textId="49253865" w:rsidR="00736586" w:rsidRDefault="00A11E63" w:rsidP="0062106C">
      <w:pPr>
        <w:jc w:val="both"/>
      </w:pPr>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color w:val="auto"/>
          <w:lang w:val="nl-NL" w:eastAsia="nl-NL"/>
        </w:rPr>
        <w:alias w:val="Vermeld hier de schooluren"/>
        <w:tag w:val="Vermeld hier de schooluren"/>
        <w:id w:val="1166822824"/>
        <w:placeholder>
          <w:docPart w:val="5BD0053EA9454780A19B57BC98DF1336"/>
        </w:placeholder>
        <w15:color w:val="A8AF37"/>
      </w:sdtPr>
      <w:sdtEndPr/>
      <w:sdtContent>
        <w:p w14:paraId="05E4E688" w14:textId="77777777" w:rsidR="00691F13" w:rsidRDefault="00AF480D" w:rsidP="0062106C">
          <w:pPr>
            <w:jc w:val="both"/>
            <w:rPr>
              <w:color w:val="auto"/>
            </w:rPr>
          </w:pPr>
          <w:r w:rsidRPr="00C01050">
            <w:rPr>
              <w:color w:val="auto"/>
            </w:rPr>
            <w:t xml:space="preserve">De school begint om </w:t>
          </w:r>
          <w:r w:rsidR="00C01050" w:rsidRPr="00C01050">
            <w:rPr>
              <w:color w:val="auto"/>
            </w:rPr>
            <w:t>08.45 uur</w:t>
          </w:r>
          <w:r w:rsidRPr="00C01050">
            <w:rPr>
              <w:color w:val="auto"/>
            </w:rPr>
            <w:t xml:space="preserve"> en eindigt om </w:t>
          </w:r>
          <w:r w:rsidR="00C01050" w:rsidRPr="00C01050">
            <w:rPr>
              <w:color w:val="auto"/>
            </w:rPr>
            <w:t>15.35 uur.</w:t>
          </w:r>
          <w:r w:rsidRPr="00C01050">
            <w:rPr>
              <w:color w:val="auto"/>
            </w:rPr>
            <w:t xml:space="preserve"> Kinderen die te laat toekomen</w:t>
          </w:r>
          <w:r w:rsidR="0050330E" w:rsidRPr="00C01050">
            <w:rPr>
              <w:color w:val="auto"/>
            </w:rPr>
            <w:t>,</w:t>
          </w:r>
          <w:r w:rsidRPr="00C01050">
            <w:rPr>
              <w:color w:val="auto"/>
            </w:rPr>
            <w:t xml:space="preserve"> melden zich aan bij</w:t>
          </w:r>
          <w:r w:rsidR="00C01050" w:rsidRPr="00C01050">
            <w:rPr>
              <w:color w:val="auto"/>
            </w:rPr>
            <w:t xml:space="preserve"> de klasleerkracht.</w:t>
          </w:r>
          <w:r w:rsidRPr="00C01050">
            <w:rPr>
              <w:color w:val="auto"/>
            </w:rPr>
            <w:t xml:space="preserve"> We verwachten dat je </w:t>
          </w:r>
          <w:r w:rsidR="00C01050" w:rsidRPr="00C01050">
            <w:rPr>
              <w:color w:val="auto"/>
            </w:rPr>
            <w:t>het secretariaat van de school</w:t>
          </w:r>
          <w:r w:rsidRPr="00C01050">
            <w:rPr>
              <w:color w:val="auto"/>
            </w:rPr>
            <w:t xml:space="preserve"> </w:t>
          </w:r>
          <w:r w:rsidR="00C01050" w:rsidRPr="00C01050">
            <w:rPr>
              <w:color w:val="auto"/>
            </w:rPr>
            <w:t>tussen 08.00 uur en 08.45 uur</w:t>
          </w:r>
          <w:r w:rsidRPr="00C01050">
            <w:rPr>
              <w:color w:val="auto"/>
            </w:rPr>
            <w:t xml:space="preserve"> verwittigt bij afwezigheid van je kind.</w:t>
          </w:r>
        </w:p>
        <w:p w14:paraId="39BA45CE" w14:textId="320CFDD9" w:rsidR="000E3352" w:rsidRPr="00691F13" w:rsidRDefault="00691F13" w:rsidP="0062106C">
          <w:pPr>
            <w:jc w:val="both"/>
            <w:rPr>
              <w:color w:val="auto"/>
            </w:rPr>
          </w:pPr>
          <w:r w:rsidRPr="00691F13">
            <w:rPr>
              <w:color w:val="auto"/>
            </w:rPr>
            <w:t>Als je je kind een kwartier na het einde van de schooldag nog niet hebt opgehaald en ons niet hebt verwittigd over de reden van het laattijdig ophalen, dan gaat je kind naar de betalende naschoolse opvang.</w:t>
          </w:r>
        </w:p>
      </w:sdtContent>
    </w:sdt>
    <w:p w14:paraId="49E99FCB" w14:textId="1612D895" w:rsidR="00A11E63" w:rsidRDefault="00A11E63" w:rsidP="00272A80">
      <w:pPr>
        <w:widowControl w:val="0"/>
        <w:spacing w:before="200"/>
        <w:jc w:val="both"/>
      </w:pPr>
      <w:r w:rsidRPr="00A85AA8">
        <w:t>Het CLB waarmee we samenwerken</w:t>
      </w:r>
      <w:r w:rsidR="00E8229F">
        <w:t>,</w:t>
      </w:r>
      <w:r w:rsidRPr="00A85AA8">
        <w:t xml:space="preserve"> staat in voor de begeleiding bij problematische afwezigheden. </w:t>
      </w:r>
      <w:r w:rsidRPr="002A7E1A">
        <w:lastRenderedPageBreak/>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rPr>
          <w:b/>
        </w:rPr>
      </w:sdtEndPr>
      <w:sdtContent>
        <w:p w14:paraId="43025F4C" w14:textId="25EEB157" w:rsidR="009B0125" w:rsidRPr="001E1C70" w:rsidRDefault="00C01050" w:rsidP="0062106C">
          <w:pPr>
            <w:jc w:val="both"/>
            <w:rPr>
              <w:b/>
            </w:rPr>
          </w:pPr>
          <w:r>
            <w:t xml:space="preserve">Vanaf vijf halve dagen problematische afwezigheden contacteren we het CLB. Samen werken we </w:t>
          </w:r>
          <w:r w:rsidR="0062106C">
            <w:t xml:space="preserve">dan </w:t>
          </w:r>
          <w:r>
            <w:t>ro</w:t>
          </w:r>
          <w:r w:rsidR="0062106C">
            <w:t xml:space="preserve">nd de begeleiding van je kind. In dat geval word je </w:t>
          </w:r>
          <w:r>
            <w:t>uitgenodigd voor een gesprek.</w:t>
          </w:r>
        </w:p>
      </w:sdtContent>
    </w:sdt>
    <w:p w14:paraId="0BAD7FDD" w14:textId="14666EF2" w:rsidR="00A11E63" w:rsidRDefault="00A11E63" w:rsidP="00E9224B">
      <w:pPr>
        <w:spacing w:before="200"/>
        <w:jc w:val="both"/>
      </w:pPr>
      <w:r w:rsidRPr="00A85AA8">
        <w:t>Je k</w:t>
      </w:r>
      <w:r>
        <w:t>unt</w:t>
      </w:r>
      <w:r w:rsidRPr="00A85AA8">
        <w:t xml:space="preserve"> steeds bij ons terecht in geval van problemen. We zullen samen naar de meest geschikte aanpak zoeken.</w:t>
      </w:r>
    </w:p>
    <w:p w14:paraId="1A0EF97C" w14:textId="32ACA744" w:rsidR="00A11E63" w:rsidRPr="00E9224B" w:rsidRDefault="00BA4CA5" w:rsidP="00E9224B">
      <w:pPr>
        <w:pStyle w:val="Kop3"/>
        <w:spacing w:before="0"/>
      </w:pPr>
      <w:r w:rsidRPr="00E9224B">
        <w:t>I</w:t>
      </w:r>
      <w:r w:rsidR="00A11E63" w:rsidRPr="00E9224B">
        <w:t xml:space="preserve">ndividuele leerlingenbegeleiding </w:t>
      </w:r>
    </w:p>
    <w:p w14:paraId="4B85C65D" w14:textId="1CB72694" w:rsidR="00A11E63" w:rsidRPr="003A5A0C" w:rsidRDefault="00A11E63" w:rsidP="0062106C">
      <w:pPr>
        <w:spacing w:before="200"/>
        <w:jc w:val="both"/>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62106C">
      <w:pPr>
        <w:jc w:val="both"/>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7E04B042" w:rsidR="00A11E63" w:rsidRPr="00E9224B" w:rsidRDefault="00BA4CA5" w:rsidP="00E9224B">
      <w:pPr>
        <w:pStyle w:val="Kop3"/>
      </w:pPr>
      <w:r w:rsidRPr="00E9224B">
        <w:t>O</w:t>
      </w:r>
      <w:r w:rsidR="00A11E63" w:rsidRPr="00E9224B">
        <w:t>nderwijstaal Nederlands</w:t>
      </w:r>
    </w:p>
    <w:p w14:paraId="29A838A4" w14:textId="77777777" w:rsidR="00A11E63" w:rsidRPr="00E72096" w:rsidRDefault="00A11E63" w:rsidP="0062106C">
      <w:pPr>
        <w:spacing w:before="200"/>
        <w:jc w:val="both"/>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62106C">
      <w:pPr>
        <w:jc w:val="both"/>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50EB21D5" w14:textId="63615A84" w:rsidR="00B66609" w:rsidRPr="003A2782" w:rsidRDefault="0098299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81" w:name="_Ouderlijk_gezag"/>
      <w:bookmarkStart w:id="82" w:name="_Ref60913678"/>
      <w:bookmarkStart w:id="83" w:name="_Ref66443720"/>
      <w:bookmarkEnd w:id="81"/>
      <w:r>
        <w:rPr>
          <w:bCs/>
          <w:noProof/>
          <w:color w:val="FFFFFF" w:themeColor="background1"/>
          <w:lang w:eastAsia="nl-BE"/>
        </w:rPr>
        <w:drawing>
          <wp:anchor distT="0" distB="0" distL="114300" distR="114300" simplePos="0" relativeHeight="251680256"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8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82"/>
      <w:bookmarkEnd w:id="83"/>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62106C">
      <w:pPr>
        <w:jc w:val="both"/>
      </w:pPr>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62106C">
      <w:pPr>
        <w:jc w:val="both"/>
      </w:pPr>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lastRenderedPageBreak/>
        <w:t>Afspraken rond informatiedoorstroom</w:t>
      </w:r>
    </w:p>
    <w:p w14:paraId="22F4FF6B" w14:textId="6E1BFA49" w:rsidR="00A11E63" w:rsidRDefault="0062106C" w:rsidP="0062106C">
      <w:pPr>
        <w:spacing w:after="120"/>
        <w:ind w:right="-170"/>
        <w:jc w:val="both"/>
        <w:rPr>
          <w:lang w:val="nl-NL" w:eastAsia="nl-NL"/>
        </w:rPr>
      </w:pPr>
      <w:r>
        <w:rPr>
          <w:lang w:eastAsia="nl-NL"/>
        </w:rPr>
        <w:t xml:space="preserve">Met ouders die niet meer samenleven maken we afspraken </w:t>
      </w:r>
      <w:r w:rsidR="00A11E63" w:rsidRPr="000823BD">
        <w:rPr>
          <w:lang w:val="nl-NL" w:eastAsia="nl-NL"/>
        </w:rPr>
        <w:t xml:space="preserve">over de wijze van </w:t>
      </w:r>
      <w:r w:rsidR="00A11E63">
        <w:rPr>
          <w:lang w:val="nl-NL" w:eastAsia="nl-NL"/>
        </w:rPr>
        <w:t xml:space="preserve">communicatie en </w:t>
      </w:r>
      <w:r>
        <w:rPr>
          <w:lang w:val="nl-NL" w:eastAsia="nl-NL"/>
        </w:rPr>
        <w:t>informatiedoorstroming:</w:t>
      </w:r>
    </w:p>
    <w:sdt>
      <w:sdtPr>
        <w:rPr>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sdtContent>
        <w:p w14:paraId="4D25E4AA" w14:textId="3E84CB02" w:rsidR="00BB1DEB" w:rsidRPr="0062106C" w:rsidRDefault="00BB1DEB" w:rsidP="0062106C">
          <w:pPr>
            <w:pStyle w:val="Opsomming"/>
            <w:ind w:left="425" w:hanging="425"/>
            <w:jc w:val="both"/>
          </w:pPr>
          <w:r w:rsidRPr="0062106C">
            <w:t>Afspraken i</w:t>
          </w:r>
          <w:r w:rsidR="004B5987" w:rsidRPr="0062106C">
            <w:t>n verband met</w:t>
          </w:r>
          <w:r w:rsidR="0062106C">
            <w:t xml:space="preserve"> de agenda, brieven, …</w:t>
          </w:r>
        </w:p>
        <w:p w14:paraId="412D3F6E" w14:textId="77777777" w:rsidR="0062106C" w:rsidRPr="0062106C" w:rsidRDefault="00BB1DEB" w:rsidP="0062106C">
          <w:pPr>
            <w:pStyle w:val="Opsomming"/>
            <w:ind w:left="425" w:hanging="425"/>
            <w:jc w:val="both"/>
            <w:rPr>
              <w:lang w:val="nl-NL" w:eastAsia="nl-NL"/>
            </w:rPr>
          </w:pPr>
          <w:r w:rsidRPr="0062106C">
            <w:t>Afspraken in verband met oudercontact.</w:t>
          </w:r>
        </w:p>
        <w:p w14:paraId="470639B2" w14:textId="51990364" w:rsidR="000616CA" w:rsidRPr="0062106C" w:rsidRDefault="0062106C" w:rsidP="0062106C">
          <w:pPr>
            <w:pStyle w:val="Opsomming"/>
            <w:ind w:left="425" w:hanging="425"/>
            <w:jc w:val="both"/>
            <w:rPr>
              <w:lang w:val="nl-NL" w:eastAsia="nl-NL"/>
            </w:rPr>
          </w:pPr>
          <w:r>
            <w:t>…</w:t>
          </w:r>
        </w:p>
      </w:sdtContent>
    </w:sdt>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62106C">
      <w:pPr>
        <w:jc w:val="both"/>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22FA5B1A" w:rsidR="00532070" w:rsidRPr="003A2782" w:rsidRDefault="00982990"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84" w:name="_Schoolkosten"/>
      <w:bookmarkStart w:id="85" w:name="_Ref60913685"/>
      <w:bookmarkStart w:id="86" w:name="_Ref66443754"/>
      <w:bookmarkEnd w:id="84"/>
      <w:r>
        <w:rPr>
          <w:bCs/>
          <w:noProof/>
          <w:color w:val="FFFFFF" w:themeColor="background1"/>
          <w:sz w:val="10"/>
          <w:szCs w:val="10"/>
          <w:lang w:eastAsia="nl-BE"/>
        </w:rPr>
        <w:drawing>
          <wp:anchor distT="0" distB="0" distL="114300" distR="114300" simplePos="0" relativeHeight="251681280"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85"/>
      <w:bookmarkEnd w:id="86"/>
    </w:p>
    <w:p w14:paraId="0EFA0E48" w14:textId="4E42045F" w:rsidR="00A11E63" w:rsidRPr="00712836" w:rsidRDefault="00A11E63" w:rsidP="00AD1483">
      <w:pPr>
        <w:pStyle w:val="Kop3"/>
        <w:rPr>
          <w:color w:val="auto"/>
        </w:rPr>
      </w:pPr>
      <w:r w:rsidRPr="00712836">
        <w:rPr>
          <w:color w:val="auto"/>
        </w:rPr>
        <w:t>Overzicht kosten - bijdragelijst</w:t>
      </w:r>
    </w:p>
    <w:p w14:paraId="2A02A791" w14:textId="1981351F" w:rsidR="00A11E63" w:rsidRPr="00712836" w:rsidRDefault="00A11E63" w:rsidP="00A11E63">
      <w:pPr>
        <w:jc w:val="both"/>
        <w:rPr>
          <w:color w:val="auto"/>
          <w:lang w:val="nl-NL" w:eastAsia="nl-NL"/>
        </w:rPr>
      </w:pPr>
      <w:r w:rsidRPr="00712836">
        <w:rPr>
          <w:color w:val="auto"/>
          <w:lang w:val="nl-NL" w:eastAsia="nl-NL"/>
        </w:rPr>
        <w:t xml:space="preserve">In de bijdragelijst vind je een overzicht </w:t>
      </w:r>
      <w:r w:rsidR="00234022" w:rsidRPr="00712836">
        <w:rPr>
          <w:color w:val="auto"/>
          <w:lang w:val="nl-NL" w:eastAsia="nl-NL"/>
        </w:rPr>
        <w:t>van de</w:t>
      </w:r>
      <w:r w:rsidRPr="00712836">
        <w:rPr>
          <w:color w:val="auto"/>
          <w:lang w:val="nl-NL" w:eastAsia="nl-NL"/>
        </w:rPr>
        <w:t xml:space="preserve"> schoolkosten. </w:t>
      </w:r>
      <w:r w:rsidR="00325F08">
        <w:rPr>
          <w:color w:val="auto"/>
          <w:lang w:val="nl-NL" w:eastAsia="nl-NL"/>
        </w:rPr>
        <w:t>In</w:t>
      </w:r>
      <w:r w:rsidRPr="00712836">
        <w:rPr>
          <w:color w:val="auto"/>
          <w:lang w:val="nl-NL" w:eastAsia="nl-NL"/>
        </w:rPr>
        <w:t xml:space="preserve"> </w:t>
      </w:r>
      <w:r w:rsidR="00705044">
        <w:rPr>
          <w:color w:val="auto"/>
          <w:lang w:val="nl-NL" w:eastAsia="nl-NL"/>
        </w:rPr>
        <w:t>deze bijlage</w:t>
      </w:r>
      <w:r w:rsidRPr="00712836">
        <w:rPr>
          <w:color w:val="auto"/>
          <w:lang w:val="nl-NL" w:eastAsia="nl-NL"/>
        </w:rPr>
        <w:t xml:space="preserve"> staan zowel verplichte als niet-verplichte uitgaven.</w:t>
      </w:r>
    </w:p>
    <w:p w14:paraId="42E31D1F" w14:textId="3658EA07" w:rsidR="00A11E63" w:rsidRPr="00712836" w:rsidRDefault="00A11E63" w:rsidP="00A11E63">
      <w:pPr>
        <w:jc w:val="both"/>
        <w:rPr>
          <w:color w:val="auto"/>
          <w:lang w:val="nl-NL" w:eastAsia="nl-NL"/>
        </w:rPr>
      </w:pPr>
      <w:r w:rsidRPr="00712836">
        <w:rPr>
          <w:color w:val="auto"/>
          <w:lang w:val="nl-NL" w:eastAsia="nl-NL"/>
        </w:rPr>
        <w:t xml:space="preserve">Verplichte activiteiten zijn uitgaven die je </w:t>
      </w:r>
      <w:r w:rsidR="00B86E9C" w:rsidRPr="00712836">
        <w:rPr>
          <w:color w:val="auto"/>
          <w:lang w:val="nl-NL" w:eastAsia="nl-NL"/>
        </w:rPr>
        <w:t>moet</w:t>
      </w:r>
      <w:r w:rsidRPr="00712836">
        <w:rPr>
          <w:color w:val="auto"/>
          <w:lang w:val="nl-NL" w:eastAsia="nl-NL"/>
        </w:rPr>
        <w:t xml:space="preserve"> maken. Niet-verplichte uitgaven zijn uitgaven voor zaken die je niet moet aankopen: maak je er gebruik van, dan moet je er wel voor betalen.</w:t>
      </w:r>
    </w:p>
    <w:p w14:paraId="1DE117FD" w14:textId="4A984BDC" w:rsidR="00A11E63" w:rsidRDefault="00A11E63" w:rsidP="00A11E63">
      <w:pPr>
        <w:jc w:val="both"/>
        <w:rPr>
          <w:color w:val="auto"/>
          <w:lang w:val="nl-NL" w:eastAsia="nl-NL"/>
        </w:rPr>
      </w:pPr>
      <w:r w:rsidRPr="00712836">
        <w:rPr>
          <w:color w:val="auto"/>
          <w:lang w:val="nl-NL" w:eastAsia="nl-NL"/>
        </w:rPr>
        <w:t xml:space="preserve">In de bijdragelijst staan voor sommige kosten vaste prijzen, voor andere kosten enkel richtprijzen. </w:t>
      </w:r>
      <w:r w:rsidR="00B60A8F" w:rsidRPr="00712836">
        <w:rPr>
          <w:color w:val="auto"/>
          <w:lang w:val="nl-NL" w:eastAsia="nl-NL"/>
        </w:rPr>
        <w:t>Dat</w:t>
      </w:r>
      <w:r w:rsidRPr="00712836">
        <w:rPr>
          <w:color w:val="auto"/>
          <w:lang w:val="nl-NL" w:eastAsia="nl-NL"/>
        </w:rPr>
        <w:t xml:space="preserve"> laatste betekent dat het bedrag dat je moe</w:t>
      </w:r>
      <w:r w:rsidR="00C13AE4" w:rsidRPr="00712836">
        <w:rPr>
          <w:color w:val="auto"/>
          <w:lang w:val="nl-NL" w:eastAsia="nl-NL"/>
        </w:rPr>
        <w:t>t</w:t>
      </w:r>
      <w:r w:rsidRPr="00712836">
        <w:rPr>
          <w:color w:val="auto"/>
          <w:lang w:val="nl-NL" w:eastAsia="nl-NL"/>
        </w:rPr>
        <w:t xml:space="preserve"> betalen in de buurt van de richtprijs zal liggen</w:t>
      </w:r>
      <w:r w:rsidR="00DB24DF" w:rsidRPr="00712836">
        <w:rPr>
          <w:color w:val="auto"/>
          <w:lang w:val="nl-NL" w:eastAsia="nl-NL"/>
        </w:rPr>
        <w:t>:</w:t>
      </w:r>
      <w:r w:rsidRPr="00712836">
        <w:rPr>
          <w:color w:val="auto"/>
          <w:lang w:val="nl-NL" w:eastAsia="nl-NL"/>
        </w:rPr>
        <w:t xml:space="preserve"> het kan iets meer zijn, maar ook iets minder.</w:t>
      </w:r>
    </w:p>
    <w:p w14:paraId="08F53F96" w14:textId="7EF5D099" w:rsidR="00166CE7" w:rsidRDefault="00166CE7" w:rsidP="00166CE7">
      <w:pPr>
        <w:jc w:val="both"/>
      </w:pPr>
      <w:r>
        <w:t>Schoolteam en Ouderraad stellen zich steeds tot doel om alle kinderen te laten deelnemen aan alle uitstappen. De financiële bijdrage voor activiteiten mag de deelname van geen enkele leerling in de weg staan. Om financiële uitsluiting te vermijden, beperkt de Ouderraad de kostprijs van elke uitstap door een eigen bijdrage van 30 % in de totale kostprijs per leerling.</w:t>
      </w:r>
    </w:p>
    <w:sdt>
      <w:sdtPr>
        <w:rPr>
          <w:color w:val="auto"/>
          <w:lang w:val="nl-NL" w:eastAsia="nl-NL"/>
        </w:rPr>
        <w:alias w:val="Vermeld hier de bijdragelijst"/>
        <w:tag w:val="Vermeld hier de bijdragelijst"/>
        <w:id w:val="1035533769"/>
        <w:placeholder>
          <w:docPart w:val="5BDC32D358844A8CA682461108EBF916"/>
        </w:placeholder>
        <w15:color w:val="A8AF37"/>
      </w:sdtPr>
      <w:sdtEndPr/>
      <w:sdtContent>
        <w:p w14:paraId="785ACAA3" w14:textId="04524565" w:rsidR="00F07370" w:rsidRPr="00712836" w:rsidRDefault="00A32BFF" w:rsidP="006C7C65">
          <w:pPr>
            <w:rPr>
              <w:color w:val="auto"/>
              <w:lang w:val="nl-NL" w:eastAsia="nl-NL"/>
            </w:rPr>
          </w:pPr>
          <w:r w:rsidRPr="00712836">
            <w:rPr>
              <w:color w:val="auto"/>
            </w:rPr>
            <w:t>De</w:t>
          </w:r>
          <w:r w:rsidRPr="00712836" w:rsidDel="000977CE">
            <w:rPr>
              <w:color w:val="auto"/>
            </w:rPr>
            <w:t xml:space="preserve"> </w:t>
          </w:r>
          <w:r w:rsidRPr="00712836">
            <w:rPr>
              <w:color w:val="auto"/>
            </w:rPr>
            <w:t>bijdragelijst werd besproken op de schoolraad.</w:t>
          </w:r>
        </w:p>
      </w:sdtContent>
    </w:sdt>
    <w:p w14:paraId="4E34CC1C" w14:textId="0EEBA32E" w:rsidR="00A11E63" w:rsidRPr="00705044" w:rsidRDefault="00A11E63" w:rsidP="00712836">
      <w:pPr>
        <w:pStyle w:val="Opsomming"/>
        <w:spacing w:before="200"/>
        <w:ind w:left="284" w:hanging="284"/>
        <w:rPr>
          <w:b/>
          <w:color w:val="auto"/>
          <w:lang w:val="nl-NL"/>
        </w:rPr>
      </w:pPr>
      <w:r w:rsidRPr="00705044">
        <w:rPr>
          <w:b/>
          <w:color w:val="auto"/>
          <w:lang w:val="nl-NL"/>
        </w:rPr>
        <w:t>Verplichte activiteiten of materiaal</w:t>
      </w:r>
    </w:p>
    <w:sdt>
      <w:sdtPr>
        <w:rPr>
          <w:rFonts w:eastAsia="Times New Roman" w:cs="Times New Roman"/>
          <w:color w:val="FF0000"/>
          <w:lang w:val="nl-NL" w:eastAsia="nl-NL"/>
        </w:rPr>
        <w:alias w:val="Vermeld hier de verplichte activiteit/materiaal"/>
        <w:tag w:val="Verplichte activiteit/materiaal"/>
        <w:id w:val="-814494431"/>
        <w:placeholder>
          <w:docPart w:val="DF161669BBF9456EBC541BE21396EFC5"/>
        </w:placeholder>
        <w15:color w:val="A8AF37"/>
      </w:sdtPr>
      <w:sdtEndPr>
        <w:rPr>
          <w:color w:val="262626" w:themeColor="text1" w:themeTint="D9"/>
        </w:rPr>
      </w:sdtEndPr>
      <w:sdtContent>
        <w:p w14:paraId="21BE4264" w14:textId="1D9080F5" w:rsidR="00705044" w:rsidRPr="0015630D" w:rsidRDefault="00705044" w:rsidP="00705044">
          <w:pPr>
            <w:spacing w:after="60"/>
            <w:ind w:left="284"/>
            <w:rPr>
              <w:szCs w:val="24"/>
              <w:lang w:val="nl-NL" w:eastAsia="nl-NL"/>
            </w:rPr>
          </w:pPr>
          <w:r>
            <w:rPr>
              <w:lang w:val="nl-NL"/>
            </w:rPr>
            <w:t xml:space="preserve">In </w:t>
          </w:r>
          <w:r w:rsidRPr="0015630D">
            <w:rPr>
              <w:lang w:val="nl-NL"/>
            </w:rPr>
            <w:t xml:space="preserve">deze categorie </w:t>
          </w:r>
          <w:r>
            <w:rPr>
              <w:lang w:val="nl-NL"/>
            </w:rPr>
            <w:t>respecteert</w:t>
          </w:r>
          <w:r w:rsidRPr="0015630D">
            <w:rPr>
              <w:lang w:val="nl-NL"/>
            </w:rPr>
            <w:t xml:space="preserve"> de sch</w:t>
          </w:r>
          <w:r w:rsidRPr="00E53FB3">
            <w:rPr>
              <w:szCs w:val="24"/>
              <w:lang w:val="nl-NL" w:eastAsia="nl-NL"/>
            </w:rPr>
            <w:t>ool een scherpe maximumfactuur</w:t>
          </w:r>
          <w:r>
            <w:rPr>
              <w:szCs w:val="24"/>
              <w:lang w:val="nl-NL" w:eastAsia="nl-NL"/>
            </w:rPr>
            <w:t xml:space="preserve">. </w:t>
          </w:r>
          <w:r w:rsidRPr="0015630D">
            <w:rPr>
              <w:szCs w:val="24"/>
              <w:lang w:val="nl-NL" w:eastAsia="nl-NL"/>
            </w:rPr>
            <w:t xml:space="preserve">Voor het schooljaar </w:t>
          </w:r>
          <w:r w:rsidRPr="008174D1">
            <w:rPr>
              <w:lang w:val="nl-NL"/>
            </w:rPr>
            <w:t>20</w:t>
          </w:r>
          <w:r>
            <w:rPr>
              <w:lang w:val="nl-NL"/>
            </w:rPr>
            <w:t>22</w:t>
          </w:r>
          <w:r w:rsidRPr="008174D1">
            <w:rPr>
              <w:lang w:val="nl-NL"/>
            </w:rPr>
            <w:t>-20</w:t>
          </w:r>
          <w:r>
            <w:rPr>
              <w:lang w:val="nl-NL"/>
            </w:rPr>
            <w:t>23</w:t>
          </w:r>
          <w:r w:rsidRPr="008174D1">
            <w:rPr>
              <w:lang w:val="nl-NL"/>
            </w:rPr>
            <w:t xml:space="preserve"> bedraagt</w:t>
          </w:r>
          <w:r w:rsidRPr="0015630D">
            <w:rPr>
              <w:szCs w:val="24"/>
              <w:lang w:val="nl-NL" w:eastAsia="nl-NL"/>
            </w:rPr>
            <w:t xml:space="preserve"> het geïndexeerd plafond:</w:t>
          </w:r>
        </w:p>
        <w:p w14:paraId="1B05BBCA" w14:textId="3CC8B219" w:rsidR="00705044" w:rsidRPr="0015630D" w:rsidRDefault="00705044" w:rsidP="00DF59F8">
          <w:pPr>
            <w:pStyle w:val="Opsomming2"/>
            <w:numPr>
              <w:ilvl w:val="0"/>
              <w:numId w:val="18"/>
            </w:numPr>
            <w:suppressAutoHyphens w:val="0"/>
            <w:spacing w:after="0"/>
            <w:ind w:left="680" w:hanging="340"/>
            <w:contextualSpacing w:val="0"/>
            <w:rPr>
              <w:lang w:val="nl-NL"/>
            </w:rPr>
          </w:pPr>
          <w:r w:rsidRPr="0015630D">
            <w:rPr>
              <w:lang w:val="nl-NL"/>
            </w:rPr>
            <w:t xml:space="preserve">voor </w:t>
          </w:r>
          <w:r>
            <w:rPr>
              <w:lang w:val="nl-NL"/>
            </w:rPr>
            <w:t>het kleuteronderwijs: maximum</w:t>
          </w:r>
          <w:r w:rsidRPr="0015630D">
            <w:rPr>
              <w:lang w:val="nl-NL"/>
            </w:rPr>
            <w:t xml:space="preserve"> €</w:t>
          </w:r>
          <w:r>
            <w:rPr>
              <w:lang w:val="nl-NL"/>
            </w:rPr>
            <w:t xml:space="preserve"> </w:t>
          </w:r>
          <w:r w:rsidR="00691F13">
            <w:rPr>
              <w:lang w:val="nl-NL"/>
            </w:rPr>
            <w:t>50</w:t>
          </w:r>
        </w:p>
        <w:p w14:paraId="284CBAA3" w14:textId="6E30363C" w:rsidR="00114ED9" w:rsidRPr="00705044" w:rsidRDefault="00705044" w:rsidP="00DF59F8">
          <w:pPr>
            <w:pStyle w:val="Opsomming2"/>
            <w:numPr>
              <w:ilvl w:val="0"/>
              <w:numId w:val="18"/>
            </w:numPr>
            <w:suppressAutoHyphens w:val="0"/>
            <w:spacing w:after="0"/>
            <w:ind w:left="680" w:hanging="340"/>
            <w:contextualSpacing w:val="0"/>
            <w:rPr>
              <w:lang w:val="nl-NL"/>
            </w:rPr>
          </w:pPr>
          <w:r w:rsidRPr="0015630D">
            <w:rPr>
              <w:lang w:val="nl-NL"/>
            </w:rPr>
            <w:t xml:space="preserve">voor </w:t>
          </w:r>
          <w:r>
            <w:rPr>
              <w:lang w:val="nl-NL"/>
            </w:rPr>
            <w:t xml:space="preserve">het lager onderwijs: maximum </w:t>
          </w:r>
          <w:r w:rsidRPr="008174D1">
            <w:rPr>
              <w:lang w:val="nl-NL"/>
            </w:rPr>
            <w:t xml:space="preserve">€ </w:t>
          </w:r>
          <w:r w:rsidR="00691F13">
            <w:rPr>
              <w:lang w:val="nl-NL"/>
            </w:rPr>
            <w:t>95</w:t>
          </w:r>
        </w:p>
      </w:sdtContent>
    </w:sdt>
    <w:p w14:paraId="0CC0BC28" w14:textId="27F07ACC" w:rsidR="00A11E63" w:rsidRPr="00705044" w:rsidRDefault="00A11E63" w:rsidP="00712836">
      <w:pPr>
        <w:pStyle w:val="Opsomming"/>
        <w:spacing w:before="200"/>
        <w:ind w:left="284" w:hanging="284"/>
        <w:rPr>
          <w:b/>
          <w:color w:val="auto"/>
          <w:lang w:val="nl-NL"/>
        </w:rPr>
      </w:pPr>
      <w:r w:rsidRPr="00705044">
        <w:rPr>
          <w:b/>
          <w:color w:val="auto"/>
          <w:lang w:val="nl-NL"/>
        </w:rPr>
        <w:t>Niet-verplicht aanbod</w:t>
      </w:r>
    </w:p>
    <w:sdt>
      <w:sdtPr>
        <w:rPr>
          <w:lang w:val="nl-NL"/>
        </w:rPr>
        <w:alias w:val="Vermeld hier de niet-verplichte activiteit/materiaal"/>
        <w:tag w:val="Niet-verplichte activiteit/materiaal"/>
        <w:id w:val="-1235851133"/>
        <w:placeholder>
          <w:docPart w:val="F7C8ADD6D75F4AD68EAF76868905A975"/>
        </w:placeholder>
        <w15:color w:val="A8AF37"/>
      </w:sdtPr>
      <w:sdtEndPr/>
      <w:sdtContent>
        <w:p w14:paraId="71617232" w14:textId="614636D1" w:rsidR="00D01E0B" w:rsidRPr="00705044" w:rsidRDefault="00705044" w:rsidP="00325F08">
          <w:pPr>
            <w:spacing w:after="60"/>
            <w:ind w:left="284"/>
            <w:jc w:val="both"/>
            <w:rPr>
              <w:lang w:val="nl-NL"/>
            </w:rPr>
          </w:pPr>
          <w:r w:rsidRPr="00705044">
            <w:rPr>
              <w:lang w:val="nl-NL"/>
            </w:rPr>
            <w:t>In deze categorie nemen we de prijzen op van</w:t>
          </w:r>
          <w:r w:rsidR="00A32BFF" w:rsidRPr="00705044">
            <w:rPr>
              <w:lang w:val="nl-NL"/>
            </w:rPr>
            <w:t xml:space="preserve"> het middagtoezicht, maaltijden, drankjes, tijdschriften, …</w:t>
          </w:r>
        </w:p>
      </w:sdtContent>
    </w:sdt>
    <w:p w14:paraId="48131388" w14:textId="51990EED" w:rsidR="00A11E63" w:rsidRPr="00056570" w:rsidRDefault="00A11E63" w:rsidP="00705044">
      <w:pPr>
        <w:pStyle w:val="Opsomming"/>
        <w:spacing w:before="200"/>
        <w:ind w:left="284" w:hanging="284"/>
        <w:rPr>
          <w:b/>
          <w:color w:val="auto"/>
          <w:lang w:val="nl-NL"/>
        </w:rPr>
      </w:pPr>
      <w:r w:rsidRPr="00056570">
        <w:rPr>
          <w:b/>
          <w:color w:val="auto"/>
          <w:lang w:val="nl-NL"/>
        </w:rPr>
        <w:t>Meerdaagse uitstappen</w:t>
      </w:r>
    </w:p>
    <w:sdt>
      <w:sdtPr>
        <w:rPr>
          <w:lang w:val="nl-NL"/>
        </w:rPr>
        <w:alias w:val="Vermeld hier de meerdaagse uitstappen"/>
        <w:id w:val="683858447"/>
        <w:placeholder>
          <w:docPart w:val="A5842C705A2B4C7EBE1624E3F8A5DC28"/>
        </w:placeholder>
        <w15:color w:val="A8AF37"/>
      </w:sdtPr>
      <w:sdtEndPr/>
      <w:sdtContent>
        <w:p w14:paraId="14F2B4E3" w14:textId="11194D15" w:rsidR="004A0301" w:rsidRPr="00056570" w:rsidRDefault="00705044" w:rsidP="00272A80">
          <w:pPr>
            <w:widowControl w:val="0"/>
            <w:spacing w:after="60"/>
            <w:ind w:left="284"/>
            <w:rPr>
              <w:lang w:val="nl-NL"/>
            </w:rPr>
          </w:pPr>
          <w:r w:rsidRPr="00056570">
            <w:rPr>
              <w:lang w:val="nl-NL"/>
            </w:rPr>
            <w:t xml:space="preserve">In deze categorie </w:t>
          </w:r>
          <w:r w:rsidR="00056570" w:rsidRPr="00056570">
            <w:rPr>
              <w:lang w:val="nl-NL"/>
            </w:rPr>
            <w:t>respecteert</w:t>
          </w:r>
          <w:r w:rsidRPr="00056570">
            <w:rPr>
              <w:lang w:val="nl-NL"/>
            </w:rPr>
            <w:t xml:space="preserve"> de school een</w:t>
          </w:r>
          <w:r w:rsidR="00056570" w:rsidRPr="00056570">
            <w:rPr>
              <w:lang w:val="nl-NL"/>
            </w:rPr>
            <w:t xml:space="preserve"> </w:t>
          </w:r>
          <w:r w:rsidR="00A32BFF" w:rsidRPr="00056570">
            <w:rPr>
              <w:lang w:val="nl-NL"/>
            </w:rPr>
            <w:t>maximum van</w:t>
          </w:r>
          <w:r w:rsidR="00691F13">
            <w:rPr>
              <w:lang w:val="nl-NL"/>
            </w:rPr>
            <w:t xml:space="preserve"> € 48</w:t>
          </w:r>
          <w:r w:rsidR="00A32BFF" w:rsidRPr="00056570">
            <w:rPr>
              <w:lang w:val="nl-NL"/>
            </w:rPr>
            <w:t xml:space="preserve">0 per kind voor de volledige duur </w:t>
          </w:r>
          <w:r w:rsidR="00A32BFF" w:rsidRPr="00056570">
            <w:rPr>
              <w:lang w:val="nl-NL"/>
            </w:rPr>
            <w:lastRenderedPageBreak/>
            <w:t>van het lager onderwijs. Voor het kleuteronderwijs mag je geen bijdrage vragen aan ouders.</w:t>
          </w:r>
        </w:p>
      </w:sdtContent>
    </w:sdt>
    <w:p w14:paraId="4A720E28" w14:textId="4CC30733" w:rsidR="00A11E63" w:rsidRPr="00056570" w:rsidRDefault="00A11E63" w:rsidP="00AD1483">
      <w:pPr>
        <w:pStyle w:val="Kop3"/>
        <w:rPr>
          <w:color w:val="auto"/>
        </w:rPr>
      </w:pPr>
      <w:r w:rsidRPr="00056570">
        <w:rPr>
          <w:color w:val="auto"/>
        </w:rPr>
        <w:t>Wijze van betaling</w:t>
      </w:r>
    </w:p>
    <w:sdt>
      <w:sdtPr>
        <w:rPr>
          <w:color w:val="auto"/>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369D8910" w:rsidR="00711591" w:rsidRPr="00056570" w:rsidRDefault="00924A33" w:rsidP="00325F08">
          <w:pPr>
            <w:jc w:val="both"/>
            <w:rPr>
              <w:color w:val="auto"/>
            </w:rPr>
          </w:pPr>
          <w:r w:rsidRPr="00056570">
            <w:rPr>
              <w:color w:val="auto"/>
            </w:rPr>
            <w:t xml:space="preserve">Je krijgt </w:t>
          </w:r>
          <w:r w:rsidR="00056570" w:rsidRPr="00056570">
            <w:rPr>
              <w:color w:val="auto"/>
            </w:rPr>
            <w:t>vijf</w:t>
          </w:r>
          <w:r w:rsidRPr="00056570">
            <w:rPr>
              <w:color w:val="auto"/>
            </w:rPr>
            <w:t xml:space="preserve"> maal per schooljaar een rekening. We verwachten dat die rekening op tijd en volledig wordt betaald. Dat betekent binnen de </w:t>
          </w:r>
          <w:r w:rsidR="00056570" w:rsidRPr="00056570">
            <w:rPr>
              <w:color w:val="auto"/>
            </w:rPr>
            <w:t>14</w:t>
          </w:r>
          <w:r w:rsidRPr="00056570">
            <w:rPr>
              <w:color w:val="auto"/>
            </w:rPr>
            <w:t xml:space="preserve"> dagen na afgifte. We verwachten dat de rekening betaald wordt via overschrijving.</w:t>
          </w:r>
        </w:p>
        <w:p w14:paraId="53B25828" w14:textId="78A24A98" w:rsidR="0095555A" w:rsidRPr="00056570" w:rsidRDefault="00D77035" w:rsidP="005A116C">
          <w:pPr>
            <w:jc w:val="both"/>
            <w:rPr>
              <w:color w:val="auto"/>
            </w:rPr>
          </w:pPr>
          <w:r w:rsidRPr="00056570">
            <w:rPr>
              <w:bCs/>
              <w:color w:val="auto"/>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60A84346"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096045">
            <w:rPr>
              <w:lang w:val="nl-NL" w:eastAsia="nl-NL"/>
            </w:rPr>
            <w:t>het secretariaat of de directie.</w:t>
          </w:r>
        </w:sdtContent>
      </w:sdt>
      <w:r>
        <w:t>. We maken dan afspraken over een aangepaste betalingswijze. We verzekeren een discrete behandeling van je vraag.</w:t>
      </w:r>
    </w:p>
    <w:p w14:paraId="375DF1A3" w14:textId="2EAF6D0A" w:rsidR="005A116C" w:rsidRPr="005A116C" w:rsidRDefault="00A11E63" w:rsidP="001E3052">
      <w:pPr>
        <w:jc w:val="both"/>
      </w:pPr>
      <w:r>
        <w:t xml:space="preserve">Indien we vaststellen dat de schoolrekening geheel of gedeeltelijk onbetaald blijft zonder dat er financiële problemen zijn of omdat de gemaakte afspraken niet worden nageleefd, </w:t>
      </w:r>
      <w:r w:rsidR="00B174C4">
        <w:t xml:space="preserve">zetten we </w:t>
      </w:r>
      <w:r>
        <w:t>verdere stappen. Ook dan zoeken we in eerste instantie in overleg naar een oplossing.</w:t>
      </w:r>
      <w:r w:rsidR="005A116C">
        <w:t xml:space="preserve"> </w:t>
      </w:r>
      <w:r w:rsidR="00096045">
        <w:rPr>
          <w:color w:val="1F1F1F"/>
        </w:rPr>
        <w:t xml:space="preserve">Indien dat niet mogelijk blijkt, wordt </w:t>
      </w:r>
      <w:r w:rsidR="00096045" w:rsidRPr="005A116C">
        <w:t xml:space="preserve">het dossier </w:t>
      </w:r>
      <w:r w:rsidR="005A116C" w:rsidRPr="005A116C">
        <w:t>doorgestuurd worden naar MY TRUSTO (Gerechtsdeurwaarder Patrick Van Buggenhout/www.mytrusto.be). Dit heeft tot gevolg dat er een bijkomende kost van 15</w:t>
      </w:r>
      <w:r w:rsidR="005A116C">
        <w:t>,00 €</w:t>
      </w:r>
      <w:r w:rsidR="005A116C" w:rsidRPr="005A116C">
        <w:t xml:space="preserve"> aangerekend zal worden.</w:t>
      </w:r>
    </w:p>
    <w:p w14:paraId="53E0EFA9" w14:textId="0F9091D8" w:rsidR="005B7CE6" w:rsidRPr="00AD1483" w:rsidRDefault="005B7CE6" w:rsidP="005B7CE6">
      <w:pPr>
        <w:pStyle w:val="Kop3"/>
      </w:pPr>
      <w:r>
        <w:t>Recupereren van kosten</w:t>
      </w:r>
    </w:p>
    <w:p w14:paraId="51730564" w14:textId="764DC925" w:rsidR="00A11E63" w:rsidRDefault="00A11E63" w:rsidP="005A116C">
      <w:pPr>
        <w:widowControl w:val="0"/>
        <w:jc w:val="both"/>
      </w:pPr>
      <w:r>
        <w:t>Wanneer je laattijdig hebt afgezegd voor een schoolactiviteit of als je kind op dat moment afwezig is, zullen we het deel van de kosten terugbetalen dat nog te recupereren is. Kosten die we al gemaakt hadden, kunnen we opnemen in de schoolrekening.</w:t>
      </w:r>
    </w:p>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color w:val="A8AF37"/>
        </w:rPr>
      </w:sdtEndPr>
      <w:sdtContent>
        <w:p w14:paraId="0BC39D19" w14:textId="377B3E7D" w:rsidR="00EB1A84" w:rsidRPr="005A116C" w:rsidRDefault="00A557D3" w:rsidP="005A116C">
          <w:pPr>
            <w:jc w:val="both"/>
          </w:pPr>
          <w:r w:rsidRPr="005A116C">
            <w:t xml:space="preserve">Als </w:t>
          </w:r>
          <w:r w:rsidR="005A116C" w:rsidRPr="005A116C">
            <w:t>een</w:t>
          </w:r>
          <w:r w:rsidRPr="005A116C">
            <w:t xml:space="preserve"> activiteit geannuleerd wordt, zullen we de kosten terugbetalen die nog te recupereren zijn. Kosten die niet-recupereerbaar zijn, verdelen we evenwichtig </w:t>
          </w:r>
          <w:r w:rsidR="005A116C">
            <w:t>onder de deelnemers.</w:t>
          </w:r>
        </w:p>
      </w:sdtContent>
    </w:sdt>
    <w:bookmarkStart w:id="87" w:name="_Participatie"/>
    <w:bookmarkStart w:id="88" w:name="_Ref60913681"/>
    <w:bookmarkStart w:id="89" w:name="_Ref66443733"/>
    <w:bookmarkEnd w:id="87"/>
    <w:p w14:paraId="14C3138A" w14:textId="6230D700"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90" w:name="_Ref70082472"/>
      <w:r>
        <w:rPr>
          <w:bCs/>
          <w:noProof/>
          <w:color w:val="FFFFFF" w:themeColor="background1"/>
          <w:lang w:eastAsia="nl-BE"/>
        </w:rPr>
        <w:drawing>
          <wp:anchor distT="0" distB="0" distL="114300" distR="114300" simplePos="0" relativeHeight="251682304"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88"/>
      <w:bookmarkEnd w:id="89"/>
      <w:bookmarkEnd w:id="90"/>
    </w:p>
    <w:p w14:paraId="69087561" w14:textId="6A2F0919" w:rsidR="00A11E63" w:rsidRPr="004B171E" w:rsidRDefault="00A11E63" w:rsidP="004B171E">
      <w:pPr>
        <w:pStyle w:val="Kop3"/>
      </w:pPr>
      <w:r w:rsidRPr="004B171E">
        <w:t>Schoolraad</w:t>
      </w:r>
    </w:p>
    <w:p w14:paraId="048C0739" w14:textId="34D1826E" w:rsidR="00A11E63" w:rsidRDefault="00A11E63" w:rsidP="005A116C">
      <w:pPr>
        <w:jc w:val="both"/>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5A116C">
      <w:pPr>
        <w:pStyle w:val="Opsomming"/>
        <w:ind w:left="284" w:hanging="284"/>
        <w:jc w:val="both"/>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5A116C">
      <w:pPr>
        <w:pStyle w:val="Opsomming"/>
        <w:ind w:left="284" w:hanging="284"/>
        <w:jc w:val="both"/>
        <w:rPr>
          <w:lang w:val="nl-NL"/>
        </w:rPr>
      </w:pPr>
      <w:r>
        <w:rPr>
          <w:lang w:val="nl-NL"/>
        </w:rPr>
        <w:t>p</w:t>
      </w:r>
      <w:r w:rsidR="00A11E63" w:rsidRPr="001A6B4C">
        <w:rPr>
          <w:lang w:val="nl-NL"/>
        </w:rPr>
        <w:t>ersoneel</w:t>
      </w:r>
      <w:r>
        <w:rPr>
          <w:lang w:val="nl-NL"/>
        </w:rPr>
        <w:t>;</w:t>
      </w:r>
    </w:p>
    <w:p w14:paraId="2E633F17" w14:textId="175D72D9" w:rsidR="00A11E63" w:rsidRDefault="00A11E63" w:rsidP="005A116C">
      <w:pPr>
        <w:pStyle w:val="Opsomming"/>
        <w:ind w:left="284" w:hanging="284"/>
        <w:jc w:val="both"/>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5A116C">
      <w:pPr>
        <w:jc w:val="both"/>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272A80">
      <w:pPr>
        <w:widowControl w:val="0"/>
        <w:jc w:val="both"/>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w:t>
      </w:r>
      <w:r>
        <w:rPr>
          <w:lang w:val="nl-NL" w:eastAsia="nl-NL"/>
        </w:rPr>
        <w:lastRenderedPageBreak/>
        <w:t xml:space="preserve">gevallen ook </w:t>
      </w:r>
      <w:r w:rsidR="00BF3B2A">
        <w:rPr>
          <w:lang w:val="nl-NL" w:eastAsia="nl-NL"/>
        </w:rPr>
        <w:t>consulteren</w:t>
      </w:r>
      <w:r>
        <w:rPr>
          <w:lang w:val="nl-NL" w:eastAsia="nl-NL"/>
        </w:rPr>
        <w:t>.</w:t>
      </w:r>
    </w:p>
    <w:p w14:paraId="481997A3" w14:textId="77777777" w:rsidR="00A20209" w:rsidRPr="005A116C" w:rsidRDefault="00A20209" w:rsidP="00A20209">
      <w:pPr>
        <w:jc w:val="both"/>
      </w:pPr>
      <w:r>
        <w:rPr>
          <w:lang w:val="nl-NL" w:eastAsia="nl-NL"/>
        </w:rPr>
        <w:t>De schoolraad</w:t>
      </w:r>
      <w:r w:rsidRPr="000823BD">
        <w:rPr>
          <w:lang w:val="nl-NL" w:eastAsia="nl-NL"/>
        </w:rPr>
        <w:t xml:space="preserve"> wordt </w:t>
      </w:r>
      <w:r>
        <w:rPr>
          <w:lang w:val="nl-NL" w:eastAsia="nl-NL"/>
        </w:rPr>
        <w:t>om de 4 jaar opnieuw samengesteld en is</w:t>
      </w:r>
      <w:sdt>
        <w:sdtPr>
          <w:rPr>
            <w:rFonts w:eastAsia="Times New Roman" w:cs="Times New Roman"/>
            <w:lang w:val="nl-NL" w:eastAsia="nl-NL"/>
          </w:rPr>
          <w:alias w:val="Vermeld hier info over de schoolraad"/>
          <w:tag w:val="Vermeld hier info over de schoolraad"/>
          <w:id w:val="-1564485106"/>
          <w:placeholder>
            <w:docPart w:val="FE08173EEB2849A5BB903C657CB9BE0E"/>
          </w:placeholder>
          <w15:color w:val="A8AF37"/>
        </w:sdtPr>
        <w:sdtEndPr>
          <w:rPr>
            <w:rFonts w:eastAsiaTheme="minorHAnsi" w:cstheme="minorBidi"/>
            <w:lang w:eastAsia="en-US"/>
          </w:rPr>
        </w:sdtEndPr>
        <w:sdtContent>
          <w:r w:rsidRPr="00F67624">
            <w:t xml:space="preserve"> samengesteld uit vertegenwoordigers aangeduid door en uit de onderliggende ouderraad en pedagogische raad. De leden van de lokale gemeenschap worden vervolgens gekozen door de twee voornoemde geledingen.</w:t>
          </w:r>
        </w:sdtContent>
      </w:sdt>
    </w:p>
    <w:p w14:paraId="027B8537" w14:textId="77777777" w:rsidR="00A20209" w:rsidRPr="00A20209" w:rsidRDefault="00A20209" w:rsidP="00A20209">
      <w:pPr>
        <w:jc w:val="both"/>
        <w:rPr>
          <w:lang w:val="nl-NL" w:eastAsia="nl-NL"/>
        </w:rPr>
      </w:pPr>
      <w:r w:rsidRPr="00A20209">
        <w:rPr>
          <w:lang w:val="nl-NL" w:eastAsia="nl-NL"/>
        </w:rPr>
        <w:t>De samenstelling van de Schoolraad wordt jaarlijks aan de ouders meegedeeld.</w:t>
      </w:r>
    </w:p>
    <w:p w14:paraId="2683DBFC" w14:textId="77777777" w:rsidR="00A11E63" w:rsidRPr="004B171E" w:rsidRDefault="00A11E63" w:rsidP="001E3052">
      <w:pPr>
        <w:pStyle w:val="Kop3"/>
      </w:pPr>
      <w:r w:rsidRPr="004B171E">
        <w:t>Ouderraad</w:t>
      </w:r>
    </w:p>
    <w:p w14:paraId="2B9B1430" w14:textId="33BFE392" w:rsidR="00A11E63" w:rsidRDefault="00A11E63" w:rsidP="001E2037">
      <w:pPr>
        <w:jc w:val="both"/>
      </w:pPr>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171E192D" w14:textId="77777777" w:rsidR="001E2037" w:rsidRDefault="00A11E63" w:rsidP="001E2037">
      <w:pPr>
        <w:spacing w:after="0"/>
        <w:jc w:val="both"/>
      </w:pPr>
      <w:r>
        <w:t xml:space="preserve">De ouderraad </w:t>
      </w:r>
      <w:r w:rsidR="001E2037">
        <w:t>wil de samenwerking tussen ouders en school en de betrokkenheid van ouders bij de school bevorderen door:</w:t>
      </w:r>
    </w:p>
    <w:p w14:paraId="14B69D03" w14:textId="6290F01D" w:rsidR="001E2037" w:rsidRDefault="001E2037" w:rsidP="001E2037">
      <w:pPr>
        <w:pStyle w:val="Opsomming"/>
        <w:spacing w:after="0"/>
        <w:ind w:left="425" w:hanging="425"/>
        <w:jc w:val="both"/>
      </w:pPr>
      <w:r>
        <w:t>alle ouders te informeren over activiteiten en standpunten;</w:t>
      </w:r>
    </w:p>
    <w:p w14:paraId="611679B4" w14:textId="39AA7B57" w:rsidR="001E2037" w:rsidRDefault="001E2037" w:rsidP="001E2037">
      <w:pPr>
        <w:pStyle w:val="Opsomming"/>
        <w:spacing w:after="0"/>
        <w:ind w:left="425" w:hanging="425"/>
        <w:jc w:val="both"/>
      </w:pPr>
      <w:r w:rsidRPr="001E2037">
        <w:t>ontmoetingsactiviteiten</w:t>
      </w:r>
      <w:r>
        <w:t xml:space="preserve"> te organiseren;</w:t>
      </w:r>
    </w:p>
    <w:p w14:paraId="31B61A11" w14:textId="1E501A33" w:rsidR="001E2037" w:rsidRDefault="001E2037" w:rsidP="001E2037">
      <w:pPr>
        <w:pStyle w:val="Opsomming"/>
        <w:spacing w:after="0"/>
        <w:ind w:left="425" w:hanging="425"/>
        <w:jc w:val="both"/>
      </w:pPr>
      <w:r>
        <w:t>d</w:t>
      </w:r>
      <w:r w:rsidRPr="001E2037">
        <w:t>e school te ondersteunen, zowel financieel als  door hulp te bieden;</w:t>
      </w:r>
    </w:p>
    <w:p w14:paraId="63FDC988" w14:textId="37EB5286" w:rsidR="001E2037" w:rsidRDefault="001E2037" w:rsidP="001E2037">
      <w:pPr>
        <w:pStyle w:val="Opsomming"/>
        <w:ind w:left="425" w:hanging="425"/>
        <w:jc w:val="both"/>
      </w:pPr>
      <w:r>
        <w:t>de deelname aan participatieorganen te ondersteunen.</w:t>
      </w:r>
    </w:p>
    <w:p w14:paraId="0C74E2EC" w14:textId="17B82B25" w:rsidR="00A11E63" w:rsidRDefault="00A11E63" w:rsidP="001E2037">
      <w:pPr>
        <w:spacing w:after="0"/>
        <w:jc w:val="both"/>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61B407E6" w14:textId="35E14F67" w:rsidR="00C0663E" w:rsidRDefault="00C80482" w:rsidP="00A20209">
          <w:pPr>
            <w:jc w:val="both"/>
            <w:rPr>
              <w:color w:val="1F1F1F"/>
            </w:rPr>
          </w:pPr>
          <w:r w:rsidRPr="00F67624">
            <w:rPr>
              <w:iCs/>
            </w:rPr>
            <w:t xml:space="preserve">De ouderraad bepaalt </w:t>
          </w:r>
          <w:r w:rsidR="00E9232F">
            <w:rPr>
              <w:iCs/>
            </w:rPr>
            <w:t xml:space="preserve">de wijze waarop </w:t>
          </w:r>
          <w:r w:rsidRPr="00F67624">
            <w:rPr>
              <w:iCs/>
            </w:rPr>
            <w:t xml:space="preserve">de samenstelling voor de volgende periode van </w:t>
          </w:r>
          <w:r w:rsidR="00E9232F">
            <w:rPr>
              <w:iCs/>
            </w:rPr>
            <w:t>mandaatperiode</w:t>
          </w:r>
          <w:r w:rsidRPr="00F67624">
            <w:rPr>
              <w:iCs/>
            </w:rPr>
            <w:t xml:space="preserve"> zal gebeuren. </w:t>
          </w:r>
          <w:r w:rsidR="00C0663E">
            <w:rPr>
              <w:color w:val="1F1F1F"/>
            </w:rPr>
            <w:t>De ouderraad wordt op democratische wijze samengesteld. Elke ouder kan zich kandidaat stellen.</w:t>
          </w:r>
          <w:r w:rsidR="00E9232F">
            <w:rPr>
              <w:color w:val="1F1F1F"/>
            </w:rPr>
            <w:t xml:space="preserve"> Aan het begin van elk schooljaar ontvangen alle ouders een schriftelijke uitnodiging </w:t>
          </w:r>
          <w:r w:rsidR="00A20209">
            <w:rPr>
              <w:color w:val="1F1F1F"/>
            </w:rPr>
            <w:t>tot</w:t>
          </w:r>
          <w:r w:rsidR="00E9232F">
            <w:rPr>
              <w:color w:val="1F1F1F"/>
            </w:rPr>
            <w:t xml:space="preserve"> toetreding. Ook in de loop van het schooljaar is een toetreding steeds mogelijk.</w:t>
          </w:r>
        </w:p>
        <w:p w14:paraId="43E56367" w14:textId="4A08BF5B" w:rsidR="00A20209" w:rsidRPr="00A20209" w:rsidRDefault="00A20209" w:rsidP="00A20209">
          <w:pPr>
            <w:jc w:val="both"/>
            <w:rPr>
              <w:lang w:val="nl-NL" w:eastAsia="nl-NL"/>
            </w:rPr>
          </w:pPr>
          <w:r>
            <w:rPr>
              <w:lang w:val="nl-NL" w:eastAsia="nl-NL"/>
            </w:rPr>
            <w:t>De samenstelling van de Ouder</w:t>
          </w:r>
          <w:r w:rsidRPr="00A20209">
            <w:rPr>
              <w:lang w:val="nl-NL" w:eastAsia="nl-NL"/>
            </w:rPr>
            <w:t>raad wordt jaarlijks aan de ouders meegedeeld.</w:t>
          </w:r>
        </w:p>
        <w:p w14:paraId="0B0D3CD3" w14:textId="051989F3" w:rsidR="003A0BE7" w:rsidRPr="001E2037" w:rsidRDefault="00E9232F" w:rsidP="001E2037">
          <w:pPr>
            <w:jc w:val="both"/>
            <w:rPr>
              <w:color w:val="1F1F1F"/>
            </w:rPr>
          </w:pPr>
          <w:r>
            <w:rPr>
              <w:color w:val="1F1F1F"/>
            </w:rPr>
            <w:t>De Ouderraad nodigt d</w:t>
          </w:r>
          <w:r w:rsidR="00C0663E">
            <w:rPr>
              <w:color w:val="1F1F1F"/>
            </w:rPr>
            <w:t xml:space="preserve">e </w:t>
          </w:r>
          <w:r w:rsidR="00D758A2">
            <w:rPr>
              <w:color w:val="1F1F1F"/>
            </w:rPr>
            <w:t xml:space="preserve">directeur en een afvaardiging van de personeelsleden </w:t>
          </w:r>
          <w:r>
            <w:rPr>
              <w:color w:val="1F1F1F"/>
            </w:rPr>
            <w:t>uit</w:t>
          </w:r>
          <w:r w:rsidR="00D758A2">
            <w:rPr>
              <w:color w:val="1F1F1F"/>
            </w:rPr>
            <w:t xml:space="preserve"> </w:t>
          </w:r>
          <w:r>
            <w:rPr>
              <w:color w:val="1F1F1F"/>
            </w:rPr>
            <w:t xml:space="preserve">om </w:t>
          </w:r>
          <w:r w:rsidR="00D758A2">
            <w:rPr>
              <w:color w:val="1F1F1F"/>
            </w:rPr>
            <w:t xml:space="preserve">deel </w:t>
          </w:r>
          <w:r>
            <w:rPr>
              <w:color w:val="1F1F1F"/>
            </w:rPr>
            <w:t xml:space="preserve">te nemen </w:t>
          </w:r>
          <w:r w:rsidR="00D758A2">
            <w:rPr>
              <w:color w:val="1F1F1F"/>
            </w:rPr>
            <w:t>aan de vergaderingen</w:t>
          </w:r>
          <w:r>
            <w:rPr>
              <w:color w:val="1F1F1F"/>
            </w:rPr>
            <w:t>.</w:t>
          </w:r>
          <w:r w:rsidR="00C0663E">
            <w:rPr>
              <w:color w:val="1F1F1F"/>
            </w:rPr>
            <w:t xml:space="preserve"> </w:t>
          </w:r>
          <w:r w:rsidR="00D758A2">
            <w:rPr>
              <w:color w:val="1F1F1F"/>
            </w:rPr>
            <w:t>Ook ervaringsdeskundigen en experten kunnen in een raadgevende functie betrokken worden bij de Ouderraad.</w:t>
          </w:r>
        </w:p>
      </w:sdtContent>
    </w:sdt>
    <w:p w14:paraId="52D74604" w14:textId="77777777" w:rsidR="00785948" w:rsidRDefault="00785948" w:rsidP="004A11F6">
      <w:pPr>
        <w:pStyle w:val="Plattetekst"/>
        <w:spacing w:before="120"/>
      </w:pPr>
    </w:p>
    <w:p w14:paraId="1BD528F6" w14:textId="77777777" w:rsidR="00785948" w:rsidRDefault="00785948" w:rsidP="004A11F6">
      <w:pPr>
        <w:pStyle w:val="Plattetekst"/>
        <w:spacing w:before="120"/>
      </w:pPr>
    </w:p>
    <w:p w14:paraId="5B912F18" w14:textId="77777777" w:rsidR="00785948" w:rsidRPr="00F518D3" w:rsidRDefault="00785948" w:rsidP="00785948">
      <w:pPr>
        <w:pStyle w:val="Plattetekst"/>
        <w:pBdr>
          <w:top w:val="single" w:sz="4" w:space="1" w:color="auto"/>
          <w:bottom w:val="single" w:sz="4" w:space="1" w:color="auto"/>
        </w:pBdr>
        <w:spacing w:after="0"/>
        <w:jc w:val="center"/>
        <w:rPr>
          <w:rFonts w:ascii="Arial Black" w:hAnsi="Arial Black"/>
          <w:sz w:val="16"/>
          <w:szCs w:val="16"/>
        </w:rPr>
      </w:pPr>
    </w:p>
    <w:p w14:paraId="6BC8A1BA" w14:textId="77777777" w:rsidR="00785948" w:rsidRDefault="00785948" w:rsidP="00785948">
      <w:pPr>
        <w:pStyle w:val="Plattetekst"/>
        <w:pBdr>
          <w:top w:val="single" w:sz="4" w:space="1" w:color="auto"/>
          <w:bottom w:val="single" w:sz="4" w:space="1" w:color="auto"/>
        </w:pBdr>
        <w:spacing w:after="0"/>
        <w:jc w:val="center"/>
        <w:rPr>
          <w:rFonts w:ascii="Arial Black" w:hAnsi="Arial Black"/>
          <w:sz w:val="20"/>
        </w:rPr>
      </w:pPr>
      <w:r>
        <w:rPr>
          <w:rFonts w:ascii="Arial Black" w:hAnsi="Arial Black"/>
          <w:sz w:val="20"/>
        </w:rPr>
        <w:t>Inspraak zonder inzicht leidt tot uitspraak zonder uitzicht</w:t>
      </w:r>
    </w:p>
    <w:p w14:paraId="0AF16000" w14:textId="77777777" w:rsidR="00785948" w:rsidRPr="00F518D3" w:rsidRDefault="00785948" w:rsidP="00785948">
      <w:pPr>
        <w:pStyle w:val="Plattetekst"/>
        <w:pBdr>
          <w:top w:val="single" w:sz="4" w:space="1" w:color="auto"/>
          <w:bottom w:val="single" w:sz="4" w:space="1" w:color="auto"/>
        </w:pBdr>
        <w:spacing w:after="0"/>
        <w:jc w:val="center"/>
        <w:rPr>
          <w:rFonts w:ascii="Arial Black" w:hAnsi="Arial Black"/>
          <w:sz w:val="16"/>
          <w:szCs w:val="16"/>
        </w:rPr>
      </w:pPr>
    </w:p>
    <w:p w14:paraId="68FC8430" w14:textId="32ECA941" w:rsidR="00785948" w:rsidRDefault="00785948" w:rsidP="00785948">
      <w:pPr>
        <w:pStyle w:val="Plattetekst"/>
        <w:spacing w:before="120"/>
      </w:pPr>
    </w:p>
    <w:p w14:paraId="3C25EAB2" w14:textId="77777777" w:rsidR="004A11F6" w:rsidRDefault="004A11F6" w:rsidP="00785948">
      <w:pPr>
        <w:pStyle w:val="Plattetekst"/>
        <w:spacing w:before="120"/>
      </w:pPr>
    </w:p>
    <w:p w14:paraId="4B070EDF" w14:textId="2DD6DA59" w:rsidR="00ED3016" w:rsidRPr="004B171E" w:rsidRDefault="00ED3016" w:rsidP="00ED3016">
      <w:pPr>
        <w:pStyle w:val="Kop3"/>
      </w:pPr>
      <w:r>
        <w:t>Leerlingenraad</w:t>
      </w:r>
    </w:p>
    <w:p w14:paraId="470B0520" w14:textId="77777777" w:rsidR="00ED3016" w:rsidRDefault="00ED3016" w:rsidP="00ED3016">
      <w:pPr>
        <w:jc w:val="both"/>
      </w:pPr>
      <w:r>
        <w:t>Leerlingen leren mee nadenken over school, discussiëren over afspraken en regels, luisteren naar meningen…dat gebeurt in de Leerlingenraad.</w:t>
      </w:r>
    </w:p>
    <w:p w14:paraId="0CD0812F" w14:textId="77777777" w:rsidR="00ED3016" w:rsidRPr="00ED3016" w:rsidRDefault="00ED3016" w:rsidP="00ED3016">
      <w:pPr>
        <w:pStyle w:val="Plattetekst"/>
        <w:widowControl w:val="0"/>
        <w:rPr>
          <w:rFonts w:ascii="Trebuchet MS" w:eastAsiaTheme="minorHAnsi" w:hAnsi="Trebuchet MS" w:cstheme="minorBidi"/>
          <w:color w:val="262626" w:themeColor="text1" w:themeTint="D9"/>
          <w:spacing w:val="0"/>
          <w:sz w:val="20"/>
          <w:lang w:val="nl-BE"/>
        </w:rPr>
      </w:pPr>
      <w:r w:rsidRPr="00ED3016">
        <w:rPr>
          <w:rFonts w:ascii="Trebuchet MS" w:eastAsiaTheme="minorHAnsi" w:hAnsi="Trebuchet MS" w:cstheme="minorBidi"/>
          <w:color w:val="262626" w:themeColor="text1" w:themeTint="D9"/>
          <w:spacing w:val="0"/>
          <w:sz w:val="20"/>
          <w:lang w:val="nl-BE"/>
        </w:rPr>
        <w:t>De school tracht de volgende doelstellingen te bereiken met de Leerlingenraad:</w:t>
      </w:r>
    </w:p>
    <w:p w14:paraId="35F89269" w14:textId="77777777" w:rsidR="00ED3016" w:rsidRDefault="00ED3016" w:rsidP="00ED3016">
      <w:pPr>
        <w:pStyle w:val="Opsomming"/>
        <w:spacing w:after="0"/>
        <w:ind w:left="425" w:hanging="425"/>
        <w:jc w:val="both"/>
      </w:pPr>
      <w:r>
        <w:t>De leerlingen een volwaardige inbreng geven in het schoolgebeuren.</w:t>
      </w:r>
    </w:p>
    <w:p w14:paraId="1C1591AD" w14:textId="77777777" w:rsidR="00ED3016" w:rsidRDefault="00ED3016" w:rsidP="00ED3016">
      <w:pPr>
        <w:pStyle w:val="Opsomming"/>
        <w:spacing w:after="0"/>
        <w:ind w:left="425" w:hanging="425"/>
        <w:jc w:val="both"/>
      </w:pPr>
      <w:r>
        <w:t>De leerlingen inspraak geven.</w:t>
      </w:r>
    </w:p>
    <w:p w14:paraId="028250ED" w14:textId="77777777" w:rsidR="00ED3016" w:rsidRDefault="00ED3016" w:rsidP="00ED3016">
      <w:pPr>
        <w:pStyle w:val="Opsomming"/>
        <w:spacing w:after="0"/>
        <w:ind w:left="425" w:hanging="425"/>
        <w:jc w:val="both"/>
      </w:pPr>
      <w:r>
        <w:t>De leerlingen ‘democratie’ laten ervaren.</w:t>
      </w:r>
    </w:p>
    <w:p w14:paraId="5C67349D" w14:textId="77777777" w:rsidR="00ED3016" w:rsidRDefault="00ED3016" w:rsidP="00ED3016">
      <w:pPr>
        <w:pStyle w:val="Opsomming"/>
        <w:spacing w:after="0"/>
        <w:ind w:left="425" w:hanging="425"/>
        <w:jc w:val="both"/>
      </w:pPr>
      <w:r>
        <w:t>De leerlingen laten ondervinden wat realistisch en haalbaar is.</w:t>
      </w:r>
    </w:p>
    <w:p w14:paraId="7E5A64CB" w14:textId="77777777" w:rsidR="00ED3016" w:rsidRDefault="00ED3016" w:rsidP="00ED3016">
      <w:pPr>
        <w:pStyle w:val="Opsomming"/>
        <w:spacing w:after="0"/>
        <w:ind w:left="425" w:hanging="425"/>
        <w:jc w:val="both"/>
      </w:pPr>
      <w:r>
        <w:lastRenderedPageBreak/>
        <w:t>De leerlingen zich meer betrokken doen voelen bij het reilen en zeilen van de school.</w:t>
      </w:r>
    </w:p>
    <w:p w14:paraId="6CD9B6F4" w14:textId="77777777" w:rsidR="00ED3016" w:rsidRDefault="00ED3016" w:rsidP="00ED3016">
      <w:pPr>
        <w:pStyle w:val="Opsomming"/>
        <w:ind w:left="425" w:hanging="425"/>
        <w:jc w:val="both"/>
      </w:pPr>
      <w:r>
        <w:t>De leerlingen een beter inzicht in de organisatie van een school bijbrengen.</w:t>
      </w:r>
    </w:p>
    <w:p w14:paraId="774CAE8A" w14:textId="77777777" w:rsidR="00ED3016" w:rsidRPr="00ED3016" w:rsidRDefault="00ED3016" w:rsidP="00ED3016">
      <w:pPr>
        <w:spacing w:after="0"/>
        <w:jc w:val="both"/>
      </w:pPr>
      <w:r w:rsidRPr="00ED3016">
        <w:t>Elk jaar opnieuw wordt de Leerlingenraad door de leerlingen verkozen. Bij aanvang van het schooljaar kiezen de leerlingen vanaf het tweede leerjaar uit hun klaskandidaten één leerling die gedurende het ganse schooljaar zal zetelen in de Leerlingenraad.</w:t>
      </w:r>
    </w:p>
    <w:p w14:paraId="53D0E6BB" w14:textId="41B81577" w:rsidR="00ED3016" w:rsidRPr="00ED3016" w:rsidRDefault="00ED3016" w:rsidP="00ED3016">
      <w:pPr>
        <w:jc w:val="both"/>
      </w:pPr>
      <w:r w:rsidRPr="00ED3016">
        <w:t>Tijdens de eerste vergadering worden uit de zetelende leden van het vijfde en het zesde leerjaar eveneens een voorzitter verkozen.</w:t>
      </w:r>
    </w:p>
    <w:p w14:paraId="103084DB" w14:textId="7AA6C357" w:rsidR="00ED3016" w:rsidRDefault="00ED3016" w:rsidP="00ED3016">
      <w:pPr>
        <w:spacing w:after="0"/>
        <w:jc w:val="both"/>
      </w:pPr>
      <w:r>
        <w:t>De Leerlingenraad vergadert tweemaal per trimester samen met een leerkracht en/of directie tijdens de middagpauze.</w:t>
      </w:r>
    </w:p>
    <w:p w14:paraId="30656EC5" w14:textId="4BA366E3" w:rsidR="00ED3016" w:rsidRDefault="00ED3016" w:rsidP="00BD6C26">
      <w:pPr>
        <w:jc w:val="both"/>
      </w:pPr>
      <w:r>
        <w:t xml:space="preserve">De agendapunten kunnen door elke leerling bij de klasverantwoordelijke aangebracht worden. Tijdens de vergadering worden de diverse punten besproken o.l.v. de voorzitter. De </w:t>
      </w:r>
      <w:r w:rsidR="00BD6C26">
        <w:t>aanwezige leerkracht</w:t>
      </w:r>
      <w:r>
        <w:t xml:space="preserve"> maakt hierbij van elke vergadering een verslag en bezorgt dit aan elk lid van de Leerlingenraad</w:t>
      </w:r>
      <w:r w:rsidR="00BD6C26">
        <w:t>.</w:t>
      </w:r>
      <w:r>
        <w:t xml:space="preserve"> Dit verslag wordt eveneens uitgehangen in elke klas. De klasvertegenwoordigers lichten achteraf de besluiten van de Leerlingenraad toe in de eigen klas.</w:t>
      </w:r>
    </w:p>
    <w:p w14:paraId="7F65B888" w14:textId="39FE2B6E" w:rsidR="006F6269" w:rsidRPr="003A2782" w:rsidRDefault="0098299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91" w:name="_Gebruik_van_(sociale)"/>
      <w:bookmarkStart w:id="92" w:name="_Ref65505085"/>
      <w:bookmarkStart w:id="93" w:name="_Ref67665692"/>
      <w:bookmarkEnd w:id="91"/>
      <w:r>
        <w:rPr>
          <w:bCs/>
          <w:noProof/>
          <w:color w:val="FFFFFF" w:themeColor="background1"/>
          <w:sz w:val="10"/>
          <w:szCs w:val="10"/>
          <w:lang w:eastAsia="nl-BE"/>
        </w:rPr>
        <w:drawing>
          <wp:anchor distT="0" distB="0" distL="114300" distR="114300" simplePos="0" relativeHeight="251683328"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6"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92"/>
      <w:bookmarkEnd w:id="93"/>
    </w:p>
    <w:p w14:paraId="026D29D0" w14:textId="7FB68CAB" w:rsidR="00A11E63" w:rsidRDefault="00A11E63" w:rsidP="00D60445">
      <w:pPr>
        <w:jc w:val="both"/>
      </w:pPr>
      <w:r w:rsidRPr="001E2037">
        <w:t>Wij respecteren de privacy van onze leerlingen, ouders en personeelsleden op sociale media.</w:t>
      </w:r>
    </w:p>
    <w:p w14:paraId="71EE2A34" w14:textId="2884EC83" w:rsidR="001223BF" w:rsidRDefault="00145FAC" w:rsidP="00145FAC">
      <w:pPr>
        <w:widowControl w:val="0"/>
        <w:jc w:val="both"/>
        <w:rPr>
          <w:color w:val="auto"/>
        </w:rPr>
      </w:pPr>
      <w:r w:rsidRPr="00145FAC">
        <w:t>Sociale media zijn leuk: om te chatten met vrienden, foto’s of filmpjes te delen en elkaars</w:t>
      </w:r>
      <w:r>
        <w:t xml:space="preserve"> </w:t>
      </w:r>
      <w:r w:rsidRPr="00145FAC">
        <w:t>leven te volgen.</w:t>
      </w:r>
      <w:r w:rsidRPr="000C3BF9">
        <w:rPr>
          <w:rFonts w:ascii="Lucida Sans Unicode" w:eastAsia="Times New Roman" w:hAnsi="Lucida Sans Unicode" w:cs="Lucida Sans Unicode"/>
          <w:color w:val="5E5E5E"/>
          <w:sz w:val="23"/>
          <w:szCs w:val="23"/>
          <w:lang w:eastAsia="nl-BE"/>
        </w:rPr>
        <w:t xml:space="preserve"> </w:t>
      </w:r>
      <w:r w:rsidR="00A11E63" w:rsidRPr="00056570">
        <w:rPr>
          <w:color w:val="auto"/>
        </w:rPr>
        <w:t xml:space="preserve">Neem je deel aan </w:t>
      </w:r>
      <w:r>
        <w:rPr>
          <w:color w:val="auto"/>
        </w:rPr>
        <w:t xml:space="preserve">deze </w:t>
      </w:r>
      <w:r w:rsidR="001D6099">
        <w:rPr>
          <w:color w:val="auto"/>
        </w:rPr>
        <w:t>sociale</w:t>
      </w:r>
      <w:r w:rsidR="00A11E63" w:rsidRPr="00056570">
        <w:rPr>
          <w:color w:val="auto"/>
        </w:rPr>
        <w:t xml:space="preserve"> media</w:t>
      </w:r>
      <w:r w:rsidR="001D6099">
        <w:rPr>
          <w:color w:val="auto"/>
        </w:rPr>
        <w:t xml:space="preserve">, ook </w:t>
      </w:r>
      <w:r w:rsidR="00873E27">
        <w:rPr>
          <w:color w:val="auto"/>
        </w:rPr>
        <w:t>de sociale media</w:t>
      </w:r>
      <w:r w:rsidR="001D6099">
        <w:rPr>
          <w:color w:val="auto"/>
        </w:rPr>
        <w:t xml:space="preserve"> </w:t>
      </w:r>
      <w:r w:rsidR="00A11E63" w:rsidRPr="00056570">
        <w:rPr>
          <w:color w:val="auto"/>
        </w:rPr>
        <w:t xml:space="preserve">van de school, dan verwachten we dat je </w:t>
      </w:r>
      <w:r w:rsidR="004B274A" w:rsidRPr="00056570">
        <w:rPr>
          <w:color w:val="auto"/>
        </w:rPr>
        <w:t>ieders</w:t>
      </w:r>
      <w:r w:rsidR="00A11E63" w:rsidRPr="00056570">
        <w:rPr>
          <w:color w:val="auto"/>
        </w:rPr>
        <w:t xml:space="preserve"> privacy respecte</w:t>
      </w:r>
      <w:r w:rsidR="001D6099">
        <w:rPr>
          <w:color w:val="auto"/>
        </w:rPr>
        <w:t>ert.</w:t>
      </w:r>
    </w:p>
    <w:p w14:paraId="2C4F768F" w14:textId="63773614" w:rsidR="00145FAC" w:rsidRDefault="00873E27" w:rsidP="00145FAC">
      <w:pPr>
        <w:spacing w:after="0"/>
        <w:jc w:val="both"/>
        <w:rPr>
          <w:color w:val="auto"/>
        </w:rPr>
      </w:pPr>
      <w:r>
        <w:rPr>
          <w:color w:val="auto"/>
        </w:rPr>
        <w:t>We merken op dat er v</w:t>
      </w:r>
      <w:r w:rsidR="0072206F" w:rsidRPr="0072206F">
        <w:rPr>
          <w:color w:val="auto"/>
        </w:rPr>
        <w:t>oor elk platform een minimum leeftijd</w:t>
      </w:r>
      <w:r w:rsidR="001D6099">
        <w:rPr>
          <w:color w:val="auto"/>
        </w:rPr>
        <w:t>sgrens</w:t>
      </w:r>
      <w:r w:rsidR="0072206F" w:rsidRPr="0072206F">
        <w:rPr>
          <w:color w:val="auto"/>
        </w:rPr>
        <w:t xml:space="preserve"> </w:t>
      </w:r>
      <w:r>
        <w:rPr>
          <w:color w:val="auto"/>
        </w:rPr>
        <w:t xml:space="preserve">is </w:t>
      </w:r>
      <w:r w:rsidR="0072206F" w:rsidRPr="0072206F">
        <w:rPr>
          <w:color w:val="auto"/>
        </w:rPr>
        <w:t>om een account te mogen aanmaken.</w:t>
      </w:r>
      <w:r w:rsidR="001D6099">
        <w:rPr>
          <w:color w:val="auto"/>
        </w:rPr>
        <w:t xml:space="preserve"> Echter, i</w:t>
      </w:r>
      <w:r w:rsidR="0072206F" w:rsidRPr="0072206F">
        <w:rPr>
          <w:color w:val="auto"/>
        </w:rPr>
        <w:t xml:space="preserve">n werkelijkheid zijn heel wat kinderen van 12 jaar en zelfs jonger actief op </w:t>
      </w:r>
      <w:r w:rsidR="001D6099">
        <w:rPr>
          <w:color w:val="auto"/>
        </w:rPr>
        <w:t>verschillende</w:t>
      </w:r>
      <w:r w:rsidR="0072206F" w:rsidRPr="0072206F">
        <w:rPr>
          <w:color w:val="auto"/>
        </w:rPr>
        <w:t xml:space="preserve"> platformen.</w:t>
      </w:r>
    </w:p>
    <w:p w14:paraId="095AE9EF" w14:textId="2563C747" w:rsidR="001D6099" w:rsidRPr="001D6099" w:rsidRDefault="0072206F" w:rsidP="001D6099">
      <w:pPr>
        <w:jc w:val="both"/>
        <w:rPr>
          <w:color w:val="auto"/>
        </w:rPr>
      </w:pPr>
      <w:r w:rsidRPr="0072206F">
        <w:rPr>
          <w:color w:val="auto"/>
        </w:rPr>
        <w:t>Het is aan jou</w:t>
      </w:r>
      <w:r w:rsidR="00873E27">
        <w:rPr>
          <w:color w:val="auto"/>
        </w:rPr>
        <w:t>,</w:t>
      </w:r>
      <w:r w:rsidRPr="0072206F">
        <w:rPr>
          <w:color w:val="auto"/>
        </w:rPr>
        <w:t xml:space="preserve"> als </w:t>
      </w:r>
      <w:r w:rsidR="001D6099">
        <w:rPr>
          <w:color w:val="auto"/>
        </w:rPr>
        <w:t xml:space="preserve">verantwoordelijke </w:t>
      </w:r>
      <w:r w:rsidRPr="0072206F">
        <w:rPr>
          <w:color w:val="auto"/>
        </w:rPr>
        <w:t>ouder</w:t>
      </w:r>
      <w:r w:rsidR="00873E27">
        <w:rPr>
          <w:color w:val="auto"/>
        </w:rPr>
        <w:t>,</w:t>
      </w:r>
      <w:r w:rsidRPr="0072206F">
        <w:rPr>
          <w:color w:val="auto"/>
        </w:rPr>
        <w:t xml:space="preserve"> om samen met je kind te bespreken wat je </w:t>
      </w:r>
      <w:r w:rsidR="00873E27">
        <w:rPr>
          <w:color w:val="auto"/>
        </w:rPr>
        <w:t>OK</w:t>
      </w:r>
      <w:r w:rsidRPr="0072206F">
        <w:rPr>
          <w:color w:val="auto"/>
        </w:rPr>
        <w:t xml:space="preserve"> vindt op wel</w:t>
      </w:r>
      <w:r w:rsidR="001D6099">
        <w:rPr>
          <w:color w:val="auto"/>
        </w:rPr>
        <w:t>ke leeftijd</w:t>
      </w:r>
      <w:r w:rsidRPr="0072206F">
        <w:rPr>
          <w:color w:val="auto"/>
        </w:rPr>
        <w:t xml:space="preserve"> en hoe</w:t>
      </w:r>
      <w:r w:rsidR="001D6099">
        <w:rPr>
          <w:color w:val="auto"/>
        </w:rPr>
        <w:t xml:space="preserve"> je jouw kind daarin begeleidt. </w:t>
      </w:r>
      <w:r w:rsidR="001D6099" w:rsidRPr="001D6099">
        <w:rPr>
          <w:color w:val="auto"/>
        </w:rPr>
        <w:t xml:space="preserve">Er zijn </w:t>
      </w:r>
      <w:r w:rsidR="001D6099">
        <w:rPr>
          <w:color w:val="auto"/>
        </w:rPr>
        <w:t xml:space="preserve">immers </w:t>
      </w:r>
      <w:r w:rsidR="001D6099" w:rsidRPr="001D6099">
        <w:rPr>
          <w:color w:val="auto"/>
        </w:rPr>
        <w:t>ook minder fijne kanten aan sociale media: als je kind de vraag krijgt om iets te doen dat het</w:t>
      </w:r>
      <w:r w:rsidR="001D6099">
        <w:rPr>
          <w:color w:val="auto"/>
        </w:rPr>
        <w:t xml:space="preserve"> </w:t>
      </w:r>
      <w:r w:rsidR="001D6099" w:rsidRPr="001D6099">
        <w:rPr>
          <w:color w:val="auto"/>
        </w:rPr>
        <w:t xml:space="preserve">liever niet zou doen, of als je kind getuige wordt </w:t>
      </w:r>
      <w:r w:rsidR="001D6099">
        <w:rPr>
          <w:color w:val="auto"/>
        </w:rPr>
        <w:t xml:space="preserve">of zelf deel uitmaakt </w:t>
      </w:r>
      <w:r w:rsidR="001D6099" w:rsidRPr="001D6099">
        <w:rPr>
          <w:color w:val="auto"/>
        </w:rPr>
        <w:t xml:space="preserve">van haatspraak of cyberpesten. </w:t>
      </w:r>
      <w:r w:rsidR="001D6099" w:rsidRPr="001D6099">
        <w:rPr>
          <w:color w:val="auto"/>
        </w:rPr>
        <w:fldChar w:fldCharType="begin"/>
      </w:r>
      <w:r w:rsidR="001D6099" w:rsidRPr="001D6099">
        <w:rPr>
          <w:color w:val="auto"/>
        </w:rPr>
        <w:instrText xml:space="preserve"> REF _Ref66445275 \h  \* MERGEFORMAT </w:instrText>
      </w:r>
      <w:r w:rsidR="001D6099" w:rsidRPr="001D6099">
        <w:rPr>
          <w:color w:val="auto"/>
        </w:rPr>
      </w:r>
      <w:r w:rsidR="001D6099" w:rsidRPr="001D6099">
        <w:rPr>
          <w:color w:val="auto"/>
        </w:rPr>
        <w:fldChar w:fldCharType="end"/>
      </w:r>
    </w:p>
    <w:p w14:paraId="335DA1F7" w14:textId="77777777" w:rsidR="001D6099" w:rsidRPr="003A2782" w:rsidRDefault="00982990" w:rsidP="001D6099">
      <w:pPr>
        <w:jc w:val="right"/>
        <w:rPr>
          <w:i/>
          <w:iCs/>
          <w:color w:val="AE2081"/>
          <w:sz w:val="18"/>
          <w:szCs w:val="18"/>
        </w:rPr>
      </w:pPr>
      <w:hyperlink w:anchor="Start" w:history="1">
        <w:r w:rsidR="001D6099" w:rsidRPr="003A2782">
          <w:rPr>
            <w:rStyle w:val="Hyperlink"/>
            <w:i/>
            <w:iCs/>
            <w:color w:val="AE2081"/>
            <w:sz w:val="18"/>
            <w:szCs w:val="18"/>
          </w:rPr>
          <w:t>Terug naar overzicht</w:t>
        </w:r>
      </w:hyperlink>
      <w:r w:rsidR="001D6099" w:rsidRPr="003A2782">
        <w:rPr>
          <w:i/>
          <w:iCs/>
          <w:color w:val="AE2081"/>
          <w:sz w:val="18"/>
          <w:szCs w:val="18"/>
          <w:u w:val="single"/>
        </w:rPr>
        <w:fldChar w:fldCharType="begin"/>
      </w:r>
      <w:r w:rsidR="001D6099" w:rsidRPr="003A2782">
        <w:rPr>
          <w:i/>
          <w:iCs/>
          <w:color w:val="AE2081"/>
          <w:sz w:val="18"/>
          <w:szCs w:val="18"/>
          <w:u w:val="single"/>
        </w:rPr>
        <w:instrText xml:space="preserve"> REF _Ref66445275 \h  \* MERGEFORMAT </w:instrText>
      </w:r>
      <w:r w:rsidR="001D6099" w:rsidRPr="003A2782">
        <w:rPr>
          <w:i/>
          <w:iCs/>
          <w:color w:val="AE2081"/>
          <w:sz w:val="18"/>
          <w:szCs w:val="18"/>
          <w:u w:val="single"/>
        </w:rPr>
      </w:r>
      <w:r w:rsidR="001D6099" w:rsidRPr="003A2782">
        <w:rPr>
          <w:i/>
          <w:iCs/>
          <w:color w:val="AE2081"/>
          <w:sz w:val="18"/>
          <w:szCs w:val="18"/>
          <w:u w:val="single"/>
        </w:rPr>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325F08">
      <w:pPr>
        <w:pStyle w:val="Kop1"/>
        <w:spacing w:before="0"/>
      </w:pPr>
      <w:r w:rsidRPr="00EB7045">
        <w:rPr>
          <w:bCs/>
          <w:noProof/>
          <w:color w:val="FFFFFF" w:themeColor="background1"/>
          <w:lang w:eastAsia="nl-BE"/>
        </w:rPr>
        <w:lastRenderedPageBreak/>
        <w:drawing>
          <wp:anchor distT="0" distB="0" distL="114300" distR="114300" simplePos="0" relativeHeight="251670016"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94" w:name="_Ref66443896"/>
      <w:r w:rsidRPr="00E518F8">
        <w:rPr>
          <w:color w:val="FFFFFF" w:themeColor="background1"/>
        </w:rPr>
        <w:t>Leerplicht en afwezigheden</w:t>
      </w:r>
      <w:bookmarkEnd w:id="94"/>
    </w:p>
    <w:p w14:paraId="214972CE" w14:textId="48718A3B" w:rsidR="00A11E63" w:rsidRDefault="00A11E63" w:rsidP="001E3052">
      <w:pPr>
        <w:jc w:val="both"/>
      </w:pPr>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1E3052">
      <w:pPr>
        <w:jc w:val="both"/>
      </w:pPr>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7EF8BDAD" w:rsidR="00A11E63" w:rsidRDefault="00A11E63" w:rsidP="001E3052">
      <w:pPr>
        <w:jc w:val="both"/>
      </w:pPr>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5C7759">
            <w:rPr>
              <w:lang w:val="nl-NL" w:eastAsia="nl-NL"/>
            </w:rPr>
            <w:t>08.45</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5C7759">
            <w:rPr>
              <w:lang w:val="nl-NL" w:eastAsia="nl-NL"/>
            </w:rPr>
            <w:t>de klasleerkracht</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1E3052">
      <w:pPr>
        <w:pStyle w:val="Kop3"/>
        <w:jc w:val="both"/>
      </w:pPr>
      <w:r w:rsidRPr="006A2FB8">
        <w:t>Je kind is nog niet leerplichtig in het kleuteronderwijs</w:t>
      </w:r>
    </w:p>
    <w:p w14:paraId="28D0A794" w14:textId="597CCFD5" w:rsidR="00A11E63" w:rsidRDefault="00A11E63" w:rsidP="001E3052">
      <w:pPr>
        <w:jc w:val="both"/>
      </w:pPr>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1E3052">
      <w:pPr>
        <w:pStyle w:val="Kop3"/>
        <w:jc w:val="both"/>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1E3052">
      <w:pPr>
        <w:jc w:val="both"/>
      </w:pPr>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1E3052">
      <w:pPr>
        <w:pStyle w:val="Kop3"/>
        <w:jc w:val="both"/>
      </w:pPr>
      <w:r w:rsidRPr="006A2FB8">
        <w:t>Je kind is voltijds leerplichtig in het basisonderwijs</w:t>
      </w:r>
    </w:p>
    <w:p w14:paraId="0339E270" w14:textId="4C4C7591" w:rsidR="00A11E63" w:rsidRPr="000C2693" w:rsidRDefault="00A11E63" w:rsidP="001E3052">
      <w:pPr>
        <w:jc w:val="both"/>
      </w:pPr>
      <w:r>
        <w:t xml:space="preserve">Voor leerlingen in het lager onderwijs (ook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1E3052">
      <w:pPr>
        <w:jc w:val="both"/>
        <w:rPr>
          <w:b/>
          <w:bCs/>
        </w:rPr>
      </w:pPr>
      <w:r w:rsidRPr="006C7C65">
        <w:rPr>
          <w:b/>
          <w:bCs/>
        </w:rPr>
        <w:t>Gewettigde afwezigheden</w:t>
      </w:r>
    </w:p>
    <w:p w14:paraId="37D3E28D" w14:textId="77777777" w:rsidR="00A11E63" w:rsidRDefault="00A11E63" w:rsidP="001E3052">
      <w:pPr>
        <w:jc w:val="both"/>
      </w:pPr>
      <w:r>
        <w:t>Voor leerlingen in het lager onderwijs en voor 6- en 7-jarigen in het kleuteronderwijs gelden volgende gewettigde afwezigheden:</w:t>
      </w:r>
    </w:p>
    <w:p w14:paraId="56A703C1" w14:textId="77777777" w:rsidR="00A11E63" w:rsidRPr="001E3052" w:rsidRDefault="00A11E63" w:rsidP="001E3052">
      <w:pPr>
        <w:pStyle w:val="Opsomming"/>
        <w:spacing w:after="0"/>
        <w:ind w:left="284" w:hanging="284"/>
        <w:jc w:val="both"/>
        <w:rPr>
          <w:b/>
          <w:i/>
        </w:rPr>
      </w:pPr>
      <w:r w:rsidRPr="001E3052">
        <w:rPr>
          <w:b/>
          <w:i/>
        </w:rPr>
        <w:t>Wegens ziekte</w:t>
      </w:r>
    </w:p>
    <w:p w14:paraId="6047D65B" w14:textId="4E3BA588" w:rsidR="00A11E63" w:rsidRDefault="00A11E63" w:rsidP="001E3052">
      <w:pPr>
        <w:pStyle w:val="Opsomming2"/>
        <w:ind w:hanging="396"/>
        <w:jc w:val="both"/>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1E3052">
      <w:pPr>
        <w:pStyle w:val="Opsomming2"/>
        <w:ind w:left="680" w:hanging="396"/>
        <w:jc w:val="both"/>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1E3052">
      <w:pPr>
        <w:pStyle w:val="Opsomming2"/>
        <w:ind w:left="680" w:hanging="396"/>
        <w:jc w:val="both"/>
      </w:pPr>
      <w:r>
        <w:t>Is je kind chronisch ziek, neem dan contact op met ons en het CLB.</w:t>
      </w:r>
    </w:p>
    <w:p w14:paraId="47139A86" w14:textId="58CC7320" w:rsidR="00A11E63" w:rsidRDefault="00A11E63" w:rsidP="001E3052">
      <w:pPr>
        <w:pStyle w:val="Opsomming2"/>
        <w:ind w:left="680" w:hanging="396"/>
        <w:jc w:val="both"/>
      </w:pPr>
      <w:r>
        <w:t>Consultaties (zoals bijvoorbeeld een bezoek aan de tandarts) moeten zoveel mogelijk buiten de schooluren plaatsvinden.</w:t>
      </w:r>
    </w:p>
    <w:p w14:paraId="561BD56E" w14:textId="34526C9E" w:rsidR="00A11E63" w:rsidRDefault="00A11E63" w:rsidP="00F547CB">
      <w:pPr>
        <w:widowControl w:val="0"/>
        <w:jc w:val="both"/>
      </w:pPr>
      <w:r>
        <w:lastRenderedPageBreak/>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4F17BB">
            <w:rPr>
              <w:lang w:val="nl-NL" w:eastAsia="nl-NL"/>
            </w:rPr>
            <w:t>de klastitularis.</w:t>
          </w:r>
        </w:sdtContent>
      </w:sdt>
      <w:r>
        <w:t xml:space="preserve"> Wij nemen contact op met het CLB bij twijfel over een medisch attest.</w:t>
      </w:r>
    </w:p>
    <w:p w14:paraId="04D7B322" w14:textId="77777777" w:rsidR="00A11E63" w:rsidRPr="001E3052" w:rsidRDefault="00A11E63" w:rsidP="004F17BB">
      <w:pPr>
        <w:pStyle w:val="Opsomming"/>
        <w:spacing w:after="0"/>
        <w:ind w:left="284" w:hanging="284"/>
        <w:jc w:val="both"/>
        <w:rPr>
          <w:b/>
          <w:i/>
        </w:rPr>
      </w:pPr>
      <w:r w:rsidRPr="001E3052">
        <w:rPr>
          <w:b/>
          <w:i/>
        </w:rPr>
        <w:t>Andere van rechtswege gewettigde afwezigheden</w:t>
      </w:r>
    </w:p>
    <w:p w14:paraId="61FFCE7B" w14:textId="6CC3CE00" w:rsidR="00A11E63" w:rsidRDefault="00A11E63" w:rsidP="004F17BB">
      <w:pPr>
        <w:spacing w:after="100"/>
        <w:ind w:left="284"/>
        <w:jc w:val="both"/>
      </w:pPr>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4BAD706E" w:rsidR="00A11E63" w:rsidRDefault="00AA1DB2" w:rsidP="004F17BB">
      <w:pPr>
        <w:pStyle w:val="Opsomming2"/>
        <w:ind w:left="680" w:hanging="396"/>
        <w:jc w:val="both"/>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de dag van de begrafenis</w:t>
      </w:r>
      <w:r w:rsidR="00460C5A">
        <w:t xml:space="preserve"> / het huwelijk</w:t>
      </w:r>
      <w:r w:rsidR="00A11E63" w:rsidRPr="00985B64">
        <w:t xml:space="preserve">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4F17BB">
      <w:pPr>
        <w:pStyle w:val="Opsomming2"/>
        <w:ind w:left="680" w:hanging="396"/>
        <w:jc w:val="both"/>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4F17BB">
      <w:pPr>
        <w:pStyle w:val="Opsomming2"/>
        <w:ind w:left="680" w:hanging="396"/>
        <w:jc w:val="both"/>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4F17BB">
      <w:pPr>
        <w:pStyle w:val="Opsomming2"/>
        <w:ind w:left="680" w:hanging="396"/>
        <w:jc w:val="both"/>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4F17BB">
      <w:pPr>
        <w:pStyle w:val="Opsomming2"/>
        <w:ind w:left="680" w:hanging="396"/>
        <w:jc w:val="both"/>
      </w:pPr>
      <w:r>
        <w:t xml:space="preserve">de school </w:t>
      </w:r>
      <w:r w:rsidR="00332476">
        <w:t xml:space="preserve">is </w:t>
      </w:r>
      <w:r>
        <w:t xml:space="preserve">door overmacht </w:t>
      </w:r>
      <w:r w:rsidR="00332476">
        <w:t>niet bereikbaar of toegankelijk;</w:t>
      </w:r>
    </w:p>
    <w:p w14:paraId="2EF2AAB3" w14:textId="6C96495E" w:rsidR="00A11E63" w:rsidRDefault="006234C8" w:rsidP="004F17BB">
      <w:pPr>
        <w:pStyle w:val="Opsomming2"/>
        <w:spacing w:after="0"/>
        <w:ind w:left="681" w:hanging="397"/>
        <w:jc w:val="both"/>
      </w:pPr>
      <w:r>
        <w:t>je kind viert</w:t>
      </w:r>
      <w:r w:rsidR="00A11E63">
        <w:t xml:space="preserve"> een feestdag die hoort bij </w:t>
      </w:r>
      <w:r w:rsidR="00FB661C">
        <w:t>zijn</w:t>
      </w:r>
      <w:r w:rsidR="00A11E63">
        <w:t xml:space="preserve"> geloof:</w:t>
      </w:r>
    </w:p>
    <w:p w14:paraId="5AD8E413" w14:textId="77777777" w:rsidR="004F17BB" w:rsidRDefault="00A11E63" w:rsidP="004F17BB">
      <w:pPr>
        <w:pStyle w:val="Opsomming1"/>
        <w:numPr>
          <w:ilvl w:val="1"/>
          <w:numId w:val="12"/>
        </w:numPr>
        <w:ind w:left="1020" w:hanging="340"/>
        <w:jc w:val="both"/>
      </w:pPr>
      <w:r w:rsidRPr="001B0563">
        <w:t>Islamitische feesten:</w:t>
      </w:r>
    </w:p>
    <w:p w14:paraId="2E8B55FE" w14:textId="4B54EB95" w:rsidR="00A11E63" w:rsidRPr="001B0563" w:rsidRDefault="00A11E63" w:rsidP="004F17BB">
      <w:pPr>
        <w:pStyle w:val="Opsomming1"/>
        <w:numPr>
          <w:ilvl w:val="0"/>
          <w:numId w:val="0"/>
        </w:numPr>
        <w:ind w:left="1020"/>
        <w:jc w:val="both"/>
      </w:pPr>
      <w:r w:rsidRPr="001B0563">
        <w:t xml:space="preserve">het Suikerfeest </w:t>
      </w:r>
      <w:r w:rsidR="00934334">
        <w:t xml:space="preserve">(1 dag) </w:t>
      </w:r>
      <w:r w:rsidRPr="001B0563">
        <w:t xml:space="preserve">en het Offerfeest (1 dag). </w:t>
      </w:r>
    </w:p>
    <w:p w14:paraId="2218A127" w14:textId="77777777" w:rsidR="004F17BB" w:rsidRDefault="00A11E63" w:rsidP="004F17BB">
      <w:pPr>
        <w:pStyle w:val="Opsomming1"/>
        <w:numPr>
          <w:ilvl w:val="1"/>
          <w:numId w:val="12"/>
        </w:numPr>
        <w:ind w:left="1020" w:hanging="340"/>
        <w:jc w:val="both"/>
      </w:pPr>
      <w:r w:rsidRPr="001B0563">
        <w:t>Joodse feesten:</w:t>
      </w:r>
    </w:p>
    <w:p w14:paraId="326EB742" w14:textId="57378B60" w:rsidR="00A11E63" w:rsidRPr="001B0563" w:rsidRDefault="00A11E63" w:rsidP="004F17BB">
      <w:pPr>
        <w:pStyle w:val="Opsomming1"/>
        <w:numPr>
          <w:ilvl w:val="0"/>
          <w:numId w:val="0"/>
        </w:numPr>
        <w:ind w:left="1020"/>
        <w:jc w:val="both"/>
      </w:pPr>
      <w:r w:rsidRPr="001B0563">
        <w:t>het joods Nieuwjaar (2 dagen), de Grote Verzoendag (1 dag),het Loofhuttenfeest (2 dagen), het Slotfeest (2 laatste dagen), de Kleine Verzoendag (1 dag), het feest van Esther (1 dag), het Paasfeest (4 dagen), het Wekenfeest (2 dagen);</w:t>
      </w:r>
    </w:p>
    <w:p w14:paraId="1123E214" w14:textId="77777777" w:rsidR="004F17BB" w:rsidRDefault="00A11E63" w:rsidP="004F17BB">
      <w:pPr>
        <w:pStyle w:val="Opsomming1"/>
        <w:numPr>
          <w:ilvl w:val="1"/>
          <w:numId w:val="12"/>
        </w:numPr>
        <w:spacing w:after="0"/>
        <w:ind w:left="1020" w:hanging="340"/>
        <w:jc w:val="both"/>
      </w:pPr>
      <w:r w:rsidRPr="00A3193C">
        <w:t>Orthodoxe feesten:</w:t>
      </w:r>
    </w:p>
    <w:p w14:paraId="5C792B7A" w14:textId="561BE651" w:rsidR="00A11E63" w:rsidRDefault="00A11E63" w:rsidP="004F17BB">
      <w:pPr>
        <w:pStyle w:val="Opsomming1"/>
        <w:numPr>
          <w:ilvl w:val="0"/>
          <w:numId w:val="0"/>
        </w:numPr>
        <w:spacing w:after="0"/>
        <w:ind w:left="1020"/>
        <w:jc w:val="both"/>
      </w:pPr>
      <w:r w:rsidRPr="00A3193C">
        <w:t>Paasmaandag, Hemelvaart en Pinksteren voor de jaren waarin het orthodox Paasfeest niet samenvalt met het katholieke Paasfeest.</w:t>
      </w:r>
    </w:p>
    <w:p w14:paraId="36090593" w14:textId="5028F798" w:rsidR="00DB1863" w:rsidRPr="00FB5971" w:rsidRDefault="002C1E05" w:rsidP="004F17BB">
      <w:pPr>
        <w:pStyle w:val="Opsomming1"/>
        <w:numPr>
          <w:ilvl w:val="0"/>
          <w:numId w:val="0"/>
        </w:numPr>
        <w:spacing w:after="0"/>
        <w:ind w:left="680"/>
        <w:jc w:val="both"/>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4F17BB">
      <w:pPr>
        <w:pStyle w:val="Opsomming2"/>
        <w:ind w:left="680" w:hanging="396"/>
        <w:jc w:val="both"/>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1E3052" w:rsidRDefault="00A11E63" w:rsidP="001E3052">
      <w:pPr>
        <w:jc w:val="both"/>
        <w:rPr>
          <w:b/>
          <w:bCs/>
        </w:rPr>
      </w:pPr>
      <w:r w:rsidRPr="001E3052">
        <w:rPr>
          <w:b/>
          <w:bCs/>
        </w:rPr>
        <w:t>Afwezigheden wegens een preventieve schorsing, een tijdelijke of definitieve uitsluiting</w:t>
      </w:r>
    </w:p>
    <w:p w14:paraId="2E21DB97" w14:textId="71E9F536" w:rsidR="00A11E63" w:rsidRPr="001B5233" w:rsidRDefault="00A11E63" w:rsidP="004F17BB">
      <w:pPr>
        <w:jc w:val="both"/>
      </w:pPr>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1E3052">
      <w:pPr>
        <w:jc w:val="both"/>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4F17BB">
      <w:pPr>
        <w:spacing w:after="100"/>
        <w:jc w:val="both"/>
      </w:pPr>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4F17BB">
      <w:pPr>
        <w:pStyle w:val="Opsomming2"/>
        <w:spacing w:after="0"/>
        <w:ind w:left="681" w:hanging="397"/>
        <w:jc w:val="both"/>
      </w:pPr>
      <w:r>
        <w:lastRenderedPageBreak/>
        <w:t>persoonlijke redenen;</w:t>
      </w:r>
    </w:p>
    <w:p w14:paraId="0904193E" w14:textId="106425F1" w:rsidR="00A11E63" w:rsidRDefault="00CC06FE" w:rsidP="004F17BB">
      <w:pPr>
        <w:pStyle w:val="Opsomming2"/>
        <w:spacing w:after="0"/>
        <w:ind w:left="681" w:hanging="397"/>
        <w:jc w:val="both"/>
      </w:pPr>
      <w:r>
        <w:t>het rouwen</w:t>
      </w:r>
      <w:r w:rsidR="00A11E63">
        <w:t xml:space="preserve"> bij een overlijden;</w:t>
      </w:r>
    </w:p>
    <w:p w14:paraId="7D490FD9" w14:textId="77777777" w:rsidR="00A11E63" w:rsidRDefault="00A11E63" w:rsidP="004F17BB">
      <w:pPr>
        <w:pStyle w:val="Opsomming2"/>
        <w:spacing w:after="0"/>
        <w:ind w:left="681" w:hanging="397"/>
        <w:jc w:val="both"/>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4F17BB">
      <w:pPr>
        <w:pStyle w:val="Opsomming2"/>
        <w:spacing w:after="0"/>
        <w:ind w:left="681" w:hanging="397"/>
        <w:jc w:val="both"/>
      </w:pPr>
      <w:r>
        <w:t>school-externe interventies;</w:t>
      </w:r>
    </w:p>
    <w:p w14:paraId="3CAE1877" w14:textId="789927D6" w:rsidR="00A11E63" w:rsidRDefault="00A11E63" w:rsidP="004F17BB">
      <w:pPr>
        <w:pStyle w:val="Opsomming2"/>
        <w:spacing w:after="0"/>
        <w:ind w:left="681" w:hanging="397"/>
        <w:jc w:val="both"/>
      </w:pPr>
      <w:r>
        <w:t>trainingen voor topsport in de sporten tennis, zwemmen en gymnastiek (voor maximaal 6</w:t>
      </w:r>
      <w:r w:rsidR="00602326">
        <w:t> </w:t>
      </w:r>
      <w:r>
        <w:t>lestijden per week, verplaatsingen inbegrepen)</w:t>
      </w:r>
      <w:r w:rsidR="00602326">
        <w:t>;</w:t>
      </w:r>
    </w:p>
    <w:p w14:paraId="29CDDE54" w14:textId="26570977" w:rsidR="00602326" w:rsidRPr="00C15146" w:rsidRDefault="00CE5346" w:rsidP="00DF59F8">
      <w:pPr>
        <w:pStyle w:val="Opsomming"/>
        <w:numPr>
          <w:ilvl w:val="0"/>
          <w:numId w:val="17"/>
        </w:numPr>
        <w:spacing w:after="0"/>
        <w:ind w:left="709" w:hanging="425"/>
        <w:jc w:val="both"/>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0540BD" w:rsidRPr="000540BD">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4F17BB">
      <w:pPr>
        <w:pStyle w:val="Opsomming2"/>
        <w:spacing w:after="100"/>
        <w:ind w:left="681" w:hanging="397"/>
        <w:jc w:val="both"/>
      </w:pPr>
      <w:bookmarkStart w:id="95"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95"/>
      <w:r w:rsidR="00A11E63">
        <w:t>.</w:t>
      </w:r>
    </w:p>
    <w:p w14:paraId="7B75FBF9" w14:textId="069D5470" w:rsidR="00A11E63" w:rsidRPr="00FD3535" w:rsidRDefault="00A11E63" w:rsidP="004F17BB">
      <w:pPr>
        <w:ind w:left="284"/>
        <w:jc w:val="both"/>
      </w:pPr>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4F17BB">
      <w:pPr>
        <w:jc w:val="both"/>
      </w:pPr>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4F17BB">
      <w:pPr>
        <w:jc w:val="both"/>
      </w:pPr>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517CC725" w:rsidR="008164F0" w:rsidRPr="003A2782" w:rsidRDefault="0098299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96" w:name="_Participatie_leerlingenraad"/>
      <w:bookmarkStart w:id="97" w:name="_Ref61257240"/>
      <w:bookmarkStart w:id="98" w:name="_Ref66443906"/>
      <w:bookmarkEnd w:id="96"/>
      <w:r w:rsidRPr="00EB7045">
        <w:rPr>
          <w:bCs/>
          <w:noProof/>
          <w:color w:val="FFFFFF" w:themeColor="background1"/>
          <w:lang w:eastAsia="nl-BE"/>
        </w:rPr>
        <w:drawing>
          <wp:anchor distT="0" distB="0" distL="114300" distR="114300" simplePos="0" relativeHeight="251684352"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1"/>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97"/>
      <w:bookmarkEnd w:id="98"/>
    </w:p>
    <w:p w14:paraId="435C8981" w14:textId="12789865" w:rsidR="00BA4FD9" w:rsidRPr="00BA4FD9" w:rsidRDefault="00BA4FD9" w:rsidP="00584F5D">
      <w:pPr>
        <w:pStyle w:val="Plattetekst"/>
        <w:widowControl w:val="0"/>
        <w:spacing w:after="200" w:line="312" w:lineRule="auto"/>
        <w:rPr>
          <w:rFonts w:ascii="Trebuchet MS" w:hAnsi="Trebuchet MS"/>
          <w:sz w:val="20"/>
        </w:rPr>
      </w:pPr>
      <w:r w:rsidRPr="00AE2EF8">
        <w:rPr>
          <w:rFonts w:ascii="Trebuchet MS" w:hAnsi="Trebuchet MS"/>
          <w:sz w:val="20"/>
        </w:rPr>
        <w:t>Leerlingen leren mee nadenken over school, discussiëren over afspraken en regels, luisteren naar meningen…dat gebeurt in de Leerlingenraad.</w:t>
      </w:r>
      <w:r>
        <w:rPr>
          <w:rFonts w:ascii="Trebuchet MS" w:hAnsi="Trebuchet MS"/>
          <w:sz w:val="20"/>
        </w:rPr>
        <w:t xml:space="preserve"> </w:t>
      </w:r>
      <w:r w:rsidR="00A11E63" w:rsidRPr="00BA4FD9">
        <w:rPr>
          <w:rFonts w:ascii="Trebuchet MS" w:hAnsi="Trebuchet MS"/>
          <w:sz w:val="20"/>
        </w:rPr>
        <w:t>Een leerlingenraad is verplicht als 10 procent van de leerlingen uit de leeftijdsgroep 11 tot 13 jaar (minstens 3 leerlingen) erom vraagt.</w:t>
      </w:r>
    </w:p>
    <w:p w14:paraId="5502A9B4" w14:textId="7B3F7D9C" w:rsidR="00BA4FD9" w:rsidRPr="00584F5D" w:rsidRDefault="00BA4FD9" w:rsidP="00584F5D">
      <w:pPr>
        <w:spacing w:after="60"/>
        <w:jc w:val="both"/>
        <w:rPr>
          <w:color w:val="auto"/>
        </w:rPr>
      </w:pPr>
      <w:r w:rsidRPr="00584F5D">
        <w:rPr>
          <w:color w:val="auto"/>
        </w:rPr>
        <w:t>De school tracht de volgende doelstellingen te bereiken met de Leerlingenraad:</w:t>
      </w:r>
    </w:p>
    <w:p w14:paraId="623542A5" w14:textId="77777777" w:rsidR="00BA4FD9" w:rsidRPr="00AE2EF8" w:rsidRDefault="00BA4FD9" w:rsidP="00DF59F8">
      <w:pPr>
        <w:pStyle w:val="Plattetekstinspringen"/>
        <w:widowControl w:val="0"/>
        <w:numPr>
          <w:ilvl w:val="0"/>
          <w:numId w:val="19"/>
        </w:numPr>
        <w:tabs>
          <w:tab w:val="left" w:pos="993"/>
        </w:tabs>
        <w:suppressAutoHyphens w:val="0"/>
        <w:spacing w:after="0" w:line="240" w:lineRule="auto"/>
        <w:jc w:val="both"/>
      </w:pPr>
      <w:r w:rsidRPr="00AE2EF8">
        <w:t>De leerlingen een volwaardige inbreng geven in het schoolgebeuren.</w:t>
      </w:r>
    </w:p>
    <w:p w14:paraId="304A8F21" w14:textId="77777777" w:rsidR="00BA4FD9" w:rsidRPr="00AE2EF8" w:rsidRDefault="00BA4FD9" w:rsidP="00DF59F8">
      <w:pPr>
        <w:pStyle w:val="Plattetekstinspringen"/>
        <w:widowControl w:val="0"/>
        <w:numPr>
          <w:ilvl w:val="0"/>
          <w:numId w:val="19"/>
        </w:numPr>
        <w:tabs>
          <w:tab w:val="left" w:pos="993"/>
        </w:tabs>
        <w:suppressAutoHyphens w:val="0"/>
        <w:spacing w:after="0" w:line="240" w:lineRule="auto"/>
        <w:jc w:val="both"/>
      </w:pPr>
      <w:r w:rsidRPr="00AE2EF8">
        <w:t>De leerlingen inspraak geven.</w:t>
      </w:r>
    </w:p>
    <w:p w14:paraId="3761C100" w14:textId="77777777" w:rsidR="00BA4FD9" w:rsidRPr="00AE2EF8" w:rsidRDefault="00BA4FD9" w:rsidP="00DF59F8">
      <w:pPr>
        <w:pStyle w:val="Plattetekstinspringen"/>
        <w:widowControl w:val="0"/>
        <w:numPr>
          <w:ilvl w:val="0"/>
          <w:numId w:val="19"/>
        </w:numPr>
        <w:tabs>
          <w:tab w:val="left" w:pos="993"/>
        </w:tabs>
        <w:suppressAutoHyphens w:val="0"/>
        <w:spacing w:after="0" w:line="240" w:lineRule="auto"/>
        <w:jc w:val="both"/>
      </w:pPr>
      <w:r w:rsidRPr="00AE2EF8">
        <w:t>De leerlingen ‘democratie’ laten ervaren.</w:t>
      </w:r>
    </w:p>
    <w:p w14:paraId="3C35F8F0" w14:textId="77777777" w:rsidR="00BA4FD9" w:rsidRPr="00AE2EF8" w:rsidRDefault="00BA4FD9" w:rsidP="00DF59F8">
      <w:pPr>
        <w:pStyle w:val="Plattetekstinspringen"/>
        <w:numPr>
          <w:ilvl w:val="0"/>
          <w:numId w:val="19"/>
        </w:numPr>
        <w:tabs>
          <w:tab w:val="left" w:pos="993"/>
        </w:tabs>
        <w:suppressAutoHyphens w:val="0"/>
        <w:spacing w:after="0" w:line="240" w:lineRule="auto"/>
        <w:jc w:val="both"/>
      </w:pPr>
      <w:r w:rsidRPr="00AE2EF8">
        <w:t>De leerlingen laten ondervinden wat realistisch en haalbaar is.</w:t>
      </w:r>
    </w:p>
    <w:p w14:paraId="7D9BE427" w14:textId="77777777" w:rsidR="00BA4FD9" w:rsidRPr="00AE2EF8" w:rsidRDefault="00BA4FD9" w:rsidP="00DF59F8">
      <w:pPr>
        <w:pStyle w:val="Plattetekstinspringen"/>
        <w:numPr>
          <w:ilvl w:val="0"/>
          <w:numId w:val="19"/>
        </w:numPr>
        <w:tabs>
          <w:tab w:val="left" w:pos="993"/>
        </w:tabs>
        <w:suppressAutoHyphens w:val="0"/>
        <w:spacing w:after="0" w:line="240" w:lineRule="auto"/>
        <w:jc w:val="both"/>
      </w:pPr>
      <w:r w:rsidRPr="00AE2EF8">
        <w:t>De leerlingen zich meer betrokken doen voelen bij het reilen en zeilen van de school.</w:t>
      </w:r>
    </w:p>
    <w:p w14:paraId="608CAB9F" w14:textId="77777777" w:rsidR="00BA4FD9" w:rsidRPr="00AE2EF8" w:rsidRDefault="00BA4FD9" w:rsidP="00DF59F8">
      <w:pPr>
        <w:pStyle w:val="Plattetekstinspringen"/>
        <w:numPr>
          <w:ilvl w:val="0"/>
          <w:numId w:val="19"/>
        </w:numPr>
        <w:tabs>
          <w:tab w:val="left" w:pos="993"/>
        </w:tabs>
        <w:suppressAutoHyphens w:val="0"/>
        <w:spacing w:after="200"/>
        <w:ind w:left="1066" w:hanging="357"/>
        <w:jc w:val="both"/>
      </w:pPr>
      <w:r w:rsidRPr="00AE2EF8">
        <w:t>De leerlingen een beter inzicht in de organisatie van een school bijbrengen.</w:t>
      </w:r>
    </w:p>
    <w:p w14:paraId="2E92F11D" w14:textId="17A077BD" w:rsidR="00A20209" w:rsidRPr="00A20209" w:rsidRDefault="00BA4FD9" w:rsidP="00A20209">
      <w:pPr>
        <w:jc w:val="both"/>
        <w:rPr>
          <w:lang w:val="nl-NL" w:eastAsia="nl-NL"/>
        </w:rPr>
      </w:pPr>
      <w:r w:rsidRPr="00584F5D">
        <w:rPr>
          <w:color w:val="auto"/>
        </w:rPr>
        <w:t xml:space="preserve">Elk jaar opnieuw wordt de Leerlingenraad </w:t>
      </w:r>
      <w:r w:rsidR="00584F5D" w:rsidRPr="00584F5D">
        <w:rPr>
          <w:color w:val="auto"/>
        </w:rPr>
        <w:t>samengesteld via verkiezingen.</w:t>
      </w:r>
      <w:r w:rsidRPr="00584F5D">
        <w:rPr>
          <w:color w:val="auto"/>
        </w:rPr>
        <w:t xml:space="preserve"> Bij aanvang van het schooljaar kiezen de </w:t>
      </w:r>
      <w:r w:rsidRPr="00584F5D">
        <w:rPr>
          <w:iCs/>
          <w:color w:val="auto"/>
        </w:rPr>
        <w:t>leerlingen</w:t>
      </w:r>
      <w:r w:rsidRPr="00584F5D">
        <w:rPr>
          <w:color w:val="auto"/>
        </w:rPr>
        <w:t xml:space="preserve"> vanaf </w:t>
      </w:r>
      <w:r w:rsidRPr="00AE2EF8">
        <w:t>het tweede leerjaar uit hun klaskandidaten één leerling die gedurende het ganse schooljaar zal zetelen in de Leerlingenraad.</w:t>
      </w:r>
      <w:r w:rsidR="00A20209">
        <w:t xml:space="preserve"> </w:t>
      </w:r>
      <w:r w:rsidR="00A20209" w:rsidRPr="00A20209">
        <w:rPr>
          <w:lang w:val="nl-NL" w:eastAsia="nl-NL"/>
        </w:rPr>
        <w:t xml:space="preserve">De samenstelling van de </w:t>
      </w:r>
      <w:r w:rsidR="00A20209">
        <w:rPr>
          <w:lang w:val="nl-NL" w:eastAsia="nl-NL"/>
        </w:rPr>
        <w:t>Leerlingenraad</w:t>
      </w:r>
      <w:r w:rsidR="00A20209" w:rsidRPr="00A20209">
        <w:rPr>
          <w:lang w:val="nl-NL" w:eastAsia="nl-NL"/>
        </w:rPr>
        <w:t xml:space="preserve"> wordt jaarlijks aan de ouders meegedeeld.</w:t>
      </w:r>
    </w:p>
    <w:p w14:paraId="26ADC36E" w14:textId="77777777" w:rsidR="00BA4FD9" w:rsidRPr="00584F5D" w:rsidRDefault="00BA4FD9" w:rsidP="00584F5D">
      <w:pPr>
        <w:spacing w:after="0"/>
        <w:jc w:val="both"/>
        <w:rPr>
          <w:color w:val="auto"/>
        </w:rPr>
      </w:pPr>
      <w:r w:rsidRPr="00584F5D">
        <w:rPr>
          <w:color w:val="auto"/>
        </w:rPr>
        <w:t>Tijdens de eerste vergadering worden uit de zetelende leden van het vijfde en het zesde leerjaar eveneens een voorzitter en een secretaris verkozen.</w:t>
      </w:r>
    </w:p>
    <w:p w14:paraId="732F1951" w14:textId="77777777" w:rsidR="00BA4FD9" w:rsidRPr="00584F5D" w:rsidRDefault="00BA4FD9" w:rsidP="00584F5D">
      <w:pPr>
        <w:spacing w:after="0"/>
        <w:jc w:val="both"/>
        <w:rPr>
          <w:color w:val="auto"/>
        </w:rPr>
      </w:pPr>
      <w:r w:rsidRPr="00584F5D">
        <w:rPr>
          <w:color w:val="auto"/>
        </w:rPr>
        <w:t>De Leerlingenraad vergadert tweemaal per trimester samen met een leerkracht en/of directie tijdens de middagpauze. De secretaris nodigt hierbij alle leden uit.</w:t>
      </w:r>
    </w:p>
    <w:p w14:paraId="70EB27C4" w14:textId="77777777" w:rsidR="00BA4FD9" w:rsidRPr="00584F5D" w:rsidRDefault="00BA4FD9" w:rsidP="00584F5D">
      <w:pPr>
        <w:jc w:val="both"/>
        <w:rPr>
          <w:color w:val="auto"/>
        </w:rPr>
      </w:pPr>
      <w:r w:rsidRPr="00584F5D">
        <w:rPr>
          <w:color w:val="auto"/>
        </w:rPr>
        <w:t xml:space="preserve">De agendapunten kunnen door elke leerling bij de klasverantwoordelijke aangebracht worden. Tijdens de vergadering worden de diverse punten besproken o.l.v. de voorzitter. De secretaris maakt hierbij </w:t>
      </w:r>
      <w:r w:rsidRPr="00584F5D">
        <w:rPr>
          <w:color w:val="auto"/>
        </w:rPr>
        <w:lastRenderedPageBreak/>
        <w:t>van elke vergadering een verslag en bezorgt dit aan elk lid van de Leerlingenraad en de leerkrachten. Dit verslag wordt eveneens uitgehangen in elke klas. De klasvertegenwoordigers lichten achteraf de besluiten van de Leerlingenraad toe in de eigen klas.</w:t>
      </w:r>
    </w:p>
    <w:p w14:paraId="5A87A4DC" w14:textId="4FE69EB1" w:rsidR="00A11E63" w:rsidRDefault="00A929B7" w:rsidP="00906EF4">
      <w:pPr>
        <w:jc w:val="center"/>
        <w:rPr>
          <w:color w:val="4CBCC5"/>
        </w:rPr>
      </w:pPr>
      <w:r>
        <w:rPr>
          <w:noProof/>
          <w:lang w:eastAsia="nl-BE"/>
        </w:rPr>
        <w:drawing>
          <wp:anchor distT="0" distB="0" distL="114300" distR="114300" simplePos="0" relativeHeight="251649536"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9"/>
                    </pic:cNvPr>
                    <pic:cNvPicPr/>
                  </pic:nvPicPr>
                  <pic:blipFill>
                    <a:blip r:embed="rId11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3"/>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99" w:name="_Wat_mag_en"/>
    <w:bookmarkStart w:id="100" w:name="_Ref66443914"/>
    <w:bookmarkEnd w:id="99"/>
    <w:p w14:paraId="75242D9C" w14:textId="524BD720"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101" w:name="_Wat_mag_en_1"/>
      <w:bookmarkStart w:id="102" w:name="_Ref70082517"/>
      <w:bookmarkEnd w:id="101"/>
      <w:r w:rsidRPr="00EB7045">
        <w:rPr>
          <w:bCs/>
          <w:noProof/>
          <w:color w:val="FFFFFF" w:themeColor="background1"/>
          <w:lang w:eastAsia="nl-BE"/>
        </w:rPr>
        <w:drawing>
          <wp:anchor distT="0" distB="0" distL="114300" distR="114300" simplePos="0" relativeHeight="251685376"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100"/>
      <w:bookmarkEnd w:id="102"/>
    </w:p>
    <w:p w14:paraId="196822FF" w14:textId="78889B7C" w:rsidR="00A11E63" w:rsidRDefault="00A11E63" w:rsidP="004B171E">
      <w:pPr>
        <w:pStyle w:val="Kop3"/>
      </w:pPr>
      <w:bookmarkStart w:id="103" w:name="_Kleding"/>
      <w:bookmarkEnd w:id="103"/>
      <w:r w:rsidRPr="004B171E">
        <w:t>Kleding</w:t>
      </w:r>
    </w:p>
    <w:sdt>
      <w:sdtPr>
        <w:rPr>
          <w:rFonts w:ascii="Garamond" w:eastAsia="Times New Roman" w:hAnsi="Garamond" w:cs="Times New Roman"/>
          <w:color w:val="auto"/>
          <w:spacing w:val="-5"/>
          <w:sz w:val="24"/>
          <w:lang w:val="nl-NL" w:eastAsia="nl-NL"/>
        </w:rPr>
        <w:alias w:val="Vermeld hier de kledingafspraken"/>
        <w:tag w:val="Vermeld hier de kledingafspraken"/>
        <w:id w:val="393703504"/>
        <w:placeholder>
          <w:docPart w:val="E05ADEAEA5C04A92A9D408572D1EAC5F"/>
        </w:placeholder>
        <w15:color w:val="A8AF37"/>
      </w:sdtPr>
      <w:sdtEndPr>
        <w:rPr>
          <w:b/>
        </w:rPr>
      </w:sdtEndPr>
      <w:sdtContent>
        <w:p w14:paraId="6F962ECF" w14:textId="229700C9" w:rsidR="00584F5D" w:rsidRPr="00584F5D" w:rsidRDefault="00584F5D" w:rsidP="00925F17">
          <w:pPr>
            <w:jc w:val="both"/>
          </w:pPr>
          <w:r w:rsidRPr="00584F5D">
            <w:t>De kinderen komen verzorgd naar school. Buitensporigheden kunnen door de directie en leerkrachten verboden worden.</w:t>
          </w:r>
        </w:p>
        <w:p w14:paraId="6F8EBE65" w14:textId="77777777" w:rsidR="00584F5D" w:rsidRPr="00584F5D" w:rsidRDefault="00584F5D" w:rsidP="00925F17">
          <w:pPr>
            <w:pStyle w:val="Plattetekst"/>
            <w:widowControl w:val="0"/>
            <w:spacing w:after="200" w:line="312" w:lineRule="auto"/>
            <w:rPr>
              <w:rFonts w:ascii="Trebuchet MS" w:hAnsi="Trebuchet MS"/>
              <w:sz w:val="20"/>
            </w:rPr>
          </w:pPr>
          <w:r w:rsidRPr="00584F5D">
            <w:rPr>
              <w:rFonts w:ascii="Trebuchet MS" w:hAnsi="Trebuchet MS"/>
              <w:sz w:val="20"/>
            </w:rPr>
            <w:t>Ze dragen zorg voor eigen en andermans kleding en vermijden beschadiging door onvoorzichtig gedrag.</w:t>
          </w:r>
        </w:p>
        <w:p w14:paraId="550068A7" w14:textId="645ADD0F" w:rsidR="00792C7D" w:rsidRPr="007A14A3" w:rsidRDefault="00584F5D" w:rsidP="00925F17">
          <w:pPr>
            <w:pStyle w:val="Plattetekst"/>
            <w:widowControl w:val="0"/>
            <w:spacing w:after="200" w:line="312" w:lineRule="auto"/>
            <w:rPr>
              <w:b/>
            </w:rPr>
          </w:pPr>
          <w:r w:rsidRPr="00584F5D">
            <w:rPr>
              <w:rFonts w:ascii="Trebuchet MS" w:hAnsi="Trebuchet MS"/>
              <w:sz w:val="20"/>
            </w:rPr>
            <w:t>Vooral bij kleuters worden jassen, mutsen, sjaals,… duidelijk van naam voorzien. In periodes van goed weer spelen kleuters vaak buiten. Gelieve daarom te zorgen voor aang</w:t>
          </w:r>
          <w:r>
            <w:rPr>
              <w:rFonts w:ascii="Trebuchet MS" w:hAnsi="Trebuchet MS"/>
              <w:sz w:val="20"/>
            </w:rPr>
            <w:t>epaste speelkledij en schoeisel.</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48205D93" w14:textId="2ED7FDAF" w:rsidR="00584F5D" w:rsidRPr="00584F5D" w:rsidRDefault="00584F5D" w:rsidP="00925F17">
          <w:pPr>
            <w:spacing w:after="60"/>
            <w:jc w:val="both"/>
          </w:pPr>
          <w:r w:rsidRPr="00584F5D">
            <w:t xml:space="preserve">De volgende persoonlijke bezittingen zijn </w:t>
          </w:r>
          <w:r w:rsidR="00925F17">
            <w:t>op de speelplaats en in het gebouw</w:t>
          </w:r>
          <w:r w:rsidRPr="00584F5D">
            <w:t xml:space="preserve"> verboden:</w:t>
          </w:r>
        </w:p>
        <w:p w14:paraId="0CC40380" w14:textId="77777777" w:rsidR="00584F5D" w:rsidRDefault="00584F5D" w:rsidP="00925F17">
          <w:pPr>
            <w:pStyle w:val="Opsomming"/>
            <w:ind w:left="284" w:hanging="284"/>
            <w:jc w:val="both"/>
          </w:pPr>
          <w:r>
            <w:t>multi-media-apparatuur</w:t>
          </w:r>
        </w:p>
        <w:p w14:paraId="56C70809" w14:textId="77777777" w:rsidR="00584F5D" w:rsidRDefault="00584F5D" w:rsidP="00925F17">
          <w:pPr>
            <w:pStyle w:val="Opsomming"/>
            <w:ind w:left="284" w:hanging="284"/>
            <w:jc w:val="both"/>
          </w:pPr>
          <w:r>
            <w:t>wapens en voorwerpen die als wapen kunnen gebruikt worden</w:t>
          </w:r>
        </w:p>
        <w:p w14:paraId="2C8C2680" w14:textId="77777777" w:rsidR="00584F5D" w:rsidRDefault="00584F5D" w:rsidP="00925F17">
          <w:pPr>
            <w:pStyle w:val="Opsomming"/>
            <w:ind w:left="284" w:hanging="284"/>
            <w:jc w:val="both"/>
          </w:pPr>
          <w:r>
            <w:t>speeltjes waarin een ruilhandel wordt gedreven</w:t>
          </w:r>
        </w:p>
        <w:p w14:paraId="17ADBF30" w14:textId="77777777" w:rsidR="00584F5D" w:rsidRDefault="00584F5D" w:rsidP="00925F17">
          <w:pPr>
            <w:pStyle w:val="Opsomming"/>
            <w:ind w:left="284" w:hanging="284"/>
            <w:jc w:val="both"/>
          </w:pPr>
          <w:r>
            <w:t>juwelen (niet verzekerd)</w:t>
          </w:r>
        </w:p>
        <w:p w14:paraId="4F455083" w14:textId="558D32DC" w:rsidR="00792C7D" w:rsidRPr="00792C7D" w:rsidRDefault="00584F5D" w:rsidP="00925F17">
          <w:pPr>
            <w:spacing w:after="60"/>
            <w:jc w:val="both"/>
          </w:pPr>
          <w:r>
            <w:t xml:space="preserve">Een meegebrachte gsm/smartphone </w:t>
          </w:r>
          <w:r w:rsidR="00925F17">
            <w:t xml:space="preserve">staat uitgeschakeld en wordt bewaard in de boekentas. </w:t>
          </w:r>
        </w:p>
      </w:sdtContent>
    </w:sdt>
    <w:p w14:paraId="20A5B042" w14:textId="1F1E73B5" w:rsidR="00652C50" w:rsidRDefault="00652C50" w:rsidP="004B171E">
      <w:pPr>
        <w:pStyle w:val="Kop3"/>
      </w:pPr>
      <w:r>
        <w:t>Omgangsvormen</w:t>
      </w:r>
    </w:p>
    <w:p w14:paraId="73B74F68" w14:textId="77777777" w:rsidR="00652C50" w:rsidRPr="00652C50" w:rsidRDefault="00652C50" w:rsidP="00652C50">
      <w:pPr>
        <w:spacing w:after="0"/>
        <w:jc w:val="both"/>
      </w:pPr>
      <w:r w:rsidRPr="00652C50">
        <w:t>Wij verwachten een respectvolle omgang tussen de kinderen onderling en tussen kinderen en volwassenen. Een verzorgde omgangstaal wordt hierbij op prijs gesteld.</w:t>
      </w:r>
    </w:p>
    <w:p w14:paraId="5A6E50ED" w14:textId="77777777" w:rsidR="00652C50" w:rsidRPr="00652C50" w:rsidRDefault="00652C50" w:rsidP="00652C50">
      <w:pPr>
        <w:jc w:val="both"/>
      </w:pPr>
      <w:r w:rsidRPr="00652C50">
        <w:t>Er wordt op de eerste plaats getracht door een positieve benadering, op basis van wederzijds vertrouwen, bij de kinderen het gewenste gedrag inzake omgangsvormen te bereiken.</w:t>
      </w:r>
    </w:p>
    <w:p w14:paraId="088129AF" w14:textId="0C2C7589" w:rsidR="00A11E63" w:rsidRDefault="00A11E63" w:rsidP="00DF59F8">
      <w:pPr>
        <w:pStyle w:val="Kop3"/>
      </w:pPr>
      <w:r w:rsidRPr="004B171E">
        <w:t>Gezondheid en milieu op school</w:t>
      </w:r>
    </w:p>
    <w:bookmarkStart w:id="104" w:name="_Hlk68204936" w:displacedByCustomXml="next"/>
    <w:sdt>
      <w:sdtPr>
        <w:rPr>
          <w:rFonts w:eastAsiaTheme="minorHAnsi" w:cstheme="minorBidi"/>
          <w:lang w:val="nl-NL" w:eastAsia="en-US"/>
        </w:rPr>
        <w:alias w:val="Vermeld hier de afspraken rond gezondheid en milieu"/>
        <w:tag w:val="Vermeld hier de afspraken rond gezondheid en milieu"/>
        <w:id w:val="533311890"/>
        <w:placeholder>
          <w:docPart w:val="40F702B23F904D5A8980BAC18CD6F821"/>
        </w:placeholder>
        <w15:color w:val="A8AF37"/>
      </w:sdtPr>
      <w:sdtEndPr>
        <w:rPr>
          <w:lang w:eastAsia="nl-NL"/>
        </w:rPr>
      </w:sdtEndPr>
      <w:sdtContent>
        <w:p w14:paraId="20C88B9A" w14:textId="77777777" w:rsidR="00EF7299" w:rsidRPr="00EF7299" w:rsidRDefault="00EF7299" w:rsidP="00DF59F8">
          <w:pPr>
            <w:pStyle w:val="Opsomming"/>
            <w:spacing w:after="120"/>
            <w:ind w:left="284" w:hanging="284"/>
            <w:jc w:val="both"/>
            <w:rPr>
              <w:lang w:val="nl-NL" w:eastAsia="nl-NL"/>
            </w:rPr>
          </w:pPr>
          <w:r w:rsidRPr="00DF59F8">
            <w:t>Gezonde</w:t>
          </w:r>
          <w:r w:rsidRPr="00EF7299">
            <w:rPr>
              <w:lang w:val="nl-NL" w:eastAsia="nl-NL"/>
            </w:rPr>
            <w:t xml:space="preserve"> dranken en tussendoortjes</w:t>
          </w:r>
        </w:p>
        <w:p w14:paraId="518B624A" w14:textId="19A9C3C8" w:rsidR="00E50585" w:rsidRPr="00E50585" w:rsidRDefault="00E50585" w:rsidP="00EF7299">
          <w:pPr>
            <w:ind w:left="284"/>
            <w:contextualSpacing/>
            <w:jc w:val="both"/>
          </w:pPr>
          <w:r w:rsidRPr="00E50585">
            <w:t xml:space="preserve">We willen in onze school </w:t>
          </w:r>
          <w:r w:rsidRPr="00E50585">
            <w:rPr>
              <w:u w:val="single"/>
            </w:rPr>
            <w:t>‘kies-en keurig’</w:t>
          </w:r>
          <w:r w:rsidRPr="00E50585">
            <w:t xml:space="preserve"> inzetten op de volgende gezonde dranken en gezonde tussendoortjes:</w:t>
          </w:r>
        </w:p>
        <w:p w14:paraId="6B46A026" w14:textId="77777777" w:rsidR="00E50585" w:rsidRPr="00E50585" w:rsidRDefault="00E50585" w:rsidP="00E50585">
          <w:pPr>
            <w:pStyle w:val="Geenafstand"/>
            <w:spacing w:after="120" w:line="312" w:lineRule="auto"/>
            <w:ind w:left="567" w:right="680"/>
            <w:jc w:val="both"/>
            <w:rPr>
              <w:rFonts w:ascii="Trebuchet MS" w:hAnsi="Trebuchet MS" w:cs="Arial"/>
              <w:i/>
              <w:sz w:val="20"/>
              <w:szCs w:val="20"/>
              <w:u w:val="single"/>
            </w:rPr>
          </w:pPr>
          <w:r w:rsidRPr="00E50585">
            <w:rPr>
              <w:rFonts w:ascii="Trebuchet MS" w:hAnsi="Trebuchet MS" w:cs="Arial"/>
              <w:i/>
              <w:sz w:val="20"/>
              <w:szCs w:val="20"/>
              <w:u w:val="single"/>
            </w:rPr>
            <w:t>Drank:</w:t>
          </w:r>
        </w:p>
        <w:p w14:paraId="0F7AC7E5" w14:textId="037DC4C5" w:rsidR="00E50585" w:rsidRPr="00E50585" w:rsidRDefault="00E50585" w:rsidP="00DF59F8">
          <w:pPr>
            <w:pStyle w:val="Geenafstand"/>
            <w:numPr>
              <w:ilvl w:val="0"/>
              <w:numId w:val="21"/>
            </w:numPr>
            <w:tabs>
              <w:tab w:val="left" w:pos="993"/>
              <w:tab w:val="right" w:pos="9072"/>
            </w:tabs>
            <w:spacing w:after="200" w:line="312" w:lineRule="auto"/>
            <w:ind w:left="567" w:right="-2" w:firstLine="0"/>
            <w:contextualSpacing/>
            <w:jc w:val="both"/>
            <w:rPr>
              <w:rFonts w:ascii="Trebuchet MS" w:hAnsi="Trebuchet MS" w:cs="Arial"/>
              <w:sz w:val="20"/>
              <w:szCs w:val="20"/>
            </w:rPr>
          </w:pPr>
          <w:r w:rsidRPr="00E50585">
            <w:rPr>
              <w:rFonts w:ascii="Trebuchet MS" w:hAnsi="Trebuchet MS" w:cs="Arial"/>
              <w:b/>
              <w:sz w:val="20"/>
              <w:szCs w:val="20"/>
              <w:u w:val="single"/>
            </w:rPr>
            <w:t>water</w:t>
          </w:r>
          <w:r w:rsidRPr="00E50585">
            <w:rPr>
              <w:rFonts w:ascii="Trebuchet MS" w:hAnsi="Trebuchet MS" w:cs="Arial"/>
              <w:sz w:val="20"/>
              <w:szCs w:val="20"/>
            </w:rPr>
            <w:tab/>
          </w:r>
          <w:r w:rsidRPr="00E50585">
            <w:rPr>
              <w:rFonts w:ascii="Trebuchet MS" w:hAnsi="Trebuchet MS" w:cs="Arial"/>
              <w:b/>
              <w:sz w:val="20"/>
              <w:szCs w:val="20"/>
            </w:rPr>
            <w:t>speeltijden/middag</w:t>
          </w:r>
          <w:r w:rsidR="00982990">
            <w:rPr>
              <w:rFonts w:ascii="Trebuchet MS" w:hAnsi="Trebuchet MS" w:cs="Arial"/>
              <w:b/>
              <w:sz w:val="20"/>
              <w:szCs w:val="20"/>
            </w:rPr>
            <w:t>pauze</w:t>
          </w:r>
        </w:p>
        <w:p w14:paraId="745359DB" w14:textId="77777777" w:rsidR="00E50585" w:rsidRPr="00E50585" w:rsidRDefault="00E50585" w:rsidP="00DF59F8">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E50585">
            <w:rPr>
              <w:rFonts w:ascii="Trebuchet MS" w:hAnsi="Trebuchet MS" w:cs="Arial"/>
              <w:sz w:val="20"/>
              <w:szCs w:val="20"/>
            </w:rPr>
            <w:t>gratis pidpawater op school</w:t>
          </w:r>
        </w:p>
        <w:p w14:paraId="3CAB1335" w14:textId="77777777" w:rsidR="00E50585" w:rsidRPr="00E50585" w:rsidRDefault="00E50585" w:rsidP="00DF59F8">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E50585">
            <w:rPr>
              <w:rFonts w:ascii="Trebuchet MS" w:hAnsi="Trebuchet MS" w:cs="Arial"/>
              <w:sz w:val="20"/>
              <w:szCs w:val="20"/>
            </w:rPr>
            <w:t>drinkbus gevuld met water van thuis (zonder toevoeging van siropen)</w:t>
          </w:r>
        </w:p>
        <w:p w14:paraId="0A0C9A6B" w14:textId="77777777" w:rsidR="00E50585" w:rsidRPr="00E50585" w:rsidRDefault="00E50585" w:rsidP="00982990">
          <w:pPr>
            <w:pStyle w:val="Geenafstand"/>
            <w:numPr>
              <w:ilvl w:val="0"/>
              <w:numId w:val="22"/>
            </w:numPr>
            <w:spacing w:after="60" w:line="312" w:lineRule="auto"/>
            <w:ind w:left="992" w:right="680" w:firstLine="0"/>
            <w:jc w:val="both"/>
            <w:rPr>
              <w:rFonts w:ascii="Trebuchet MS" w:hAnsi="Trebuchet MS" w:cs="Arial"/>
              <w:sz w:val="20"/>
              <w:szCs w:val="20"/>
            </w:rPr>
          </w:pPr>
          <w:r w:rsidRPr="00E50585">
            <w:rPr>
              <w:rFonts w:ascii="Trebuchet MS" w:hAnsi="Trebuchet MS" w:cs="Arial"/>
              <w:sz w:val="20"/>
              <w:szCs w:val="20"/>
            </w:rPr>
            <w:t>flesje water van de school (tegen betaling)</w:t>
          </w:r>
        </w:p>
        <w:p w14:paraId="208CBD43" w14:textId="53DC6EA0" w:rsidR="00E50585" w:rsidRPr="00E50585" w:rsidRDefault="00E50585" w:rsidP="00DF59F8">
          <w:pPr>
            <w:pStyle w:val="Geenafstand"/>
            <w:numPr>
              <w:ilvl w:val="0"/>
              <w:numId w:val="21"/>
            </w:numPr>
            <w:tabs>
              <w:tab w:val="left" w:pos="993"/>
              <w:tab w:val="right" w:pos="9072"/>
            </w:tabs>
            <w:spacing w:after="200" w:line="312" w:lineRule="auto"/>
            <w:ind w:left="567" w:right="-2" w:firstLine="0"/>
            <w:contextualSpacing/>
            <w:jc w:val="both"/>
            <w:rPr>
              <w:rFonts w:ascii="Trebuchet MS" w:hAnsi="Trebuchet MS" w:cs="Arial"/>
              <w:b/>
              <w:sz w:val="20"/>
              <w:szCs w:val="20"/>
            </w:rPr>
          </w:pPr>
          <w:r w:rsidRPr="00E50585">
            <w:rPr>
              <w:rFonts w:ascii="Trebuchet MS" w:hAnsi="Trebuchet MS" w:cs="Arial"/>
              <w:b/>
              <w:sz w:val="20"/>
              <w:szCs w:val="20"/>
              <w:u w:val="single"/>
            </w:rPr>
            <w:t>witte melk</w:t>
          </w:r>
          <w:r w:rsidRPr="00E50585">
            <w:rPr>
              <w:rFonts w:ascii="Trebuchet MS" w:hAnsi="Trebuchet MS" w:cs="Arial"/>
              <w:sz w:val="20"/>
              <w:szCs w:val="20"/>
            </w:rPr>
            <w:t xml:space="preserve"> (zonder toegevoegde smaken):</w:t>
          </w:r>
          <w:r w:rsidRPr="00E50585">
            <w:rPr>
              <w:rFonts w:ascii="Trebuchet MS" w:hAnsi="Trebuchet MS" w:cs="Arial"/>
              <w:sz w:val="20"/>
              <w:szCs w:val="20"/>
            </w:rPr>
            <w:tab/>
          </w:r>
          <w:r w:rsidRPr="00E50585">
            <w:rPr>
              <w:rFonts w:ascii="Trebuchet MS" w:hAnsi="Trebuchet MS" w:cs="Arial"/>
              <w:b/>
              <w:sz w:val="20"/>
              <w:szCs w:val="20"/>
            </w:rPr>
            <w:t>speeltijden/middag</w:t>
          </w:r>
          <w:r w:rsidR="00982990">
            <w:rPr>
              <w:rFonts w:ascii="Trebuchet MS" w:hAnsi="Trebuchet MS" w:cs="Arial"/>
              <w:b/>
              <w:sz w:val="20"/>
              <w:szCs w:val="20"/>
            </w:rPr>
            <w:t>pauze</w:t>
          </w:r>
        </w:p>
        <w:p w14:paraId="52456444" w14:textId="77777777" w:rsidR="00E50585" w:rsidRPr="00E50585" w:rsidRDefault="00E50585" w:rsidP="00DF59F8">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E50585">
            <w:rPr>
              <w:rFonts w:ascii="Trebuchet MS" w:hAnsi="Trebuchet MS" w:cs="Arial"/>
              <w:sz w:val="20"/>
              <w:szCs w:val="20"/>
            </w:rPr>
            <w:lastRenderedPageBreak/>
            <w:t>drinkbus gevuld met melk van thuis</w:t>
          </w:r>
        </w:p>
        <w:p w14:paraId="4B2475FF" w14:textId="59E36E05" w:rsidR="00E50585" w:rsidRDefault="00E50585" w:rsidP="00982990">
          <w:pPr>
            <w:pStyle w:val="Geenafstand"/>
            <w:numPr>
              <w:ilvl w:val="0"/>
              <w:numId w:val="22"/>
            </w:numPr>
            <w:spacing w:after="60" w:line="312" w:lineRule="auto"/>
            <w:ind w:left="992" w:right="680" w:firstLine="0"/>
            <w:jc w:val="both"/>
            <w:rPr>
              <w:rFonts w:ascii="Trebuchet MS" w:hAnsi="Trebuchet MS" w:cs="Arial"/>
              <w:sz w:val="20"/>
              <w:szCs w:val="20"/>
            </w:rPr>
          </w:pPr>
          <w:r w:rsidRPr="00E50585">
            <w:rPr>
              <w:rFonts w:ascii="Trebuchet MS" w:hAnsi="Trebuchet MS" w:cs="Arial"/>
              <w:sz w:val="20"/>
              <w:szCs w:val="20"/>
            </w:rPr>
            <w:t>flesje melk van de school (tegen betaling)</w:t>
          </w:r>
        </w:p>
        <w:p w14:paraId="70D69AB7" w14:textId="188BEE93" w:rsidR="00982990" w:rsidRPr="00982990" w:rsidRDefault="00982990" w:rsidP="00982990">
          <w:pPr>
            <w:pStyle w:val="Geenafstand"/>
            <w:numPr>
              <w:ilvl w:val="0"/>
              <w:numId w:val="21"/>
            </w:numPr>
            <w:tabs>
              <w:tab w:val="left" w:pos="993"/>
              <w:tab w:val="right" w:pos="9072"/>
            </w:tabs>
            <w:spacing w:after="200" w:line="312" w:lineRule="auto"/>
            <w:ind w:left="567" w:right="-2" w:firstLine="0"/>
            <w:contextualSpacing/>
            <w:jc w:val="both"/>
            <w:rPr>
              <w:rFonts w:ascii="Trebuchet MS" w:hAnsi="Trebuchet MS" w:cs="Arial"/>
              <w:b/>
              <w:sz w:val="20"/>
              <w:szCs w:val="20"/>
              <w:u w:val="single"/>
            </w:rPr>
          </w:pPr>
          <w:r w:rsidRPr="00982990">
            <w:rPr>
              <w:rFonts w:ascii="Trebuchet MS" w:hAnsi="Trebuchet MS" w:cs="Arial"/>
              <w:b/>
              <w:sz w:val="20"/>
              <w:szCs w:val="20"/>
              <w:u w:val="single"/>
            </w:rPr>
            <w:t>thee</w:t>
          </w:r>
          <w:r>
            <w:rPr>
              <w:rFonts w:ascii="Trebuchet MS" w:hAnsi="Trebuchet MS" w:cs="Arial"/>
              <w:b/>
              <w:sz w:val="20"/>
              <w:szCs w:val="20"/>
              <w:u w:val="single"/>
            </w:rPr>
            <w:t xml:space="preserve"> </w:t>
          </w:r>
          <w:r>
            <w:rPr>
              <w:rFonts w:ascii="Trebuchet MS" w:hAnsi="Trebuchet MS" w:cs="Arial"/>
              <w:b/>
              <w:sz w:val="20"/>
              <w:szCs w:val="20"/>
            </w:rPr>
            <w:tab/>
            <w:t>middagpauze</w:t>
          </w:r>
        </w:p>
        <w:p w14:paraId="73FA413C" w14:textId="77777777" w:rsidR="00982990" w:rsidRPr="00982990" w:rsidRDefault="00982990" w:rsidP="00982990">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982990">
            <w:rPr>
              <w:rFonts w:ascii="Trebuchet MS" w:hAnsi="Trebuchet MS" w:cs="Arial"/>
              <w:sz w:val="20"/>
              <w:szCs w:val="20"/>
            </w:rPr>
            <w:t>enkel lagere schoolkinderen</w:t>
          </w:r>
        </w:p>
        <w:p w14:paraId="62A58438" w14:textId="77777777" w:rsidR="00982990" w:rsidRPr="00982990" w:rsidRDefault="00982990" w:rsidP="00982990">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982990">
            <w:rPr>
              <w:rFonts w:ascii="Trebuchet MS" w:hAnsi="Trebuchet MS" w:cs="Arial"/>
              <w:sz w:val="20"/>
              <w:szCs w:val="20"/>
            </w:rPr>
            <w:t>drinkbus gevuld met thee van thuis</w:t>
          </w:r>
        </w:p>
        <w:p w14:paraId="02CE4811" w14:textId="77777777" w:rsidR="00982990" w:rsidRPr="00982990" w:rsidRDefault="00982990" w:rsidP="00982990">
          <w:pPr>
            <w:pStyle w:val="Geenafstand"/>
            <w:numPr>
              <w:ilvl w:val="0"/>
              <w:numId w:val="22"/>
            </w:numPr>
            <w:spacing w:after="60" w:line="312" w:lineRule="auto"/>
            <w:ind w:left="992" w:right="680" w:firstLine="0"/>
            <w:jc w:val="both"/>
            <w:rPr>
              <w:rFonts w:ascii="Trebuchet MS" w:hAnsi="Trebuchet MS" w:cs="Arial"/>
              <w:sz w:val="20"/>
              <w:szCs w:val="20"/>
            </w:rPr>
          </w:pPr>
          <w:r w:rsidRPr="00982990">
            <w:rPr>
              <w:rFonts w:ascii="Trebuchet MS" w:hAnsi="Trebuchet MS" w:cs="Arial"/>
              <w:sz w:val="20"/>
              <w:szCs w:val="20"/>
            </w:rPr>
            <w:t>gratis op school (middagpauze)</w:t>
          </w:r>
        </w:p>
        <w:p w14:paraId="3EAF60FC" w14:textId="1973713D" w:rsidR="00982990" w:rsidRPr="00982990" w:rsidRDefault="00982990" w:rsidP="00982990">
          <w:pPr>
            <w:pStyle w:val="Geenafstand"/>
            <w:numPr>
              <w:ilvl w:val="0"/>
              <w:numId w:val="21"/>
            </w:numPr>
            <w:tabs>
              <w:tab w:val="left" w:pos="993"/>
              <w:tab w:val="right" w:pos="9072"/>
            </w:tabs>
            <w:spacing w:after="200" w:line="312" w:lineRule="auto"/>
            <w:ind w:left="567" w:right="-2" w:firstLine="0"/>
            <w:contextualSpacing/>
            <w:jc w:val="both"/>
            <w:rPr>
              <w:rFonts w:ascii="Trebuchet MS" w:hAnsi="Trebuchet MS" w:cs="Arial"/>
              <w:b/>
              <w:sz w:val="20"/>
              <w:szCs w:val="20"/>
              <w:u w:val="single"/>
            </w:rPr>
          </w:pPr>
          <w:r w:rsidRPr="00982990">
            <w:rPr>
              <w:rFonts w:ascii="Trebuchet MS" w:hAnsi="Trebuchet MS" w:cs="Arial"/>
              <w:b/>
              <w:sz w:val="20"/>
              <w:szCs w:val="20"/>
              <w:u w:val="single"/>
            </w:rPr>
            <w:t>verse warme soep</w:t>
          </w:r>
          <w:r>
            <w:rPr>
              <w:rFonts w:ascii="Trebuchet MS" w:hAnsi="Trebuchet MS" w:cs="Arial"/>
              <w:b/>
              <w:sz w:val="20"/>
              <w:szCs w:val="20"/>
              <w:u w:val="single"/>
            </w:rPr>
            <w:t xml:space="preserve"> </w:t>
          </w:r>
          <w:r>
            <w:rPr>
              <w:rFonts w:ascii="Trebuchet MS" w:hAnsi="Trebuchet MS" w:cs="Arial"/>
              <w:b/>
              <w:sz w:val="20"/>
              <w:szCs w:val="20"/>
            </w:rPr>
            <w:tab/>
            <w:t>middagpauze</w:t>
          </w:r>
        </w:p>
        <w:p w14:paraId="69286EDA" w14:textId="77777777" w:rsidR="00982990" w:rsidRPr="00982990" w:rsidRDefault="00982990" w:rsidP="00982990">
          <w:pPr>
            <w:pStyle w:val="Geenafstand"/>
            <w:numPr>
              <w:ilvl w:val="0"/>
              <w:numId w:val="22"/>
            </w:numPr>
            <w:spacing w:after="200" w:line="312" w:lineRule="auto"/>
            <w:ind w:left="993" w:right="679" w:firstLine="0"/>
            <w:contextualSpacing/>
            <w:jc w:val="both"/>
            <w:rPr>
              <w:rFonts w:ascii="Trebuchet MS" w:hAnsi="Trebuchet MS" w:cs="Arial"/>
              <w:sz w:val="20"/>
              <w:szCs w:val="20"/>
            </w:rPr>
          </w:pPr>
          <w:r w:rsidRPr="00982990">
            <w:rPr>
              <w:rFonts w:ascii="Trebuchet MS" w:hAnsi="Trebuchet MS" w:cs="Arial"/>
              <w:sz w:val="20"/>
              <w:szCs w:val="20"/>
            </w:rPr>
            <w:t xml:space="preserve">drinkbus gevuld met </w:t>
          </w:r>
          <w:r w:rsidRPr="00982990">
            <w:rPr>
              <w:rFonts w:ascii="Trebuchet MS" w:hAnsi="Trebuchet MS" w:cs="Arial"/>
              <w:sz w:val="20"/>
              <w:szCs w:val="20"/>
              <w:u w:val="single"/>
            </w:rPr>
            <w:t>verse</w:t>
          </w:r>
          <w:r w:rsidRPr="00982990">
            <w:rPr>
              <w:rFonts w:ascii="Trebuchet MS" w:hAnsi="Trebuchet MS" w:cs="Arial"/>
              <w:sz w:val="20"/>
              <w:szCs w:val="20"/>
            </w:rPr>
            <w:t xml:space="preserve"> warme soep van thuis</w:t>
          </w:r>
        </w:p>
        <w:p w14:paraId="4F3180BA" w14:textId="77777777" w:rsidR="00982990" w:rsidRPr="00982990" w:rsidRDefault="00982990" w:rsidP="00982990">
          <w:pPr>
            <w:pStyle w:val="Geenafstand"/>
            <w:numPr>
              <w:ilvl w:val="0"/>
              <w:numId w:val="22"/>
            </w:numPr>
            <w:spacing w:after="200" w:line="312" w:lineRule="auto"/>
            <w:ind w:left="992" w:right="680" w:firstLine="0"/>
            <w:jc w:val="both"/>
            <w:rPr>
              <w:rFonts w:ascii="Trebuchet MS" w:hAnsi="Trebuchet MS" w:cs="Arial"/>
              <w:sz w:val="20"/>
              <w:szCs w:val="20"/>
            </w:rPr>
          </w:pPr>
          <w:r w:rsidRPr="00982990">
            <w:rPr>
              <w:rFonts w:ascii="Trebuchet MS" w:hAnsi="Trebuchet MS" w:cs="Arial"/>
              <w:sz w:val="20"/>
              <w:szCs w:val="20"/>
            </w:rPr>
            <w:t>enkel middagpauze</w:t>
          </w:r>
        </w:p>
        <w:p w14:paraId="0BC340BE" w14:textId="77777777" w:rsidR="00E50585" w:rsidRPr="00E50585" w:rsidRDefault="00E50585" w:rsidP="00E50585">
          <w:pPr>
            <w:pStyle w:val="Geenafstand"/>
            <w:spacing w:after="120" w:line="312" w:lineRule="auto"/>
            <w:ind w:left="567" w:right="680"/>
            <w:jc w:val="both"/>
            <w:rPr>
              <w:rFonts w:ascii="Trebuchet MS" w:hAnsi="Trebuchet MS" w:cs="Arial"/>
              <w:i/>
              <w:sz w:val="20"/>
              <w:szCs w:val="20"/>
              <w:u w:val="single"/>
            </w:rPr>
          </w:pPr>
          <w:r w:rsidRPr="00E50585">
            <w:rPr>
              <w:rFonts w:ascii="Trebuchet MS" w:hAnsi="Trebuchet MS" w:cs="Arial"/>
              <w:i/>
              <w:sz w:val="20"/>
              <w:szCs w:val="20"/>
              <w:u w:val="single"/>
            </w:rPr>
            <w:t>Tussendoortjes:</w:t>
          </w:r>
        </w:p>
        <w:p w14:paraId="5C9778A3" w14:textId="77777777" w:rsidR="00E50585" w:rsidRPr="00E50585" w:rsidRDefault="00E50585" w:rsidP="00DF59F8">
          <w:pPr>
            <w:pStyle w:val="Geenafstand"/>
            <w:numPr>
              <w:ilvl w:val="0"/>
              <w:numId w:val="21"/>
            </w:numPr>
            <w:tabs>
              <w:tab w:val="left" w:pos="993"/>
              <w:tab w:val="left" w:pos="2410"/>
              <w:tab w:val="right" w:pos="8114"/>
            </w:tabs>
            <w:spacing w:after="200" w:line="312" w:lineRule="auto"/>
            <w:ind w:left="567" w:right="679" w:firstLine="0"/>
            <w:contextualSpacing/>
            <w:jc w:val="both"/>
            <w:rPr>
              <w:rFonts w:ascii="Trebuchet MS" w:hAnsi="Trebuchet MS" w:cs="Arial"/>
              <w:sz w:val="20"/>
              <w:szCs w:val="20"/>
            </w:rPr>
          </w:pPr>
          <w:r w:rsidRPr="00E50585">
            <w:rPr>
              <w:rFonts w:ascii="Trebuchet MS" w:hAnsi="Trebuchet MS" w:cs="Arial"/>
              <w:b/>
              <w:sz w:val="20"/>
              <w:szCs w:val="20"/>
            </w:rPr>
            <w:t>voormiddag:</w:t>
          </w:r>
          <w:r w:rsidRPr="00E50585">
            <w:rPr>
              <w:rFonts w:ascii="Trebuchet MS" w:hAnsi="Trebuchet MS" w:cs="Arial"/>
              <w:b/>
              <w:sz w:val="20"/>
              <w:szCs w:val="20"/>
            </w:rPr>
            <w:tab/>
          </w:r>
          <w:r w:rsidRPr="00E50585">
            <w:rPr>
              <w:rFonts w:ascii="Trebuchet MS" w:hAnsi="Trebuchet MS" w:cs="Arial"/>
              <w:sz w:val="20"/>
              <w:szCs w:val="20"/>
            </w:rPr>
            <w:t>fruit*, groenten</w:t>
          </w:r>
        </w:p>
        <w:p w14:paraId="39FBE739" w14:textId="77777777" w:rsidR="00E50585" w:rsidRPr="00E50585" w:rsidRDefault="00E50585" w:rsidP="00DF59F8">
          <w:pPr>
            <w:pStyle w:val="Geenafstand"/>
            <w:numPr>
              <w:ilvl w:val="0"/>
              <w:numId w:val="21"/>
            </w:numPr>
            <w:tabs>
              <w:tab w:val="left" w:pos="993"/>
              <w:tab w:val="left" w:pos="2410"/>
              <w:tab w:val="right" w:pos="8114"/>
            </w:tabs>
            <w:spacing w:after="200" w:line="312" w:lineRule="auto"/>
            <w:ind w:left="567" w:right="679" w:firstLine="0"/>
            <w:contextualSpacing/>
            <w:jc w:val="both"/>
            <w:rPr>
              <w:rFonts w:ascii="Trebuchet MS" w:hAnsi="Trebuchet MS" w:cs="Arial"/>
              <w:b/>
              <w:sz w:val="20"/>
              <w:szCs w:val="20"/>
            </w:rPr>
          </w:pPr>
          <w:r w:rsidRPr="00E50585">
            <w:rPr>
              <w:rFonts w:ascii="Trebuchet MS" w:hAnsi="Trebuchet MS" w:cs="Arial"/>
              <w:b/>
              <w:sz w:val="20"/>
              <w:szCs w:val="20"/>
            </w:rPr>
            <w:t>namiddag:</w:t>
          </w:r>
          <w:r w:rsidRPr="00E50585">
            <w:rPr>
              <w:rFonts w:ascii="Trebuchet MS" w:hAnsi="Trebuchet MS" w:cs="Arial"/>
              <w:b/>
              <w:sz w:val="20"/>
              <w:szCs w:val="20"/>
            </w:rPr>
            <w:tab/>
          </w:r>
          <w:r w:rsidRPr="00E50585">
            <w:rPr>
              <w:rFonts w:ascii="Trebuchet MS" w:hAnsi="Trebuchet MS" w:cs="Arial"/>
              <w:sz w:val="20"/>
              <w:szCs w:val="20"/>
            </w:rPr>
            <w:t>fruit*, groenten, droge kinderkoek, natuurlijke noten, rozijnen</w:t>
          </w:r>
        </w:p>
        <w:p w14:paraId="0FE23FAA" w14:textId="77777777" w:rsidR="00E50585" w:rsidRPr="00E50585" w:rsidRDefault="00E50585" w:rsidP="00064612">
          <w:pPr>
            <w:pStyle w:val="Geenafstand"/>
            <w:tabs>
              <w:tab w:val="left" w:pos="993"/>
            </w:tabs>
            <w:spacing w:after="200" w:line="312" w:lineRule="auto"/>
            <w:ind w:left="1735" w:right="680" w:hanging="1168"/>
            <w:jc w:val="both"/>
            <w:rPr>
              <w:rFonts w:ascii="Trebuchet MS" w:hAnsi="Trebuchet MS" w:cs="Arial"/>
              <w:sz w:val="20"/>
              <w:szCs w:val="20"/>
            </w:rPr>
          </w:pPr>
          <w:r w:rsidRPr="00E50585">
            <w:rPr>
              <w:rFonts w:ascii="Trebuchet MS" w:hAnsi="Trebuchet MS" w:cs="Arial"/>
              <w:b/>
              <w:sz w:val="20"/>
              <w:szCs w:val="20"/>
            </w:rPr>
            <w:t>*</w:t>
          </w:r>
          <w:r w:rsidRPr="00E50585">
            <w:rPr>
              <w:rFonts w:ascii="Trebuchet MS" w:hAnsi="Trebuchet MS" w:cs="Arial"/>
              <w:sz w:val="20"/>
              <w:szCs w:val="20"/>
            </w:rPr>
            <w:tab/>
            <w:t>‘Knijpfruit’ is geen fruit</w:t>
          </w:r>
        </w:p>
        <w:p w14:paraId="75B11AF2" w14:textId="77777777" w:rsidR="00E50585" w:rsidRPr="00E50585" w:rsidRDefault="00E50585" w:rsidP="00E50585">
          <w:pPr>
            <w:pStyle w:val="Geenafstand"/>
            <w:spacing w:after="120" w:line="312" w:lineRule="auto"/>
            <w:ind w:left="567" w:right="680"/>
            <w:jc w:val="both"/>
            <w:rPr>
              <w:rFonts w:ascii="Trebuchet MS" w:hAnsi="Trebuchet MS" w:cs="Arial"/>
              <w:i/>
              <w:sz w:val="20"/>
              <w:szCs w:val="20"/>
              <w:u w:val="single"/>
            </w:rPr>
          </w:pPr>
          <w:r w:rsidRPr="00E50585">
            <w:rPr>
              <w:rFonts w:ascii="Trebuchet MS" w:hAnsi="Trebuchet MS" w:cs="Arial"/>
              <w:i/>
              <w:sz w:val="20"/>
              <w:szCs w:val="20"/>
              <w:u w:val="single"/>
            </w:rPr>
            <w:t>Brooddoos</w:t>
          </w:r>
        </w:p>
        <w:p w14:paraId="2663ACFA" w14:textId="40B8FCAB" w:rsidR="00E50585" w:rsidRDefault="00E50585" w:rsidP="00325F08">
          <w:pPr>
            <w:pStyle w:val="Geenafstand"/>
            <w:spacing w:line="312" w:lineRule="auto"/>
            <w:ind w:left="567" w:right="-2"/>
            <w:jc w:val="both"/>
            <w:rPr>
              <w:rFonts w:ascii="Trebuchet MS" w:hAnsi="Trebuchet MS" w:cs="Arial"/>
              <w:sz w:val="20"/>
              <w:szCs w:val="20"/>
            </w:rPr>
          </w:pPr>
          <w:r w:rsidRPr="00E50585">
            <w:rPr>
              <w:rFonts w:ascii="Trebuchet MS" w:hAnsi="Trebuchet MS" w:cs="Arial"/>
              <w:sz w:val="20"/>
              <w:szCs w:val="20"/>
            </w:rPr>
            <w:t>In een ‘</w:t>
          </w:r>
          <w:r w:rsidRPr="00E50585">
            <w:rPr>
              <w:rFonts w:ascii="Trebuchet MS" w:hAnsi="Trebuchet MS" w:cs="Arial"/>
              <w:b/>
              <w:sz w:val="20"/>
              <w:szCs w:val="20"/>
            </w:rPr>
            <w:t>gezonde’</w:t>
          </w:r>
          <w:r w:rsidRPr="00E50585">
            <w:rPr>
              <w:rFonts w:ascii="Trebuchet MS" w:hAnsi="Trebuchet MS" w:cs="Arial"/>
              <w:sz w:val="20"/>
              <w:szCs w:val="20"/>
            </w:rPr>
            <w:t xml:space="preserve"> brooddoos horen enkel </w:t>
          </w:r>
          <w:r w:rsidRPr="00E50585">
            <w:rPr>
              <w:rFonts w:ascii="Trebuchet MS" w:hAnsi="Trebuchet MS" w:cs="Arial"/>
              <w:b/>
              <w:sz w:val="20"/>
              <w:szCs w:val="20"/>
            </w:rPr>
            <w:t>boterhammen</w:t>
          </w:r>
          <w:r w:rsidRPr="00E50585">
            <w:rPr>
              <w:rFonts w:ascii="Trebuchet MS" w:hAnsi="Trebuchet MS" w:cs="Arial"/>
              <w:sz w:val="20"/>
              <w:szCs w:val="20"/>
            </w:rPr>
            <w:t xml:space="preserve">, </w:t>
          </w:r>
          <w:r w:rsidRPr="00E50585">
            <w:rPr>
              <w:rFonts w:ascii="Trebuchet MS" w:hAnsi="Trebuchet MS" w:cs="Arial"/>
              <w:b/>
              <w:sz w:val="20"/>
              <w:szCs w:val="20"/>
            </w:rPr>
            <w:t>fruit</w:t>
          </w:r>
          <w:r w:rsidRPr="00E50585">
            <w:rPr>
              <w:rFonts w:ascii="Trebuchet MS" w:hAnsi="Trebuchet MS" w:cs="Arial"/>
              <w:sz w:val="20"/>
              <w:szCs w:val="20"/>
            </w:rPr>
            <w:t xml:space="preserve"> en </w:t>
          </w:r>
          <w:r w:rsidRPr="00E50585">
            <w:rPr>
              <w:rFonts w:ascii="Trebuchet MS" w:hAnsi="Trebuchet MS" w:cs="Arial"/>
              <w:b/>
              <w:sz w:val="20"/>
              <w:szCs w:val="20"/>
            </w:rPr>
            <w:t>groenten</w:t>
          </w:r>
          <w:r w:rsidRPr="00E50585">
            <w:rPr>
              <w:rFonts w:ascii="Trebuchet MS" w:hAnsi="Trebuchet MS" w:cs="Arial"/>
              <w:sz w:val="20"/>
              <w:szCs w:val="20"/>
            </w:rPr>
            <w:t xml:space="preserve"> of een </w:t>
          </w:r>
          <w:r w:rsidRPr="00E50585">
            <w:rPr>
              <w:rFonts w:ascii="Trebuchet MS" w:hAnsi="Trebuchet MS" w:cs="Arial"/>
              <w:b/>
              <w:sz w:val="20"/>
              <w:szCs w:val="20"/>
            </w:rPr>
            <w:t>zuivelproductje</w:t>
          </w:r>
          <w:r w:rsidRPr="00E50585">
            <w:rPr>
              <w:rFonts w:ascii="Trebuchet MS" w:hAnsi="Trebuchet MS" w:cs="Arial"/>
              <w:sz w:val="20"/>
              <w:szCs w:val="20"/>
            </w:rPr>
            <w:t>.</w:t>
          </w:r>
        </w:p>
        <w:p w14:paraId="13C1F82D" w14:textId="4F9A5C56" w:rsidR="00064612" w:rsidRPr="00E50585" w:rsidRDefault="00064612" w:rsidP="00325F08">
          <w:pPr>
            <w:pStyle w:val="Geenafstand"/>
            <w:spacing w:after="200" w:line="312" w:lineRule="auto"/>
            <w:ind w:left="567" w:right="-2"/>
            <w:jc w:val="both"/>
            <w:rPr>
              <w:rFonts w:ascii="Trebuchet MS" w:hAnsi="Trebuchet MS" w:cs="Arial"/>
              <w:sz w:val="20"/>
              <w:szCs w:val="20"/>
            </w:rPr>
          </w:pPr>
          <w:r>
            <w:rPr>
              <w:rFonts w:ascii="Trebuchet MS" w:hAnsi="Trebuchet MS" w:cs="Arial"/>
              <w:sz w:val="20"/>
              <w:szCs w:val="20"/>
            </w:rPr>
            <w:t>Voorzie de brooddoos van de naam van je kind.</w:t>
          </w:r>
        </w:p>
        <w:p w14:paraId="58EFBE6C" w14:textId="77777777" w:rsidR="00E50585" w:rsidRPr="00E50585" w:rsidRDefault="00E50585" w:rsidP="00325F08">
          <w:pPr>
            <w:pStyle w:val="Geenafstand"/>
            <w:spacing w:after="200" w:line="312" w:lineRule="auto"/>
            <w:ind w:left="567" w:right="-2"/>
            <w:jc w:val="both"/>
            <w:rPr>
              <w:rFonts w:ascii="Trebuchet MS" w:hAnsi="Trebuchet MS" w:cs="Arial"/>
              <w:sz w:val="20"/>
              <w:szCs w:val="20"/>
            </w:rPr>
          </w:pPr>
          <w:r w:rsidRPr="00E50585">
            <w:rPr>
              <w:rFonts w:ascii="Trebuchet MS" w:hAnsi="Trebuchet MS" w:cs="Arial"/>
              <w:sz w:val="20"/>
              <w:szCs w:val="20"/>
            </w:rPr>
            <w:t xml:space="preserve">Andere dranken en tussendoortjes worden in onze school </w:t>
          </w:r>
          <w:r w:rsidRPr="00E50585">
            <w:rPr>
              <w:rFonts w:ascii="Trebuchet MS" w:hAnsi="Trebuchet MS" w:cs="Arial"/>
              <w:i/>
              <w:sz w:val="20"/>
              <w:szCs w:val="20"/>
              <w:u w:val="single"/>
            </w:rPr>
            <w:t>'feestdranken of feestsnoepjes'</w:t>
          </w:r>
          <w:r w:rsidRPr="00E50585">
            <w:rPr>
              <w:rFonts w:ascii="Trebuchet MS" w:hAnsi="Trebuchet MS" w:cs="Arial"/>
              <w:sz w:val="20"/>
              <w:szCs w:val="20"/>
            </w:rPr>
            <w:t xml:space="preserve"> genoemd en worden occasioneel wel toegestaan, maar ook hier zullen we verstandig en verantwoord mee omgegaan. Bijvoorbeeld: een snoepje kan wel bij een (school)feest, een verjaardag, een schoolreis, ...</w:t>
          </w:r>
        </w:p>
        <w:p w14:paraId="006919A4" w14:textId="63DCD8D7" w:rsidR="00E50585" w:rsidRDefault="00E50585" w:rsidP="00325F08">
          <w:pPr>
            <w:pStyle w:val="Geenafstand"/>
            <w:spacing w:after="200" w:line="312" w:lineRule="auto"/>
            <w:ind w:left="567" w:right="-2"/>
            <w:jc w:val="both"/>
            <w:rPr>
              <w:rFonts w:ascii="Trebuchet MS" w:hAnsi="Trebuchet MS" w:cs="Arial"/>
              <w:sz w:val="20"/>
              <w:szCs w:val="20"/>
            </w:rPr>
          </w:pPr>
          <w:r w:rsidRPr="00E50585">
            <w:rPr>
              <w:rFonts w:ascii="Trebuchet MS" w:hAnsi="Trebuchet MS" w:cs="Arial"/>
              <w:sz w:val="20"/>
              <w:szCs w:val="20"/>
            </w:rPr>
            <w:t>Indien uw kind nood heeft aan aangepaste maatregelen met allergieën kan dit verder afgesproken worden met de klasleerkracht.</w:t>
          </w:r>
        </w:p>
        <w:p w14:paraId="7EBEDDB2" w14:textId="77777777" w:rsidR="00064612" w:rsidRDefault="00064612" w:rsidP="00DF59F8">
          <w:pPr>
            <w:pStyle w:val="Geenafstand"/>
            <w:widowControl w:val="0"/>
            <w:spacing w:after="200" w:line="312" w:lineRule="auto"/>
            <w:ind w:left="567"/>
            <w:jc w:val="both"/>
            <w:rPr>
              <w:rFonts w:ascii="Trebuchet MS" w:hAnsi="Trebuchet MS" w:cs="Arial"/>
              <w:sz w:val="20"/>
              <w:szCs w:val="20"/>
            </w:rPr>
          </w:pPr>
          <w:r>
            <w:rPr>
              <w:rFonts w:ascii="Trebuchet MS" w:hAnsi="Trebuchet MS" w:cs="Arial"/>
              <w:sz w:val="20"/>
              <w:szCs w:val="20"/>
            </w:rPr>
            <w:t>O</w:t>
          </w:r>
          <w:r w:rsidR="00E50585" w:rsidRPr="00E50585">
            <w:rPr>
              <w:rFonts w:ascii="Trebuchet MS" w:hAnsi="Trebuchet MS" w:cs="Arial"/>
              <w:sz w:val="20"/>
              <w:szCs w:val="20"/>
            </w:rPr>
            <w:t>p onze schoolwebsite kan je hierover meer informatie vinden.</w:t>
          </w:r>
        </w:p>
        <w:p w14:paraId="7C7384FB" w14:textId="7C1315BF" w:rsidR="00064612" w:rsidRPr="00064612" w:rsidRDefault="00064612" w:rsidP="00DF59F8">
          <w:pPr>
            <w:pStyle w:val="Opsomming"/>
            <w:spacing w:after="120"/>
            <w:ind w:left="284" w:hanging="284"/>
            <w:jc w:val="both"/>
            <w:rPr>
              <w:rFonts w:eastAsiaTheme="minorHAnsi" w:cstheme="minorBidi"/>
              <w:lang w:val="nl-NL" w:eastAsia="nl-NL"/>
            </w:rPr>
          </w:pPr>
          <w:r w:rsidRPr="00064612">
            <w:rPr>
              <w:rFonts w:eastAsiaTheme="minorHAnsi" w:cstheme="minorBidi"/>
              <w:lang w:val="nl-NL" w:eastAsia="nl-NL"/>
            </w:rPr>
            <w:t xml:space="preserve">Jong </w:t>
          </w:r>
          <w:r w:rsidRPr="00EF7299">
            <w:rPr>
              <w:lang w:val="nl-NL" w:eastAsia="nl-NL"/>
            </w:rPr>
            <w:t>geleerd</w:t>
          </w:r>
          <w:r w:rsidRPr="00064612">
            <w:rPr>
              <w:rFonts w:eastAsiaTheme="minorHAnsi" w:cstheme="minorBidi"/>
              <w:lang w:val="nl-NL" w:eastAsia="nl-NL"/>
            </w:rPr>
            <w:t xml:space="preserve"> is oud gedaan</w:t>
          </w:r>
          <w:r>
            <w:rPr>
              <w:lang w:val="nl-NL" w:eastAsia="nl-NL"/>
            </w:rPr>
            <w:t>!</w:t>
          </w:r>
        </w:p>
        <w:p w14:paraId="42EB00AE" w14:textId="51F2DD63" w:rsidR="00691F13" w:rsidRDefault="00064612" w:rsidP="00691F13">
          <w:pPr>
            <w:ind w:left="284"/>
            <w:jc w:val="both"/>
            <w:rPr>
              <w:lang w:val="nl-NL" w:eastAsia="nl-NL"/>
            </w:rPr>
          </w:pPr>
          <w:r w:rsidRPr="00064612">
            <w:rPr>
              <w:lang w:val="nl-NL" w:eastAsia="nl-NL"/>
            </w:rPr>
            <w:t>Duurzaam omgaan met afval, daar kunnen we niet vroeg genoeg mee beginnen. Dus</w:t>
          </w:r>
          <w:r>
            <w:rPr>
              <w:lang w:val="nl-NL" w:eastAsia="nl-NL"/>
            </w:rPr>
            <w:t xml:space="preserve">… </w:t>
          </w:r>
          <w:r w:rsidRPr="00064612">
            <w:rPr>
              <w:lang w:val="nl-NL" w:eastAsia="nl-NL"/>
            </w:rPr>
            <w:t xml:space="preserve">ook op </w:t>
          </w:r>
          <w:r>
            <w:rPr>
              <w:lang w:val="nl-NL" w:eastAsia="nl-NL"/>
            </w:rPr>
            <w:t>onze school</w:t>
          </w:r>
          <w:r w:rsidRPr="00064612">
            <w:rPr>
              <w:lang w:val="nl-NL" w:eastAsia="nl-NL"/>
            </w:rPr>
            <w:t xml:space="preserve">? Goed sorteren </w:t>
          </w:r>
          <w:r w:rsidR="00EF7299">
            <w:rPr>
              <w:lang w:val="nl-NL" w:eastAsia="nl-NL"/>
            </w:rPr>
            <w:t xml:space="preserve">en een selectieve afvalinzameling zijn </w:t>
          </w:r>
          <w:r w:rsidRPr="00064612">
            <w:rPr>
              <w:lang w:val="nl-NL" w:eastAsia="nl-NL"/>
            </w:rPr>
            <w:t>daarbij het ideale startpunt</w:t>
          </w:r>
          <w:r>
            <w:rPr>
              <w:lang w:val="nl-NL" w:eastAsia="nl-NL"/>
            </w:rPr>
            <w:t xml:space="preserve"> en </w:t>
          </w:r>
          <w:r w:rsidRPr="00064612">
            <w:rPr>
              <w:lang w:val="nl-NL" w:eastAsia="nl-NL"/>
            </w:rPr>
            <w:t>de eenvoudigste manier om een mooie bijdrage te leveren a</w:t>
          </w:r>
          <w:r w:rsidR="00691F13">
            <w:rPr>
              <w:lang w:val="nl-NL" w:eastAsia="nl-NL"/>
            </w:rPr>
            <w:t>an een duurzamere maatschappij.</w:t>
          </w:r>
        </w:p>
        <w:p w14:paraId="54735B44" w14:textId="42C589DA" w:rsidR="00D40CD7" w:rsidRDefault="00D40CD7" w:rsidP="00D40CD7">
          <w:pPr>
            <w:pStyle w:val="Opsomming"/>
            <w:spacing w:after="120"/>
            <w:ind w:left="284" w:hanging="284"/>
            <w:jc w:val="both"/>
            <w:rPr>
              <w:lang w:val="nl-NL" w:eastAsia="nl-NL"/>
            </w:rPr>
          </w:pPr>
          <w:r w:rsidRPr="00D40CD7">
            <w:rPr>
              <w:rFonts w:eastAsiaTheme="minorHAnsi" w:cstheme="minorBidi"/>
              <w:lang w:val="nl-NL" w:eastAsia="nl-NL"/>
            </w:rPr>
            <w:t>Kriebelteam</w:t>
          </w:r>
        </w:p>
        <w:p w14:paraId="13B4693A" w14:textId="0145D358" w:rsidR="00D40CD7" w:rsidRDefault="00D40CD7" w:rsidP="00D40CD7">
          <w:pPr>
            <w:ind w:left="284"/>
            <w:jc w:val="both"/>
          </w:pPr>
          <w:r>
            <w:t xml:space="preserve">Luizen zijn een onschuldig, maar hardnekkig probleem. Ze komen vooral voor bij kinderen tussen 3 en 12. Elk jaar </w:t>
          </w:r>
          <w:r w:rsidRPr="00D40CD7">
            <w:rPr>
              <w:lang w:val="nl-NL" w:eastAsia="nl-NL"/>
            </w:rPr>
            <w:t>worden</w:t>
          </w:r>
          <w:r>
            <w:t xml:space="preserve"> ook op school heel wat luizen vastgesteld.</w:t>
          </w:r>
        </w:p>
        <w:p w14:paraId="0B3585A7" w14:textId="77777777" w:rsidR="00D40CD7" w:rsidRDefault="00D40CD7" w:rsidP="00D40CD7">
          <w:pPr>
            <w:ind w:left="284"/>
            <w:jc w:val="both"/>
            <w:rPr>
              <w:rFonts w:ascii="Arial Narrow" w:hAnsi="Arial Narrow"/>
            </w:rPr>
          </w:pPr>
          <w:r>
            <w:t>Onder het motto van “praat er liever over en zoek mee naar een oplossing” heeft de ouderraad, de school en het CLB beslist om het probleem gezamenlijk met een groep ouders aan te pakken. Kortom, in onze school is een Kriebelteam actief.</w:t>
          </w:r>
        </w:p>
        <w:p w14:paraId="1F551842" w14:textId="77777777" w:rsidR="00D40CD7" w:rsidRPr="00D40CD7" w:rsidRDefault="00D40CD7" w:rsidP="00D40CD7">
          <w:pPr>
            <w:tabs>
              <w:tab w:val="left" w:pos="567"/>
            </w:tabs>
            <w:spacing w:after="120"/>
            <w:ind w:left="568" w:hanging="284"/>
            <w:jc w:val="both"/>
          </w:pPr>
          <w:r w:rsidRPr="00D40CD7">
            <w:t>De bedoeling van het Kriebelteam situeert zich op drie vlakken:</w:t>
          </w:r>
        </w:p>
        <w:p w14:paraId="1E90657C" w14:textId="77777777" w:rsidR="00D40CD7" w:rsidRPr="00D40CD7" w:rsidRDefault="00D40CD7" w:rsidP="00D40CD7">
          <w:pPr>
            <w:pStyle w:val="Geenafstand"/>
            <w:numPr>
              <w:ilvl w:val="0"/>
              <w:numId w:val="22"/>
            </w:numPr>
            <w:spacing w:after="200" w:line="312" w:lineRule="auto"/>
            <w:ind w:left="284" w:right="679" w:firstLine="0"/>
            <w:contextualSpacing/>
            <w:jc w:val="both"/>
            <w:rPr>
              <w:rFonts w:ascii="Trebuchet MS" w:hAnsi="Trebuchet MS"/>
              <w:spacing w:val="-3"/>
              <w:sz w:val="20"/>
              <w:szCs w:val="20"/>
            </w:rPr>
          </w:pPr>
          <w:r w:rsidRPr="00D40CD7">
            <w:rPr>
              <w:rFonts w:ascii="Trebuchet MS" w:hAnsi="Trebuchet MS"/>
              <w:spacing w:val="-3"/>
              <w:sz w:val="20"/>
              <w:szCs w:val="20"/>
            </w:rPr>
            <w:t xml:space="preserve">De school </w:t>
          </w:r>
          <w:r w:rsidRPr="00D40CD7">
            <w:rPr>
              <w:rFonts w:ascii="Trebuchet MS" w:hAnsi="Trebuchet MS" w:cs="Arial"/>
              <w:sz w:val="20"/>
              <w:szCs w:val="20"/>
            </w:rPr>
            <w:t>luizenvrij</w:t>
          </w:r>
          <w:r w:rsidRPr="00D40CD7">
            <w:rPr>
              <w:rFonts w:ascii="Trebuchet MS" w:hAnsi="Trebuchet MS"/>
              <w:spacing w:val="-3"/>
              <w:sz w:val="20"/>
              <w:szCs w:val="20"/>
            </w:rPr>
            <w:t xml:space="preserve"> houden door de keten van besmetting-herbesmetting te stoppen.</w:t>
          </w:r>
        </w:p>
        <w:p w14:paraId="249200CB" w14:textId="77777777" w:rsidR="00D40CD7" w:rsidRPr="00D40CD7" w:rsidRDefault="00D40CD7" w:rsidP="00D40CD7">
          <w:pPr>
            <w:pStyle w:val="Geenafstand"/>
            <w:numPr>
              <w:ilvl w:val="0"/>
              <w:numId w:val="22"/>
            </w:numPr>
            <w:tabs>
              <w:tab w:val="left" w:pos="709"/>
            </w:tabs>
            <w:spacing w:after="200" w:line="312" w:lineRule="auto"/>
            <w:ind w:left="709" w:right="679" w:hanging="425"/>
            <w:contextualSpacing/>
            <w:jc w:val="both"/>
            <w:rPr>
              <w:rFonts w:ascii="Trebuchet MS" w:hAnsi="Trebuchet MS"/>
              <w:spacing w:val="-3"/>
              <w:sz w:val="20"/>
              <w:szCs w:val="20"/>
            </w:rPr>
          </w:pPr>
          <w:r w:rsidRPr="00D40CD7">
            <w:rPr>
              <w:rFonts w:ascii="Trebuchet MS" w:hAnsi="Trebuchet MS"/>
              <w:spacing w:val="-3"/>
              <w:sz w:val="20"/>
              <w:szCs w:val="20"/>
            </w:rPr>
            <w:t xml:space="preserve">Het probleem van luizen bespreekbaar maken. Luizen hebben is geen schande. Luizen moeten weg uit de taboesfeer. Zelfs prinsesjes kunnen luizen hebben, en prinsen ook.  </w:t>
          </w:r>
        </w:p>
        <w:p w14:paraId="10352ECF" w14:textId="77777777" w:rsidR="00D40CD7" w:rsidRPr="00D40CD7" w:rsidRDefault="00D40CD7" w:rsidP="00D40CD7">
          <w:pPr>
            <w:pStyle w:val="Geenafstand"/>
            <w:numPr>
              <w:ilvl w:val="0"/>
              <w:numId w:val="22"/>
            </w:numPr>
            <w:spacing w:after="200" w:line="312" w:lineRule="auto"/>
            <w:ind w:left="284" w:right="680" w:firstLine="0"/>
            <w:contextualSpacing/>
            <w:jc w:val="both"/>
            <w:rPr>
              <w:rFonts w:ascii="Trebuchet MS" w:hAnsi="Trebuchet MS"/>
              <w:spacing w:val="-3"/>
              <w:sz w:val="20"/>
              <w:szCs w:val="20"/>
            </w:rPr>
          </w:pPr>
          <w:r w:rsidRPr="00D40CD7">
            <w:rPr>
              <w:rFonts w:ascii="Trebuchet MS" w:hAnsi="Trebuchet MS"/>
              <w:spacing w:val="-3"/>
              <w:sz w:val="20"/>
              <w:szCs w:val="20"/>
            </w:rPr>
            <w:t>Ouders en kinderen sensibiliseren, want luizen detecteren is niet zo gemakkelijk.</w:t>
          </w:r>
        </w:p>
        <w:p w14:paraId="5600FE5A" w14:textId="16EF0B29" w:rsidR="00D40CD7" w:rsidRPr="00DA2FFB" w:rsidRDefault="00D40CD7" w:rsidP="00DA2FFB">
          <w:pPr>
            <w:ind w:left="284"/>
            <w:jc w:val="both"/>
            <w:rPr>
              <w:spacing w:val="-5"/>
            </w:rPr>
          </w:pPr>
          <w:r w:rsidRPr="00D40CD7">
            <w:rPr>
              <w:spacing w:val="-5"/>
            </w:rPr>
            <w:lastRenderedPageBreak/>
            <w:t xml:space="preserve">Het Kriebelteam is </w:t>
          </w:r>
          <w:r w:rsidRPr="00DA2FFB">
            <w:t>eveneens</w:t>
          </w:r>
          <w:r w:rsidRPr="00D40CD7">
            <w:rPr>
              <w:spacing w:val="-5"/>
            </w:rPr>
            <w:t xml:space="preserve"> het aanspreekpunt voor advies inzake hoofdluisbestrijding.</w:t>
          </w:r>
        </w:p>
        <w:p w14:paraId="52EFFFF9" w14:textId="77777777" w:rsidR="00691F13" w:rsidRPr="00691F13" w:rsidRDefault="00691F13" w:rsidP="00691F13">
          <w:pPr>
            <w:pStyle w:val="Opsomming"/>
            <w:spacing w:after="120"/>
            <w:ind w:left="284" w:hanging="284"/>
            <w:jc w:val="both"/>
            <w:rPr>
              <w:rFonts w:eastAsiaTheme="minorHAnsi" w:cstheme="minorBidi"/>
              <w:lang w:val="nl-NL" w:eastAsia="nl-NL"/>
            </w:rPr>
          </w:pPr>
          <w:r w:rsidRPr="00691F13">
            <w:rPr>
              <w:rFonts w:eastAsiaTheme="minorHAnsi" w:cstheme="minorBidi"/>
              <w:lang w:val="nl-NL" w:eastAsia="nl-NL"/>
            </w:rPr>
            <w:t xml:space="preserve">Preventiemaatregelen </w:t>
          </w:r>
        </w:p>
        <w:p w14:paraId="5C3BC8F3" w14:textId="77777777" w:rsidR="00691F13" w:rsidRPr="00E62DF6" w:rsidRDefault="00691F13" w:rsidP="00691F13">
          <w:pPr>
            <w:spacing w:after="0"/>
            <w:ind w:left="284"/>
            <w:jc w:val="both"/>
            <w:rPr>
              <w:lang w:val="nl-NL" w:eastAsia="nl-NL"/>
            </w:rPr>
          </w:pPr>
          <w:r w:rsidRPr="00691F13">
            <w:rPr>
              <w:lang w:val="nl-NL" w:eastAsia="nl-NL"/>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Pr="00E62DF6">
            <w:rPr>
              <w:lang w:val="nl-NL" w:eastAsia="nl-NL"/>
            </w:rPr>
            <w:t>.</w:t>
          </w:r>
        </w:p>
        <w:p w14:paraId="7E7955FD" w14:textId="5DBA7AD3" w:rsidR="00792C7D" w:rsidRPr="00EF7299" w:rsidRDefault="00691F13" w:rsidP="00691F13">
          <w:pPr>
            <w:ind w:left="284"/>
            <w:jc w:val="both"/>
            <w:rPr>
              <w:lang w:val="nl-NL" w:eastAsia="nl-NL"/>
            </w:rPr>
          </w:pPr>
          <w:r w:rsidRPr="00691F13">
            <w:rPr>
              <w:lang w:val="nl-NL" w:eastAsia="nl-NL"/>
            </w:rPr>
            <w:t>Indien dergelijke maatregelen aan de orde zijn, zullen we jou hierover informeren.</w:t>
          </w:r>
        </w:p>
      </w:sdtContent>
    </w:sdt>
    <w:bookmarkEnd w:id="104" w:displacedByCustomXml="prev"/>
    <w:p w14:paraId="27CC3CA2" w14:textId="15495EC1" w:rsidR="00652C50" w:rsidRDefault="00652C50" w:rsidP="004B171E">
      <w:pPr>
        <w:pStyle w:val="Kop3"/>
      </w:pPr>
      <w:r>
        <w:t>Verjaardagen</w:t>
      </w:r>
    </w:p>
    <w:p w14:paraId="3FFCF858" w14:textId="77777777" w:rsidR="00652C50" w:rsidRPr="00652C50" w:rsidRDefault="00652C50" w:rsidP="00652C50">
      <w:pPr>
        <w:spacing w:after="120"/>
        <w:jc w:val="both"/>
        <w:rPr>
          <w:lang w:val="nl-NL" w:eastAsia="nl-NL"/>
        </w:rPr>
      </w:pPr>
      <w:r w:rsidRPr="00652C50">
        <w:rPr>
          <w:lang w:val="nl-NL" w:eastAsia="nl-NL"/>
        </w:rPr>
        <w:t xml:space="preserve">Als de kinderen jarig zijn, zal de leerkracht er in de klas uitdrukkelijk aandacht aan besteden. </w:t>
      </w:r>
    </w:p>
    <w:p w14:paraId="2B1A2141" w14:textId="4386E1D7" w:rsidR="00652C50" w:rsidRPr="00652C50" w:rsidRDefault="00652C50" w:rsidP="00652C50">
      <w:pPr>
        <w:jc w:val="both"/>
        <w:rPr>
          <w:lang w:val="nl-NL" w:eastAsia="nl-NL"/>
        </w:rPr>
      </w:pPr>
      <w:r w:rsidRPr="00652C50">
        <w:rPr>
          <w:lang w:val="nl-NL" w:eastAsia="nl-NL"/>
        </w:rPr>
        <w:t>Uitnodigingen voor verjaardagsfeestjes worden niet op school uitgedeeld. Ook verjaardagscadeautjes en traktaties worden vermeden.</w:t>
      </w:r>
    </w:p>
    <w:p w14:paraId="71948CCA" w14:textId="16EF78D0" w:rsidR="00652C50" w:rsidRDefault="00652C50" w:rsidP="004B171E">
      <w:pPr>
        <w:pStyle w:val="Kop3"/>
      </w:pPr>
      <w:r>
        <w:t>Speelgoed</w:t>
      </w:r>
    </w:p>
    <w:p w14:paraId="3A9A4809" w14:textId="77777777" w:rsidR="00652C50" w:rsidRPr="00652C50" w:rsidRDefault="00652C50" w:rsidP="00652C50">
      <w:pPr>
        <w:spacing w:after="120"/>
        <w:jc w:val="both"/>
        <w:rPr>
          <w:lang w:val="nl-NL" w:eastAsia="nl-NL"/>
        </w:rPr>
      </w:pPr>
      <w:r w:rsidRPr="00652C50">
        <w:rPr>
          <w:lang w:val="nl-NL" w:eastAsia="nl-NL"/>
        </w:rPr>
        <w:t>Kinderen brengen geen speelgoed mee naar de school, tenzij op vraag van de klastitularis om het vervolgens te integreren in het klasgebeuren.</w:t>
      </w:r>
    </w:p>
    <w:p w14:paraId="7BFA93BC" w14:textId="6F43B945" w:rsidR="00652C50" w:rsidRPr="00652C50" w:rsidRDefault="00652C50" w:rsidP="00652C50">
      <w:pPr>
        <w:jc w:val="both"/>
        <w:rPr>
          <w:lang w:val="nl-NL" w:eastAsia="nl-NL"/>
        </w:rPr>
      </w:pPr>
      <w:r w:rsidRPr="00652C50">
        <w:rPr>
          <w:lang w:val="nl-NL" w:eastAsia="nl-NL"/>
        </w:rPr>
        <w:t>Knuffeldieren voor de allerkleinsten mogen wel (geen fopspenen).</w:t>
      </w:r>
    </w:p>
    <w:p w14:paraId="5D82603D" w14:textId="395AF5CD" w:rsidR="00A11E63" w:rsidRPr="004B171E" w:rsidRDefault="00A11E63" w:rsidP="004B171E">
      <w:pPr>
        <w:pStyle w:val="Kop3"/>
      </w:pPr>
      <w:r w:rsidRPr="004B171E">
        <w:t>Eerbied voor materiaal</w:t>
      </w:r>
    </w:p>
    <w:p w14:paraId="6DB2FD2B" w14:textId="106148DB" w:rsidR="00A11E63" w:rsidRDefault="00A11E63" w:rsidP="0015509C">
      <w:pPr>
        <w:spacing w:after="0"/>
        <w:jc w:val="both"/>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0787D48E" w:rsidR="0033163C" w:rsidRDefault="00161A71" w:rsidP="00865216">
          <w:pPr>
            <w:jc w:val="both"/>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7D5E7B3E" w:rsidR="00382063" w:rsidRPr="003A2782" w:rsidRDefault="0098299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105" w:name="_Herstel-_en_sanctioneringsbeleid"/>
      <w:bookmarkStart w:id="106" w:name="_Ref66443925"/>
      <w:bookmarkEnd w:id="105"/>
      <w:r w:rsidRPr="00E518F8">
        <w:rPr>
          <w:color w:val="FFFFFF" w:themeColor="background1"/>
        </w:rPr>
        <w:t>Herstel- en sanctioneringsbeleid</w:t>
      </w:r>
      <w:bookmarkEnd w:id="106"/>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4536924A" w:rsidR="002E7682" w:rsidRPr="006C4447" w:rsidRDefault="00FC6199" w:rsidP="00325F08">
          <w:pPr>
            <w:jc w:val="both"/>
            <w:rPr>
              <w:i/>
              <w:iCs/>
            </w:rPr>
          </w:pPr>
          <w:r w:rsidRPr="00EB7045">
            <w:rPr>
              <w:bCs/>
              <w:noProof/>
              <w:color w:val="FFFFFF" w:themeColor="background1"/>
              <w:lang w:eastAsia="nl-BE"/>
            </w:rPr>
            <w:drawing>
              <wp:anchor distT="0" distB="0" distL="114300" distR="114300" simplePos="0" relativeHeight="251671040"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6"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p w14:paraId="297A1F1B" w14:textId="0CB08F30" w:rsidR="00D17E61" w:rsidRDefault="00A11E63" w:rsidP="00DF59F8">
      <w:r w:rsidRPr="00FA0DEB">
        <w:t>Pesten wordt op onze school niet getolereerd. Wanneer pestgedrag wordt vastgesteld</w:t>
      </w:r>
      <w:r w:rsidR="00B739C3">
        <w:t>, reageren we zo</w:t>
      </w:r>
      <w:r w:rsidRPr="00FA0DEB">
        <w:t>:</w:t>
      </w:r>
    </w:p>
    <w:p w14:paraId="6A0ABB11" w14:textId="75C69305" w:rsidR="00A7128D" w:rsidRPr="00A7128D" w:rsidRDefault="00A7128D" w:rsidP="00DF59F8">
      <w:pPr>
        <w:tabs>
          <w:tab w:val="num" w:pos="284"/>
        </w:tabs>
        <w:spacing w:after="60"/>
        <w:rPr>
          <w:iCs/>
        </w:rPr>
      </w:pPr>
      <w:r w:rsidRPr="00A7128D">
        <w:rPr>
          <w:i/>
          <w:iCs/>
          <w:u w:val="single"/>
        </w:rPr>
        <w:t>stap 1</w:t>
      </w:r>
      <w:r w:rsidRPr="00A7128D">
        <w:rPr>
          <w:i/>
          <w:iCs/>
        </w:rPr>
        <w:t>:</w:t>
      </w:r>
      <w:r w:rsidRPr="00A7128D">
        <w:rPr>
          <w:iCs/>
        </w:rPr>
        <w:tab/>
        <w:t>kringgesprek in de klas bij de start van het schooljaar:</w:t>
      </w:r>
    </w:p>
    <w:p w14:paraId="38B77888" w14:textId="77777777" w:rsidR="00A7128D" w:rsidRPr="00A7128D" w:rsidRDefault="00A7128D" w:rsidP="00DF59F8">
      <w:pPr>
        <w:widowControl w:val="0"/>
        <w:numPr>
          <w:ilvl w:val="0"/>
          <w:numId w:val="20"/>
        </w:numPr>
        <w:tabs>
          <w:tab w:val="clear" w:pos="2345"/>
          <w:tab w:val="left" w:pos="1560"/>
        </w:tabs>
        <w:suppressAutoHyphens w:val="0"/>
        <w:spacing w:after="0" w:line="240" w:lineRule="auto"/>
        <w:ind w:left="1560"/>
        <w:jc w:val="both"/>
        <w:rPr>
          <w:spacing w:val="-3"/>
        </w:rPr>
      </w:pPr>
      <w:r w:rsidRPr="00A7128D">
        <w:rPr>
          <w:spacing w:val="-3"/>
        </w:rPr>
        <w:t>klasafspraken</w:t>
      </w:r>
    </w:p>
    <w:p w14:paraId="7197CED2" w14:textId="77777777" w:rsidR="00A7128D" w:rsidRPr="00A7128D" w:rsidRDefault="00A7128D" w:rsidP="00DF59F8">
      <w:pPr>
        <w:widowControl w:val="0"/>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spacing w:val="-3"/>
        </w:rPr>
        <w:t>schoolafspraken</w:t>
      </w:r>
      <w:r w:rsidRPr="00A7128D">
        <w:rPr>
          <w:rFonts w:cs="Calibri"/>
          <w:color w:val="000000"/>
          <w:kern w:val="28"/>
          <w:lang w:eastAsia="nl-BE"/>
        </w:rPr>
        <w:t xml:space="preserve"> </w:t>
      </w:r>
    </w:p>
    <w:p w14:paraId="67E65130" w14:textId="77777777" w:rsidR="00A7128D" w:rsidRPr="00A7128D" w:rsidRDefault="00A7128D" w:rsidP="00982990">
      <w:pPr>
        <w:widowControl w:val="0"/>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spacing w:val="-3"/>
        </w:rPr>
        <w:lastRenderedPageBreak/>
        <w:t>werken</w:t>
      </w:r>
      <w:r w:rsidRPr="00A7128D">
        <w:rPr>
          <w:rFonts w:cs="Calibri"/>
          <w:color w:val="000000"/>
          <w:kern w:val="28"/>
          <w:lang w:eastAsia="nl-BE"/>
        </w:rPr>
        <w:t xml:space="preserve"> aan een positief klasklimaat</w:t>
      </w:r>
    </w:p>
    <w:p w14:paraId="09C584DE" w14:textId="77777777" w:rsidR="00A7128D" w:rsidRPr="00A7128D" w:rsidRDefault="00A7128D" w:rsidP="00982990">
      <w:pPr>
        <w:widowControl w:val="0"/>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spacing w:val="-3"/>
        </w:rPr>
        <w:t>verantwoordelijkheid</w:t>
      </w:r>
      <w:r w:rsidRPr="00A7128D">
        <w:rPr>
          <w:rFonts w:cs="Calibri"/>
          <w:color w:val="000000"/>
          <w:kern w:val="28"/>
          <w:lang w:eastAsia="nl-BE"/>
        </w:rPr>
        <w:t xml:space="preserve"> voor elkaar</w:t>
      </w:r>
    </w:p>
    <w:p w14:paraId="7986F7BC" w14:textId="77777777" w:rsidR="00A7128D" w:rsidRPr="00A7128D" w:rsidRDefault="00A7128D" w:rsidP="00982990">
      <w:pPr>
        <w:widowControl w:val="0"/>
        <w:numPr>
          <w:ilvl w:val="0"/>
          <w:numId w:val="20"/>
        </w:numPr>
        <w:tabs>
          <w:tab w:val="clear" w:pos="2345"/>
          <w:tab w:val="left" w:pos="1560"/>
        </w:tabs>
        <w:suppressAutoHyphens w:val="0"/>
        <w:spacing w:line="240" w:lineRule="auto"/>
        <w:ind w:left="1560"/>
        <w:jc w:val="both"/>
        <w:rPr>
          <w:rFonts w:cs="Calibri"/>
          <w:color w:val="000000"/>
          <w:kern w:val="28"/>
          <w:lang w:eastAsia="nl-BE"/>
        </w:rPr>
      </w:pPr>
      <w:r w:rsidRPr="00A7128D">
        <w:rPr>
          <w:spacing w:val="-3"/>
        </w:rPr>
        <w:t>…</w:t>
      </w:r>
    </w:p>
    <w:p w14:paraId="49DAE540" w14:textId="77777777" w:rsidR="00A7128D" w:rsidRPr="00A7128D" w:rsidRDefault="00A7128D" w:rsidP="00A7128D">
      <w:pPr>
        <w:tabs>
          <w:tab w:val="num" w:pos="284"/>
        </w:tabs>
        <w:spacing w:after="60"/>
        <w:rPr>
          <w:iCs/>
        </w:rPr>
      </w:pPr>
      <w:r w:rsidRPr="00A7128D">
        <w:rPr>
          <w:i/>
          <w:iCs/>
          <w:u w:val="single"/>
        </w:rPr>
        <w:t>stap 2</w:t>
      </w:r>
      <w:r w:rsidRPr="00A7128D">
        <w:rPr>
          <w:i/>
          <w:iCs/>
        </w:rPr>
        <w:t>:</w:t>
      </w:r>
      <w:r w:rsidRPr="00A7128D">
        <w:rPr>
          <w:iCs/>
        </w:rPr>
        <w:tab/>
        <w:t>Bij melding van een probleem stelt de leerkracht volgende vragen aan het kind:</w:t>
      </w:r>
    </w:p>
    <w:p w14:paraId="6D99AF20"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 xml:space="preserve">Wat is er gebeurd? </w:t>
      </w:r>
    </w:p>
    <w:p w14:paraId="3BE04786"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Is het al dikwijls gebeurd?</w:t>
      </w:r>
    </w:p>
    <w:p w14:paraId="2624C4E9"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 xml:space="preserve">Heb </w:t>
      </w:r>
      <w:r w:rsidRPr="00A7128D">
        <w:rPr>
          <w:spacing w:val="-3"/>
        </w:rPr>
        <w:t>je</w:t>
      </w:r>
      <w:r w:rsidRPr="00A7128D">
        <w:rPr>
          <w:rFonts w:cs="Calibri"/>
          <w:color w:val="000000"/>
          <w:kern w:val="28"/>
          <w:lang w:eastAsia="nl-BE"/>
        </w:rPr>
        <w:t xml:space="preserve"> al ‘STOP’ gezegd?</w:t>
      </w:r>
    </w:p>
    <w:p w14:paraId="6BA2E154" w14:textId="77777777" w:rsidR="00A7128D" w:rsidRPr="00A7128D" w:rsidRDefault="00A7128D" w:rsidP="00DF59F8">
      <w:pPr>
        <w:numPr>
          <w:ilvl w:val="0"/>
          <w:numId w:val="20"/>
        </w:numPr>
        <w:tabs>
          <w:tab w:val="clear" w:pos="2345"/>
          <w:tab w:val="left" w:pos="1560"/>
        </w:tabs>
        <w:suppressAutoHyphens w:val="0"/>
        <w:spacing w:after="60" w:line="240" w:lineRule="auto"/>
        <w:ind w:left="1560"/>
        <w:jc w:val="both"/>
        <w:rPr>
          <w:rFonts w:cs="Calibri"/>
          <w:color w:val="000000"/>
          <w:kern w:val="28"/>
          <w:lang w:eastAsia="nl-BE"/>
        </w:rPr>
      </w:pPr>
      <w:r w:rsidRPr="00A7128D">
        <w:rPr>
          <w:rFonts w:cs="Calibri"/>
          <w:color w:val="000000"/>
          <w:kern w:val="28"/>
          <w:lang w:eastAsia="nl-BE"/>
        </w:rPr>
        <w:t xml:space="preserve">Zijn het </w:t>
      </w:r>
      <w:r w:rsidRPr="00A7128D">
        <w:rPr>
          <w:spacing w:val="-3"/>
        </w:rPr>
        <w:t>altijd</w:t>
      </w:r>
      <w:r w:rsidRPr="00A7128D">
        <w:rPr>
          <w:rFonts w:cs="Calibri"/>
          <w:color w:val="000000"/>
          <w:kern w:val="28"/>
          <w:lang w:eastAsia="nl-BE"/>
        </w:rPr>
        <w:t xml:space="preserve"> dezelfde kinderen die het doen?</w:t>
      </w:r>
    </w:p>
    <w:p w14:paraId="62AB46AE" w14:textId="77777777" w:rsidR="00A7128D" w:rsidRPr="00A7128D" w:rsidRDefault="00A7128D" w:rsidP="00272A80">
      <w:pPr>
        <w:widowControl w:val="0"/>
        <w:spacing w:after="0" w:line="240" w:lineRule="auto"/>
        <w:ind w:left="1276"/>
        <w:jc w:val="both"/>
        <w:rPr>
          <w:rFonts w:cs="Calibri"/>
          <w:color w:val="000000"/>
          <w:kern w:val="28"/>
          <w:lang w:eastAsia="nl-BE"/>
        </w:rPr>
      </w:pPr>
      <w:r w:rsidRPr="00A7128D">
        <w:rPr>
          <w:rFonts w:cs="Calibri"/>
          <w:color w:val="000000"/>
          <w:kern w:val="28"/>
          <w:lang w:eastAsia="nl-BE"/>
        </w:rPr>
        <w:t>De leerkracht zoekt naar een patroon:</w:t>
      </w:r>
    </w:p>
    <w:p w14:paraId="5FC36217" w14:textId="77777777" w:rsidR="00A7128D" w:rsidRPr="00A7128D" w:rsidRDefault="00A7128D" w:rsidP="00272A80">
      <w:pPr>
        <w:widowControl w:val="0"/>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 xml:space="preserve">plagen </w:t>
      </w:r>
      <w:r w:rsidRPr="00A7128D">
        <w:rPr>
          <w:spacing w:val="-3"/>
        </w:rPr>
        <w:t>of</w:t>
      </w:r>
      <w:r w:rsidRPr="00A7128D">
        <w:rPr>
          <w:rFonts w:cs="Calibri"/>
          <w:color w:val="000000"/>
          <w:kern w:val="28"/>
          <w:lang w:eastAsia="nl-BE"/>
        </w:rPr>
        <w:t xml:space="preserve"> ruzie?</w:t>
      </w:r>
    </w:p>
    <w:p w14:paraId="6597073C" w14:textId="77777777" w:rsidR="00A7128D" w:rsidRPr="00A7128D" w:rsidRDefault="00A7128D" w:rsidP="00272A80">
      <w:pPr>
        <w:widowControl w:val="0"/>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 xml:space="preserve">zelf kans </w:t>
      </w:r>
      <w:r w:rsidRPr="00A7128D">
        <w:rPr>
          <w:spacing w:val="-3"/>
        </w:rPr>
        <w:t>geven</w:t>
      </w:r>
      <w:r w:rsidRPr="00A7128D">
        <w:rPr>
          <w:rFonts w:cs="Calibri"/>
          <w:color w:val="000000"/>
          <w:kern w:val="28"/>
          <w:lang w:eastAsia="nl-BE"/>
        </w:rPr>
        <w:t xml:space="preserve"> om het uit te praten</w:t>
      </w:r>
    </w:p>
    <w:p w14:paraId="6DFD84CD" w14:textId="77777777" w:rsidR="00A7128D" w:rsidRPr="00A7128D" w:rsidRDefault="00A7128D" w:rsidP="00DF59F8">
      <w:pPr>
        <w:widowControl w:val="0"/>
        <w:numPr>
          <w:ilvl w:val="0"/>
          <w:numId w:val="20"/>
        </w:numPr>
        <w:tabs>
          <w:tab w:val="clear" w:pos="2345"/>
          <w:tab w:val="left" w:pos="1560"/>
        </w:tabs>
        <w:suppressAutoHyphens w:val="0"/>
        <w:spacing w:line="240" w:lineRule="auto"/>
        <w:ind w:left="1560"/>
        <w:jc w:val="both"/>
        <w:rPr>
          <w:rFonts w:cs="Calibri"/>
          <w:color w:val="000000"/>
          <w:kern w:val="28"/>
          <w:lang w:eastAsia="nl-BE"/>
        </w:rPr>
      </w:pPr>
      <w:r w:rsidRPr="00A7128D">
        <w:rPr>
          <w:rFonts w:cs="Calibri"/>
          <w:color w:val="000000"/>
          <w:kern w:val="28"/>
          <w:lang w:eastAsia="nl-BE"/>
        </w:rPr>
        <w:t xml:space="preserve">verhelderingsgesprek om problemen op te lossen en/of afspraken te maken. </w:t>
      </w:r>
    </w:p>
    <w:p w14:paraId="31DC9DEA" w14:textId="77777777" w:rsidR="00A7128D" w:rsidRPr="00A7128D" w:rsidRDefault="00A7128D" w:rsidP="00A7128D">
      <w:pPr>
        <w:tabs>
          <w:tab w:val="num" w:pos="284"/>
        </w:tabs>
        <w:spacing w:after="60"/>
        <w:rPr>
          <w:lang w:eastAsia="nl-BE"/>
        </w:rPr>
      </w:pPr>
      <w:r w:rsidRPr="00A7128D">
        <w:rPr>
          <w:bCs/>
          <w:i/>
          <w:u w:val="single"/>
        </w:rPr>
        <w:t>stap 3</w:t>
      </w:r>
      <w:r w:rsidRPr="00A7128D">
        <w:rPr>
          <w:bCs/>
          <w:i/>
        </w:rPr>
        <w:t>:</w:t>
      </w:r>
      <w:r w:rsidRPr="00A7128D">
        <w:rPr>
          <w:bCs/>
        </w:rPr>
        <w:tab/>
      </w:r>
      <w:r w:rsidRPr="00A7128D">
        <w:t xml:space="preserve">Bij </w:t>
      </w:r>
      <w:r w:rsidRPr="00A7128D">
        <w:rPr>
          <w:iCs/>
        </w:rPr>
        <w:t>herhaaldelijk</w:t>
      </w:r>
      <w:r w:rsidRPr="00A7128D">
        <w:t xml:space="preserve"> ruzie/pestgedrag zal de leerkracht:</w:t>
      </w:r>
    </w:p>
    <w:p w14:paraId="77A2F425"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rPr>
          <w:rFonts w:cs="Calibri"/>
          <w:color w:val="000000"/>
          <w:kern w:val="28"/>
          <w:lang w:eastAsia="nl-BE"/>
        </w:rPr>
        <w:t>afspraken</w:t>
      </w:r>
      <w:r w:rsidRPr="00A7128D">
        <w:t xml:space="preserve"> maken met de klas of groep kinderen</w:t>
      </w:r>
    </w:p>
    <w:p w14:paraId="417D1CFD"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t>gericht observeren</w:t>
      </w:r>
    </w:p>
    <w:p w14:paraId="77CDDEF6"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t>feedback geven</w:t>
      </w:r>
    </w:p>
    <w:p w14:paraId="2FEF8764" w14:textId="77777777" w:rsidR="00A7128D" w:rsidRPr="00A7128D" w:rsidRDefault="00A7128D" w:rsidP="00DF59F8">
      <w:pPr>
        <w:widowControl w:val="0"/>
        <w:numPr>
          <w:ilvl w:val="0"/>
          <w:numId w:val="20"/>
        </w:numPr>
        <w:tabs>
          <w:tab w:val="clear" w:pos="2345"/>
          <w:tab w:val="left" w:pos="1560"/>
        </w:tabs>
        <w:suppressAutoHyphens w:val="0"/>
        <w:spacing w:line="240" w:lineRule="auto"/>
        <w:ind w:left="1560"/>
        <w:jc w:val="both"/>
      </w:pPr>
      <w:r w:rsidRPr="00A7128D">
        <w:t xml:space="preserve">het schoolteam </w:t>
      </w:r>
      <w:r w:rsidRPr="00A7128D">
        <w:rPr>
          <w:rFonts w:cs="Calibri"/>
          <w:color w:val="000000"/>
          <w:kern w:val="28"/>
          <w:lang w:eastAsia="nl-BE"/>
        </w:rPr>
        <w:t>informeren</w:t>
      </w:r>
    </w:p>
    <w:p w14:paraId="1329E345" w14:textId="77777777" w:rsidR="00A7128D" w:rsidRPr="00A7128D" w:rsidRDefault="00A7128D" w:rsidP="00A7128D">
      <w:pPr>
        <w:tabs>
          <w:tab w:val="num" w:pos="284"/>
        </w:tabs>
        <w:spacing w:after="60"/>
      </w:pPr>
      <w:r w:rsidRPr="00A7128D">
        <w:rPr>
          <w:bCs/>
          <w:i/>
          <w:u w:val="single"/>
        </w:rPr>
        <w:t>stap 4</w:t>
      </w:r>
      <w:r w:rsidRPr="00A7128D">
        <w:rPr>
          <w:bCs/>
          <w:i/>
        </w:rPr>
        <w:t>:</w:t>
      </w:r>
      <w:r w:rsidRPr="00A7128D">
        <w:rPr>
          <w:bCs/>
        </w:rPr>
        <w:tab/>
        <w:t xml:space="preserve">De </w:t>
      </w:r>
      <w:r w:rsidRPr="00A7128D">
        <w:rPr>
          <w:iCs/>
        </w:rPr>
        <w:t>school</w:t>
      </w:r>
      <w:r w:rsidRPr="00A7128D">
        <w:rPr>
          <w:bCs/>
        </w:rPr>
        <w:t xml:space="preserve"> neemt een stelling in:</w:t>
      </w:r>
    </w:p>
    <w:p w14:paraId="49007CAC"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rPr>
          <w:lang w:val="x-none"/>
        </w:rPr>
        <w:t>p</w:t>
      </w:r>
      <w:r w:rsidRPr="00A7128D">
        <w:rPr>
          <w:rFonts w:cs="Calibri"/>
          <w:color w:val="000000"/>
          <w:kern w:val="28"/>
          <w:lang w:eastAsia="nl-BE"/>
        </w:rPr>
        <w:t>ester</w:t>
      </w:r>
      <w:r w:rsidRPr="00A7128D">
        <w:t xml:space="preserve">: </w:t>
      </w:r>
    </w:p>
    <w:p w14:paraId="32BBAB93" w14:textId="77777777" w:rsidR="00A7128D" w:rsidRPr="00A7128D" w:rsidRDefault="00A7128D" w:rsidP="00DF59F8">
      <w:pPr>
        <w:widowControl w:val="0"/>
        <w:numPr>
          <w:ilvl w:val="2"/>
          <w:numId w:val="23"/>
        </w:numPr>
        <w:suppressAutoHyphens w:val="0"/>
        <w:spacing w:after="0" w:line="225" w:lineRule="auto"/>
        <w:jc w:val="both"/>
      </w:pPr>
      <w:r w:rsidRPr="00A7128D">
        <w:t>individueel gesprek om hem/haar bewust te maken van zijn/haar daden</w:t>
      </w:r>
    </w:p>
    <w:p w14:paraId="64B1FF1E" w14:textId="77777777" w:rsidR="00A7128D" w:rsidRPr="00A7128D" w:rsidRDefault="00A7128D" w:rsidP="00DF59F8">
      <w:pPr>
        <w:widowControl w:val="0"/>
        <w:numPr>
          <w:ilvl w:val="2"/>
          <w:numId w:val="23"/>
        </w:numPr>
        <w:suppressAutoHyphens w:val="0"/>
        <w:spacing w:after="0" w:line="225" w:lineRule="auto"/>
        <w:jc w:val="both"/>
      </w:pPr>
      <w:r w:rsidRPr="00A7128D">
        <w:t>duidelijk maken dat verandering van gedrag zal opgemerkt worden</w:t>
      </w:r>
    </w:p>
    <w:p w14:paraId="1B94FE23"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rPr>
          <w:lang w:val="x-none"/>
        </w:rPr>
        <w:t>g</w:t>
      </w:r>
      <w:r w:rsidRPr="00A7128D">
        <w:rPr>
          <w:rFonts w:cs="Calibri"/>
          <w:color w:val="000000"/>
          <w:kern w:val="28"/>
          <w:lang w:eastAsia="nl-BE"/>
        </w:rPr>
        <w:t>epeste</w:t>
      </w:r>
      <w:r w:rsidRPr="00A7128D">
        <w:t xml:space="preserve">: </w:t>
      </w:r>
    </w:p>
    <w:p w14:paraId="3DE64F32" w14:textId="77777777" w:rsidR="00A7128D" w:rsidRPr="00A7128D" w:rsidRDefault="00A7128D" w:rsidP="00DF59F8">
      <w:pPr>
        <w:widowControl w:val="0"/>
        <w:numPr>
          <w:ilvl w:val="2"/>
          <w:numId w:val="23"/>
        </w:numPr>
        <w:suppressAutoHyphens w:val="0"/>
        <w:spacing w:after="0" w:line="225" w:lineRule="auto"/>
        <w:jc w:val="both"/>
      </w:pPr>
      <w:r w:rsidRPr="00A7128D">
        <w:t>vertelt/tekent het gebeurde/gevoelens of vult een vragenlijst in</w:t>
      </w:r>
    </w:p>
    <w:p w14:paraId="4778F9C5"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rPr>
          <w:lang w:val="x-none"/>
        </w:rPr>
        <w:t>l</w:t>
      </w:r>
      <w:r w:rsidRPr="00A7128D">
        <w:rPr>
          <w:rFonts w:cs="Calibri"/>
          <w:color w:val="000000"/>
          <w:kern w:val="28"/>
          <w:lang w:eastAsia="nl-BE"/>
        </w:rPr>
        <w:t>eerkracht</w:t>
      </w:r>
      <w:r w:rsidRPr="00A7128D">
        <w:t>:</w:t>
      </w:r>
    </w:p>
    <w:p w14:paraId="0712D4C9" w14:textId="77777777" w:rsidR="00A7128D" w:rsidRPr="00A7128D" w:rsidRDefault="00A7128D" w:rsidP="00DF59F8">
      <w:pPr>
        <w:widowControl w:val="0"/>
        <w:numPr>
          <w:ilvl w:val="2"/>
          <w:numId w:val="23"/>
        </w:numPr>
        <w:suppressAutoHyphens w:val="0"/>
        <w:spacing w:after="0" w:line="225" w:lineRule="auto"/>
        <w:jc w:val="both"/>
      </w:pPr>
      <w:r w:rsidRPr="00A7128D">
        <w:t>creëert veiligheid/vertrouwen/verbondenheid</w:t>
      </w:r>
    </w:p>
    <w:p w14:paraId="7879CACE" w14:textId="77777777" w:rsidR="00A7128D" w:rsidRPr="00A7128D" w:rsidRDefault="00A7128D" w:rsidP="00DF59F8">
      <w:pPr>
        <w:widowControl w:val="0"/>
        <w:numPr>
          <w:ilvl w:val="2"/>
          <w:numId w:val="23"/>
        </w:numPr>
        <w:suppressAutoHyphens w:val="0"/>
        <w:spacing w:after="0" w:line="225" w:lineRule="auto"/>
        <w:jc w:val="both"/>
      </w:pPr>
      <w:r w:rsidRPr="00A7128D">
        <w:t xml:space="preserve">houdt het kind op de hoogte </w:t>
      </w:r>
    </w:p>
    <w:p w14:paraId="73662BFB"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pPr>
      <w:r w:rsidRPr="00A7128D">
        <w:rPr>
          <w:lang w:val="x-none"/>
        </w:rPr>
        <w:t>k</w:t>
      </w:r>
      <w:r w:rsidRPr="00A7128D">
        <w:rPr>
          <w:rFonts w:cs="Calibri"/>
          <w:color w:val="000000"/>
          <w:kern w:val="28"/>
          <w:lang w:eastAsia="nl-BE"/>
        </w:rPr>
        <w:t>lasgroep</w:t>
      </w:r>
      <w:r w:rsidRPr="00A7128D">
        <w:t>:</w:t>
      </w:r>
    </w:p>
    <w:p w14:paraId="31B232CC" w14:textId="77777777" w:rsidR="00A7128D" w:rsidRPr="00A7128D" w:rsidRDefault="00A7128D" w:rsidP="00DF59F8">
      <w:pPr>
        <w:widowControl w:val="0"/>
        <w:numPr>
          <w:ilvl w:val="2"/>
          <w:numId w:val="23"/>
        </w:numPr>
        <w:suppressAutoHyphens w:val="0"/>
        <w:spacing w:after="0" w:line="225" w:lineRule="auto"/>
        <w:jc w:val="both"/>
      </w:pPr>
      <w:r w:rsidRPr="00A7128D">
        <w:t>vult een anonieme bevraging in</w:t>
      </w:r>
    </w:p>
    <w:p w14:paraId="1C538445" w14:textId="77777777" w:rsidR="00A7128D" w:rsidRPr="00A7128D" w:rsidRDefault="00A7128D" w:rsidP="00DF59F8">
      <w:pPr>
        <w:widowControl w:val="0"/>
        <w:numPr>
          <w:ilvl w:val="2"/>
          <w:numId w:val="23"/>
        </w:numPr>
        <w:suppressAutoHyphens w:val="0"/>
        <w:spacing w:after="0" w:line="225" w:lineRule="auto"/>
        <w:jc w:val="both"/>
      </w:pPr>
      <w:r w:rsidRPr="00A7128D">
        <w:t>er worden afspraken gemaakt met de ganse groep</w:t>
      </w:r>
    </w:p>
    <w:p w14:paraId="4B05FB78"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rPr>
          <w:lang w:val="x-none"/>
        </w:rPr>
      </w:pPr>
      <w:r w:rsidRPr="00A7128D">
        <w:rPr>
          <w:lang w:val="x-none"/>
        </w:rPr>
        <w:t>ouders van gepeste en pester:</w:t>
      </w:r>
    </w:p>
    <w:p w14:paraId="3F8D1178" w14:textId="77777777" w:rsidR="00A7128D" w:rsidRPr="00A7128D" w:rsidRDefault="00A7128D" w:rsidP="00DF59F8">
      <w:pPr>
        <w:widowControl w:val="0"/>
        <w:numPr>
          <w:ilvl w:val="2"/>
          <w:numId w:val="23"/>
        </w:numPr>
        <w:suppressAutoHyphens w:val="0"/>
        <w:spacing w:after="0" w:line="225" w:lineRule="auto"/>
        <w:jc w:val="both"/>
      </w:pPr>
      <w:r w:rsidRPr="00A7128D">
        <w:t>worden op de hoogte gebracht</w:t>
      </w:r>
    </w:p>
    <w:p w14:paraId="21E4117F" w14:textId="77777777" w:rsidR="00A7128D" w:rsidRPr="00A7128D" w:rsidRDefault="00A7128D" w:rsidP="00DF59F8">
      <w:pPr>
        <w:numPr>
          <w:ilvl w:val="0"/>
          <w:numId w:val="20"/>
        </w:numPr>
        <w:tabs>
          <w:tab w:val="clear" w:pos="2345"/>
          <w:tab w:val="left" w:pos="1560"/>
        </w:tabs>
        <w:suppressAutoHyphens w:val="0"/>
        <w:spacing w:after="0" w:line="240" w:lineRule="auto"/>
        <w:ind w:left="1560"/>
        <w:jc w:val="both"/>
        <w:rPr>
          <w:lang w:val="x-none"/>
        </w:rPr>
      </w:pPr>
      <w:r w:rsidRPr="00A7128D">
        <w:rPr>
          <w:lang w:val="x-none"/>
        </w:rPr>
        <w:t>schoolteam:</w:t>
      </w:r>
    </w:p>
    <w:p w14:paraId="457FF400" w14:textId="77777777" w:rsidR="00A7128D" w:rsidRPr="00A7128D" w:rsidRDefault="00A7128D" w:rsidP="00DF59F8">
      <w:pPr>
        <w:widowControl w:val="0"/>
        <w:numPr>
          <w:ilvl w:val="2"/>
          <w:numId w:val="23"/>
        </w:numPr>
        <w:suppressAutoHyphens w:val="0"/>
        <w:spacing w:line="240" w:lineRule="auto"/>
        <w:ind w:left="2154" w:hanging="357"/>
        <w:jc w:val="both"/>
      </w:pPr>
      <w:r w:rsidRPr="00A7128D">
        <w:t>wordt op de hoogte gebracht en observeert mee</w:t>
      </w:r>
    </w:p>
    <w:p w14:paraId="58C08D0C" w14:textId="77777777" w:rsidR="00A7128D" w:rsidRPr="00A7128D" w:rsidRDefault="00A7128D" w:rsidP="00A7128D">
      <w:pPr>
        <w:tabs>
          <w:tab w:val="num" w:pos="284"/>
        </w:tabs>
        <w:spacing w:after="60"/>
        <w:rPr>
          <w:bCs/>
        </w:rPr>
      </w:pPr>
      <w:r w:rsidRPr="00A7128D">
        <w:rPr>
          <w:bCs/>
          <w:i/>
          <w:u w:val="single"/>
        </w:rPr>
        <w:t>stap 5</w:t>
      </w:r>
      <w:r w:rsidRPr="00A7128D">
        <w:rPr>
          <w:bCs/>
          <w:i/>
        </w:rPr>
        <w:t>:</w:t>
      </w:r>
      <w:r w:rsidRPr="00A7128D">
        <w:rPr>
          <w:bCs/>
        </w:rPr>
        <w:tab/>
        <w:t xml:space="preserve">Bij </w:t>
      </w:r>
      <w:r w:rsidRPr="00A7128D">
        <w:rPr>
          <w:iCs/>
        </w:rPr>
        <w:t>onophoudelijk</w:t>
      </w:r>
      <w:r w:rsidRPr="00A7128D">
        <w:rPr>
          <w:bCs/>
        </w:rPr>
        <w:t xml:space="preserve"> pestgedrag:</w:t>
      </w:r>
    </w:p>
    <w:p w14:paraId="1BA4A53E" w14:textId="3ACB7C87" w:rsidR="00A11E63" w:rsidRPr="00652C50" w:rsidRDefault="00A7128D" w:rsidP="00DF59F8">
      <w:pPr>
        <w:numPr>
          <w:ilvl w:val="0"/>
          <w:numId w:val="20"/>
        </w:numPr>
        <w:tabs>
          <w:tab w:val="clear" w:pos="2345"/>
          <w:tab w:val="left" w:pos="1560"/>
        </w:tabs>
        <w:suppressAutoHyphens w:val="0"/>
        <w:spacing w:after="0" w:line="240" w:lineRule="auto"/>
        <w:ind w:left="1560"/>
        <w:jc w:val="both"/>
        <w:rPr>
          <w:rFonts w:cs="Calibri"/>
          <w:color w:val="000000"/>
          <w:kern w:val="28"/>
          <w:lang w:eastAsia="nl-BE"/>
        </w:rPr>
      </w:pPr>
      <w:r w:rsidRPr="00A7128D">
        <w:rPr>
          <w:rFonts w:cs="Calibri"/>
          <w:color w:val="000000"/>
          <w:kern w:val="28"/>
          <w:lang w:eastAsia="nl-BE"/>
        </w:rPr>
        <w:t>h</w:t>
      </w:r>
      <w:r w:rsidRPr="00A7128D">
        <w:rPr>
          <w:rFonts w:cs="Calibri"/>
          <w:color w:val="000000"/>
          <w:kern w:val="28"/>
          <w:lang w:val="x-none" w:eastAsia="nl-BE"/>
        </w:rPr>
        <w:t xml:space="preserve">et </w:t>
      </w:r>
      <w:r w:rsidRPr="00A7128D">
        <w:rPr>
          <w:rFonts w:cs="Calibri"/>
          <w:color w:val="000000"/>
          <w:kern w:val="28"/>
          <w:lang w:eastAsia="nl-BE"/>
        </w:rPr>
        <w:t>CLB wordt ingeschakeld</w:t>
      </w:r>
      <w:r w:rsidR="00D17E61">
        <w:rPr>
          <w:noProof/>
          <w:color w:val="4CBCC5"/>
          <w:lang w:eastAsia="nl-BE"/>
        </w:rPr>
        <w:drawing>
          <wp:anchor distT="0" distB="0" distL="114300" distR="114300" simplePos="0" relativeHeight="251650560"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9"/>
                    </pic:cNvPr>
                    <pic:cNvPicPr/>
                  </pic:nvPicPr>
                  <pic:blipFill>
                    <a:blip r:embed="rId11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1"/>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15509C">
      <w:pPr>
        <w:spacing w:after="100"/>
      </w:pPr>
      <w:r w:rsidRPr="008869D3">
        <w:t>Een begeleidende maatregel kan zijn:</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sdtContent>
        <w:p w14:paraId="273FC519" w14:textId="0F50E825" w:rsidR="00161A71" w:rsidRDefault="00161A71" w:rsidP="0015509C">
          <w:pPr>
            <w:pStyle w:val="Opsomming"/>
            <w:spacing w:before="60"/>
            <w:ind w:left="284" w:hanging="284"/>
            <w:jc w:val="both"/>
          </w:pPr>
          <w:r>
            <w:t>een gesprek met …;</w:t>
          </w:r>
        </w:p>
        <w:p w14:paraId="547923B3" w14:textId="36131591" w:rsidR="00161A71" w:rsidRDefault="00161A71" w:rsidP="0015509C">
          <w:pPr>
            <w:pStyle w:val="Opsomming"/>
            <w:spacing w:before="60"/>
            <w:ind w:left="284" w:hanging="284"/>
            <w:jc w:val="both"/>
          </w:pPr>
          <w:r>
            <w:t>een time-out</w:t>
          </w:r>
          <w:r w:rsidR="004A77B6">
            <w:t>;</w:t>
          </w:r>
        </w:p>
        <w:p w14:paraId="465B7F24" w14:textId="0764C1FB" w:rsidR="00161A71" w:rsidRDefault="00161A71" w:rsidP="0015509C">
          <w:pPr>
            <w:pStyle w:val="Opsomming"/>
            <w:spacing w:before="60"/>
            <w:ind w:left="284" w:hanging="284"/>
            <w:jc w:val="both"/>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982990">
          <w:pPr>
            <w:pStyle w:val="Opsomming"/>
            <w:widowControl w:val="0"/>
            <w:spacing w:before="60"/>
            <w:ind w:left="284" w:hanging="284"/>
            <w:jc w:val="both"/>
          </w:pPr>
          <w:r>
            <w:t xml:space="preserve">een begeleidingsplan. Hierin leggen we samen met jou en je kind een aantal afspraken vast waarop </w:t>
          </w:r>
          <w:r>
            <w:lastRenderedPageBreak/>
            <w:t>je kind zich meer zal focussen. Je kind krijgt de kans om zelf afspraken voor te stellen waar het dan mee verantwoordelijk voor is. De afspraken uit het begeleidingsplan worden samen met je kind opgevolgd.</w:t>
          </w:r>
        </w:p>
        <w:p w14:paraId="76351FA4" w14:textId="1A31A51A" w:rsidR="00641F63" w:rsidRPr="0015509C" w:rsidRDefault="00161A71" w:rsidP="0015509C">
          <w:pPr>
            <w:spacing w:after="100"/>
          </w:pPr>
          <w:r w:rsidRPr="0015509C">
            <w:t>Herstel</w:t>
          </w:r>
        </w:p>
        <w:p w14:paraId="0477A8BF" w14:textId="77777777" w:rsidR="00161A71" w:rsidRDefault="00161A71" w:rsidP="00272A80">
          <w:pPr>
            <w:widowControl w:val="0"/>
            <w:jc w:val="both"/>
          </w:pPr>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272A80">
          <w:pPr>
            <w:widowControl w:val="0"/>
            <w:spacing w:after="100"/>
          </w:pPr>
          <w:r>
            <w:t>Een herstelgerichte maatregel kan zijn:</w:t>
          </w:r>
        </w:p>
        <w:p w14:paraId="4D999379" w14:textId="77777777" w:rsidR="00161A71" w:rsidRDefault="00161A71" w:rsidP="0015509C">
          <w:pPr>
            <w:pStyle w:val="Opsomming"/>
            <w:spacing w:before="60"/>
            <w:ind w:left="284" w:hanging="284"/>
            <w:jc w:val="both"/>
          </w:pPr>
          <w:r>
            <w:t>een herstelgesprek tussen de betrokkenen;</w:t>
          </w:r>
        </w:p>
        <w:p w14:paraId="17BB614D" w14:textId="77777777" w:rsidR="00161A71" w:rsidRDefault="00161A71" w:rsidP="0015509C">
          <w:pPr>
            <w:pStyle w:val="Opsomming"/>
            <w:spacing w:before="60"/>
            <w:ind w:left="284" w:hanging="284"/>
            <w:jc w:val="both"/>
          </w:pPr>
          <w:r>
            <w:t>een herstelcirkel op het niveau van de leerlingengroep;</w:t>
          </w:r>
        </w:p>
        <w:p w14:paraId="0A90805F" w14:textId="7A0B7B4C" w:rsidR="00161A71" w:rsidRDefault="00161A71" w:rsidP="0015509C">
          <w:pPr>
            <w:pStyle w:val="Opsomming"/>
            <w:spacing w:before="60"/>
            <w:ind w:left="284" w:hanging="284"/>
            <w:jc w:val="both"/>
          </w:pPr>
          <w:r>
            <w:t>een bemiddelingsgesprek;</w:t>
          </w:r>
        </w:p>
        <w:p w14:paraId="6499753B" w14:textId="77777777" w:rsidR="00161A71" w:rsidRDefault="00161A71" w:rsidP="0015509C">
          <w:pPr>
            <w:pStyle w:val="Opsomming"/>
            <w:spacing w:before="60"/>
            <w:ind w:left="284" w:hanging="284"/>
            <w:jc w:val="both"/>
          </w:pPr>
          <w:r>
            <w:t>no blame-methode bij een pestproblematiek;</w:t>
          </w:r>
        </w:p>
        <w:p w14:paraId="6E334587" w14:textId="77777777" w:rsidR="00161A71" w:rsidRDefault="00161A71" w:rsidP="0015509C">
          <w:pPr>
            <w:pStyle w:val="Opsomming"/>
            <w:spacing w:before="60" w:after="0"/>
            <w:ind w:left="284" w:hanging="284"/>
            <w:jc w:val="both"/>
          </w:pPr>
          <w:r>
            <w:t>een herstelgericht groepsoverleg (HERGO).</w:t>
          </w:r>
        </w:p>
        <w:p w14:paraId="53DBAAD2" w14:textId="425A3774" w:rsidR="006C7E50" w:rsidRDefault="001524A0" w:rsidP="0015509C">
          <w:pPr>
            <w:ind w:left="284"/>
            <w:jc w:val="both"/>
          </w:pPr>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15509C">
      <w:pPr>
        <w:jc w:val="both"/>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15509C">
      <w:pPr>
        <w:spacing w:after="100"/>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15:color w:val="A8AF37"/>
      </w:sdtPr>
      <w:sdtEndPr/>
      <w:sdtContent>
        <w:p w14:paraId="2765BBCF" w14:textId="7032CD34" w:rsidR="005363DE" w:rsidRDefault="005363DE" w:rsidP="0015509C">
          <w:pPr>
            <w:pStyle w:val="Opsomming"/>
            <w:spacing w:before="60"/>
            <w:ind w:left="284" w:hanging="284"/>
            <w:jc w:val="both"/>
          </w:pPr>
          <w:r>
            <w:t>een verwittiging in de agenda</w:t>
          </w:r>
          <w:r w:rsidR="006C7C65">
            <w:t>;</w:t>
          </w:r>
        </w:p>
        <w:p w14:paraId="04E2C80C" w14:textId="6AFD3731" w:rsidR="005363DE" w:rsidRDefault="005363DE" w:rsidP="0015509C">
          <w:pPr>
            <w:pStyle w:val="Opsomming"/>
            <w:spacing w:before="60"/>
            <w:ind w:left="284" w:hanging="284"/>
            <w:jc w:val="both"/>
          </w:pPr>
          <w:r>
            <w:t>een strafwerk</w:t>
          </w:r>
          <w:r w:rsidR="006C7C65">
            <w:t>;</w:t>
          </w:r>
        </w:p>
        <w:p w14:paraId="0B2131A7" w14:textId="0F3B49F1" w:rsidR="005363DE" w:rsidRDefault="005363DE" w:rsidP="0015509C">
          <w:pPr>
            <w:pStyle w:val="Opsomming"/>
            <w:spacing w:before="60"/>
            <w:ind w:left="284" w:hanging="284"/>
            <w:jc w:val="both"/>
          </w:pPr>
          <w:r>
            <w:t>een specifieke opdracht</w:t>
          </w:r>
          <w:r w:rsidR="006C7C65">
            <w:t>;</w:t>
          </w:r>
        </w:p>
        <w:p w14:paraId="0EB85663" w14:textId="70904ED5" w:rsidR="00265CD9" w:rsidRPr="0006211A" w:rsidRDefault="005363DE" w:rsidP="0015509C">
          <w:pPr>
            <w:pStyle w:val="Opsomming"/>
            <w:spacing w:before="60"/>
            <w:ind w:left="284" w:hanging="284"/>
            <w:jc w:val="both"/>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15509C">
      <w:pPr>
        <w:jc w:val="both"/>
        <w:rPr>
          <w:i/>
          <w:iCs/>
        </w:rPr>
      </w:pPr>
      <w:r w:rsidRPr="00003672">
        <w:rPr>
          <w:i/>
          <w:iCs/>
        </w:rPr>
        <w:t>Let op: wanneer we spreken over directie, hebben we het over de directeur of zijn afgevaardigde.</w:t>
      </w:r>
    </w:p>
    <w:p w14:paraId="4BB14FF1" w14:textId="77777777" w:rsidR="00A11E63" w:rsidRPr="00DE7677" w:rsidRDefault="00A11E63" w:rsidP="0015509C">
      <w:pPr>
        <w:jc w:val="both"/>
      </w:pPr>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15509C">
      <w:pPr>
        <w:spacing w:after="100"/>
        <w:rPr>
          <w:i/>
        </w:rPr>
      </w:pPr>
      <w:r w:rsidRPr="00D9510E">
        <w:t>Mogelijke</w:t>
      </w:r>
      <w:r w:rsidRPr="008869D3">
        <w:t xml:space="preserve"> tuchtmaatregelen zijn:</w:t>
      </w:r>
    </w:p>
    <w:p w14:paraId="085B8185" w14:textId="1B538EF6" w:rsidR="00A11E63" w:rsidRPr="00723CDF" w:rsidRDefault="00A11E63" w:rsidP="0015509C">
      <w:pPr>
        <w:pStyle w:val="Opsomming"/>
        <w:spacing w:before="60"/>
        <w:ind w:left="284" w:hanging="284"/>
        <w:jc w:val="both"/>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15509C">
      <w:pPr>
        <w:pStyle w:val="Opsomming"/>
        <w:spacing w:before="60"/>
        <w:ind w:left="284" w:hanging="284"/>
        <w:jc w:val="both"/>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982990">
      <w:pPr>
        <w:widowControl w:val="0"/>
        <w:jc w:val="both"/>
        <w:rPr>
          <w:lang w:val="nl-NL" w:eastAsia="nl-NL"/>
        </w:rPr>
      </w:pPr>
      <w:r w:rsidRPr="002207BB">
        <w:rPr>
          <w:lang w:val="nl-NL" w:eastAsia="nl-NL"/>
        </w:rPr>
        <w:lastRenderedPageBreak/>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499D0EEA" w:rsidR="00A11E63" w:rsidRDefault="00A11E63" w:rsidP="00982990">
      <w:pPr>
        <w:widowControl w:val="0"/>
        <w:jc w:val="both"/>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9520EDC" w14:textId="14BD67DA" w:rsidR="00982990" w:rsidRDefault="00982990" w:rsidP="00982990">
      <w:pPr>
        <w:pStyle w:val="Plattetekst"/>
        <w:spacing w:before="120"/>
      </w:pPr>
    </w:p>
    <w:p w14:paraId="4862BAAE" w14:textId="77777777" w:rsidR="00982990" w:rsidRDefault="00982990" w:rsidP="00982990">
      <w:pPr>
        <w:pStyle w:val="Plattetekst"/>
        <w:spacing w:before="120"/>
      </w:pPr>
    </w:p>
    <w:p w14:paraId="0EA0802D" w14:textId="77777777" w:rsidR="00982990" w:rsidRPr="00F518D3" w:rsidRDefault="00982990" w:rsidP="00982990">
      <w:pPr>
        <w:pStyle w:val="Plattetekst"/>
        <w:pBdr>
          <w:top w:val="single" w:sz="4" w:space="1" w:color="auto"/>
          <w:bottom w:val="single" w:sz="4" w:space="1" w:color="auto"/>
        </w:pBdr>
        <w:spacing w:after="0"/>
        <w:jc w:val="center"/>
        <w:rPr>
          <w:rFonts w:ascii="Arial Black" w:hAnsi="Arial Black"/>
          <w:sz w:val="16"/>
          <w:szCs w:val="16"/>
        </w:rPr>
      </w:pPr>
    </w:p>
    <w:p w14:paraId="3E620574" w14:textId="77777777" w:rsidR="00982990" w:rsidRDefault="00982990" w:rsidP="00982990">
      <w:pPr>
        <w:pStyle w:val="Plattetekst"/>
        <w:pBdr>
          <w:top w:val="single" w:sz="4" w:space="1" w:color="auto"/>
          <w:bottom w:val="single" w:sz="4" w:space="1" w:color="auto"/>
        </w:pBdr>
        <w:spacing w:after="0"/>
        <w:jc w:val="center"/>
        <w:rPr>
          <w:rFonts w:ascii="Arial Black" w:hAnsi="Arial Black"/>
          <w:sz w:val="20"/>
        </w:rPr>
      </w:pPr>
      <w:r>
        <w:rPr>
          <w:rFonts w:ascii="Arial Black" w:hAnsi="Arial Black"/>
          <w:sz w:val="20"/>
        </w:rPr>
        <w:t>Ik heb nog nooit iemand ontmoet die zo dom was dat ik niets van hem kon leren…</w:t>
      </w:r>
    </w:p>
    <w:p w14:paraId="51781B71" w14:textId="77777777" w:rsidR="00982990" w:rsidRPr="00F518D3" w:rsidRDefault="00982990" w:rsidP="00982990">
      <w:pPr>
        <w:pStyle w:val="Plattetekst"/>
        <w:pBdr>
          <w:top w:val="single" w:sz="4" w:space="1" w:color="auto"/>
          <w:bottom w:val="single" w:sz="4" w:space="1" w:color="auto"/>
        </w:pBdr>
        <w:spacing w:after="0"/>
        <w:jc w:val="center"/>
        <w:rPr>
          <w:rFonts w:ascii="Arial Black" w:hAnsi="Arial Black"/>
          <w:sz w:val="16"/>
          <w:szCs w:val="16"/>
        </w:rPr>
      </w:pPr>
    </w:p>
    <w:p w14:paraId="07C191E6" w14:textId="77777777" w:rsidR="00982990" w:rsidRDefault="00982990" w:rsidP="00982990">
      <w:pPr>
        <w:pStyle w:val="Plattetekst"/>
        <w:spacing w:before="120"/>
      </w:pPr>
    </w:p>
    <w:p w14:paraId="4145D3A3" w14:textId="7B325C5D" w:rsidR="00982990" w:rsidRDefault="00982990" w:rsidP="00982990">
      <w:pPr>
        <w:pStyle w:val="Plattetekst"/>
        <w:spacing w:before="120"/>
      </w:pPr>
    </w:p>
    <w:p w14:paraId="26D2AC0D" w14:textId="77777777" w:rsidR="00A11E63" w:rsidRPr="00723CDF" w:rsidRDefault="00A11E63" w:rsidP="0015509C">
      <w:pPr>
        <w:jc w:val="both"/>
        <w:rPr>
          <w:b/>
          <w:bCs/>
        </w:rPr>
      </w:pPr>
      <w:r w:rsidRPr="00723CDF">
        <w:rPr>
          <w:b/>
          <w:bCs/>
        </w:rPr>
        <w:t>Procedure tot tijdelijke en definitieve uitsluiting</w:t>
      </w:r>
    </w:p>
    <w:p w14:paraId="7B1F30CE" w14:textId="77777777" w:rsidR="00A11E63" w:rsidRPr="00723CDF" w:rsidRDefault="00A11E63" w:rsidP="0015509C">
      <w:pPr>
        <w:jc w:val="both"/>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15509C">
      <w:pPr>
        <w:spacing w:after="100"/>
        <w:jc w:val="both"/>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15509C">
      <w:pPr>
        <w:numPr>
          <w:ilvl w:val="1"/>
          <w:numId w:val="10"/>
        </w:numPr>
        <w:suppressAutoHyphens w:val="0"/>
        <w:spacing w:after="0"/>
        <w:ind w:left="340" w:hanging="340"/>
        <w:jc w:val="both"/>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15509C">
      <w:pPr>
        <w:numPr>
          <w:ilvl w:val="1"/>
          <w:numId w:val="10"/>
        </w:numPr>
        <w:suppressAutoHyphens w:val="0"/>
        <w:spacing w:after="0"/>
        <w:ind w:left="340" w:hanging="340"/>
        <w:jc w:val="both"/>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15509C">
      <w:pPr>
        <w:numPr>
          <w:ilvl w:val="1"/>
          <w:numId w:val="10"/>
        </w:numPr>
        <w:suppressAutoHyphens w:val="0"/>
        <w:spacing w:after="0"/>
        <w:ind w:left="340" w:hanging="340"/>
        <w:jc w:val="both"/>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15509C">
      <w:pPr>
        <w:numPr>
          <w:ilvl w:val="1"/>
          <w:numId w:val="10"/>
        </w:numPr>
        <w:suppressAutoHyphens w:val="0"/>
        <w:ind w:left="340" w:hanging="340"/>
        <w:jc w:val="both"/>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15509C">
      <w:pPr>
        <w:jc w:val="both"/>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15509C">
      <w:pPr>
        <w:jc w:val="both"/>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w:t>
      </w:r>
      <w:r w:rsidRPr="000823BD">
        <w:rPr>
          <w:lang w:val="nl-NL" w:eastAsia="nl-NL"/>
        </w:rPr>
        <w:lastRenderedPageBreak/>
        <w:t xml:space="preserve">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1017D2C9" w:rsidR="00A11E63" w:rsidRDefault="00AA10EC" w:rsidP="0015509C">
      <w:pPr>
        <w:jc w:val="both"/>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129E668D" w14:textId="3A504CD9" w:rsidR="00272A80" w:rsidRDefault="00982990" w:rsidP="00FC6199">
      <w:pPr>
        <w:jc w:val="right"/>
        <w:rPr>
          <w:rStyle w:val="Hyperlink"/>
          <w:i/>
          <w:iCs/>
          <w:color w:val="AE2081"/>
          <w:sz w:val="18"/>
          <w:szCs w:val="18"/>
        </w:rPr>
      </w:pPr>
      <w:hyperlink w:anchor="Start" w:history="1">
        <w:r w:rsidR="00FC6199" w:rsidRPr="00567049">
          <w:rPr>
            <w:rStyle w:val="Hyperlink"/>
            <w:i/>
            <w:iCs/>
            <w:color w:val="AE2081"/>
            <w:sz w:val="18"/>
            <w:szCs w:val="18"/>
          </w:rPr>
          <w:t>Terug naar overzicht</w:t>
        </w:r>
      </w:hyperlink>
    </w:p>
    <w:p w14:paraId="35A0FA26" w14:textId="77777777" w:rsidR="00272A80" w:rsidRDefault="00272A80" w:rsidP="00FC6199">
      <w:pPr>
        <w:jc w:val="right"/>
        <w:rPr>
          <w:rStyle w:val="Hyperlink"/>
          <w:i/>
          <w:iCs/>
          <w:color w:val="AE2081"/>
          <w:sz w:val="18"/>
          <w:szCs w:val="18"/>
        </w:rPr>
        <w:sectPr w:rsidR="00272A80" w:rsidSect="00ED6D3F">
          <w:headerReference w:type="first" r:id="rId122"/>
          <w:pgSz w:w="11906" w:h="16838" w:code="9"/>
          <w:pgMar w:top="1134" w:right="1418" w:bottom="1134" w:left="1418" w:header="709" w:footer="340" w:gutter="0"/>
          <w:cols w:space="708"/>
          <w:titlePg/>
          <w:docGrid w:linePitch="360"/>
        </w:sectPr>
      </w:pPr>
    </w:p>
    <w:p w14:paraId="3FFAE831" w14:textId="61006C67" w:rsidR="00A11E63" w:rsidRPr="00E518F8" w:rsidRDefault="00FC6199" w:rsidP="003210FB">
      <w:pPr>
        <w:pStyle w:val="Kop2"/>
        <w:shd w:val="clear" w:color="auto" w:fill="AE2081"/>
        <w:rPr>
          <w:color w:val="FFFFFF" w:themeColor="background1"/>
        </w:rPr>
      </w:pPr>
      <w:bookmarkStart w:id="107" w:name="_Betwistingen"/>
      <w:bookmarkStart w:id="108" w:name="_Ref61257174"/>
      <w:bookmarkEnd w:id="107"/>
      <w:r w:rsidRPr="00EB7045">
        <w:rPr>
          <w:bCs/>
          <w:noProof/>
          <w:color w:val="FFFFFF" w:themeColor="background1"/>
          <w:lang w:eastAsia="nl-BE"/>
        </w:rPr>
        <w:lastRenderedPageBreak/>
        <w:drawing>
          <wp:anchor distT="0" distB="0" distL="114300" distR="114300" simplePos="0" relativeHeight="251686400"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4"/>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108"/>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325F08">
      <w:pPr>
        <w:jc w:val="both"/>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F425BE">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0DC9C872" w14:textId="02D4A22E" w:rsidR="00407FA3" w:rsidRPr="00407FA3" w:rsidRDefault="00407FA3" w:rsidP="00407FA3">
          <w:pPr>
            <w:spacing w:after="0"/>
            <w:ind w:left="709"/>
            <w:rPr>
              <w:lang w:val="nl-NL" w:eastAsia="nl-NL"/>
            </w:rPr>
          </w:pPr>
          <w:r w:rsidRPr="00407FA3">
            <w:rPr>
              <w:lang w:val="nl-NL" w:eastAsia="nl-NL"/>
            </w:rPr>
            <w:t xml:space="preserve">Katholiek Onderwijs Bisdom Antwerpen Regio Turnhout vzw </w:t>
          </w:r>
        </w:p>
        <w:p w14:paraId="111B6534" w14:textId="77777777" w:rsidR="00407FA3" w:rsidRPr="00407FA3" w:rsidRDefault="00407FA3" w:rsidP="00407FA3">
          <w:pPr>
            <w:spacing w:after="0"/>
            <w:ind w:left="709"/>
            <w:rPr>
              <w:lang w:val="nl-NL" w:eastAsia="nl-NL"/>
            </w:rPr>
          </w:pPr>
          <w:r>
            <w:rPr>
              <w:color w:val="1F1F1F"/>
            </w:rPr>
            <w:t>t</w:t>
          </w:r>
          <w:r w:rsidRPr="00407FA3">
            <w:rPr>
              <w:lang w:val="nl-NL" w:eastAsia="nl-NL"/>
            </w:rPr>
            <w:t xml:space="preserve">.a.v. afgevaardigde beheerder </w:t>
          </w:r>
        </w:p>
        <w:p w14:paraId="46E7BCC5" w14:textId="77777777" w:rsidR="00407FA3" w:rsidRDefault="00407FA3" w:rsidP="00407FA3">
          <w:pPr>
            <w:spacing w:after="0"/>
            <w:ind w:left="709"/>
            <w:rPr>
              <w:lang w:val="nl-NL" w:eastAsia="nl-NL"/>
            </w:rPr>
          </w:pPr>
          <w:r>
            <w:rPr>
              <w:lang w:val="nl-NL" w:eastAsia="nl-NL"/>
            </w:rPr>
            <w:t>Nooitrust 4</w:t>
          </w:r>
        </w:p>
        <w:p w14:paraId="0967D75E" w14:textId="79422C6A" w:rsidR="004A3C41" w:rsidRPr="00C52B28" w:rsidRDefault="00407FA3" w:rsidP="00407FA3">
          <w:pPr>
            <w:ind w:left="709"/>
            <w:rPr>
              <w:lang w:val="nl-NL" w:eastAsia="nl-NL"/>
            </w:rPr>
          </w:pPr>
          <w:r>
            <w:rPr>
              <w:lang w:val="nl-NL" w:eastAsia="nl-NL"/>
            </w:rPr>
            <w:t>2390 Malle</w:t>
          </w:r>
        </w:p>
      </w:sdtContent>
    </w:sdt>
    <w:p w14:paraId="106D43A1" w14:textId="7563972F" w:rsidR="00A11E63" w:rsidRDefault="00A11E63" w:rsidP="00407FA3">
      <w:pPr>
        <w:jc w:val="both"/>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DE71EF" w:rsidRPr="00DE71EF">
        <w:t>Ook wanneer je de aangetekende brief eerder ontvangt, telt de 3de dag na verzending als startdatum voor het berekenen van de termijn.</w:t>
      </w:r>
      <w:r w:rsidR="00DE71EF" w:rsidRPr="00FE3477">
        <w:rPr>
          <w:lang w:val="nl-NL" w:eastAsia="nl-NL"/>
        </w:rPr>
        <w:t xml:space="preserve"> </w:t>
      </w:r>
      <w:r w:rsidRPr="009E11E5">
        <w:t>De poststempel geldt als bewijs, zowel voor de verzending als voor de ontvangst.</w:t>
      </w:r>
    </w:p>
    <w:p w14:paraId="7E781CA1" w14:textId="0A0DEA66" w:rsidR="00A11E63" w:rsidRPr="005E3541" w:rsidRDefault="00A11E63" w:rsidP="00407FA3">
      <w:pPr>
        <w:spacing w:before="200"/>
        <w:jc w:val="both"/>
      </w:pPr>
      <w:r w:rsidRPr="002612E3">
        <w:t>Let op: als het beroep te laat wordt</w:t>
      </w:r>
      <w:r w:rsidR="00DA4653">
        <w:t xml:space="preserve"> verstuurd</w:t>
      </w:r>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407FA3">
      <w:pPr>
        <w:pStyle w:val="Opsomming"/>
        <w:numPr>
          <w:ilvl w:val="0"/>
          <w:numId w:val="0"/>
        </w:numPr>
        <w:ind w:left="340" w:hanging="340"/>
        <w:jc w:val="both"/>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DF59F8">
      <w:pPr>
        <w:pStyle w:val="Opsomming"/>
        <w:numPr>
          <w:ilvl w:val="0"/>
          <w:numId w:val="14"/>
        </w:numPr>
        <w:ind w:left="357" w:hanging="357"/>
        <w:jc w:val="both"/>
      </w:pPr>
      <w:r w:rsidRPr="00241262">
        <w:rPr>
          <w:lang w:val="nl-NL"/>
        </w:rPr>
        <w:t>het beroep is gedateerd en ondertekend;</w:t>
      </w:r>
    </w:p>
    <w:sdt>
      <w:sdtPr>
        <w:id w:val="-582379836"/>
        <w:placeholder>
          <w:docPart w:val="43688C50020943448C17210347CAF920"/>
        </w:placeholder>
        <w15:color w:val="BAAF2C"/>
      </w:sdtPr>
      <w:sdtEndPr/>
      <w:sdtContent>
        <w:p w14:paraId="61C1124C" w14:textId="6C986B83" w:rsidR="000B157D" w:rsidRDefault="00B26D75" w:rsidP="00407FA3">
          <w:pPr>
            <w:spacing w:before="60"/>
            <w:jc w:val="both"/>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407FA3">
      <w:pPr>
        <w:spacing w:before="200"/>
        <w:jc w:val="both"/>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407FA3">
      <w:pPr>
        <w:pStyle w:val="Lijstalinea"/>
        <w:numPr>
          <w:ilvl w:val="0"/>
          <w:numId w:val="11"/>
        </w:numPr>
        <w:spacing w:after="200"/>
        <w:ind w:left="340" w:hanging="340"/>
        <w:contextualSpacing w:val="0"/>
        <w:jc w:val="both"/>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407FA3">
        <w:rPr>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407FA3">
      <w:pPr>
        <w:pStyle w:val="Lijstalinea"/>
        <w:numPr>
          <w:ilvl w:val="0"/>
          <w:numId w:val="11"/>
        </w:numPr>
        <w:spacing w:after="200"/>
        <w:ind w:left="340" w:hanging="340"/>
        <w:contextualSpacing w:val="0"/>
        <w:jc w:val="both"/>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272A80">
      <w:pPr>
        <w:widowControl w:val="0"/>
        <w:ind w:left="340"/>
        <w:jc w:val="both"/>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407FA3">
      <w:pPr>
        <w:ind w:left="340"/>
        <w:jc w:val="both"/>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w:t>
      </w:r>
      <w:bookmarkStart w:id="109" w:name="_GoBack"/>
      <w:bookmarkEnd w:id="109"/>
      <w:r w:rsidRPr="006B73DE">
        <w:rPr>
          <w:lang w:val="nl-NL" w:eastAsia="nl-NL"/>
        </w:rPr>
        <w:t>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w:t>
      </w:r>
      <w:r w:rsidRPr="006B73DE">
        <w:rPr>
          <w:lang w:val="nl-NL" w:eastAsia="nl-NL"/>
        </w:rPr>
        <w:lastRenderedPageBreak/>
        <w:t xml:space="preserve">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407FA3">
      <w:pPr>
        <w:pStyle w:val="Lijstalinea"/>
        <w:numPr>
          <w:ilvl w:val="0"/>
          <w:numId w:val="11"/>
        </w:numPr>
        <w:spacing w:after="200"/>
        <w:ind w:left="340" w:hanging="340"/>
        <w:contextualSpacing w:val="0"/>
        <w:jc w:val="both"/>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407FA3">
      <w:pPr>
        <w:pStyle w:val="Lijstalinea"/>
        <w:numPr>
          <w:ilvl w:val="0"/>
          <w:numId w:val="11"/>
        </w:numPr>
        <w:spacing w:after="200"/>
        <w:ind w:left="340" w:hanging="340"/>
        <w:contextualSpacing w:val="0"/>
        <w:jc w:val="both"/>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407FA3">
      <w:pPr>
        <w:jc w:val="both"/>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07FA3">
      <w:pPr>
        <w:pStyle w:val="Kop3"/>
        <w:jc w:val="both"/>
      </w:pPr>
      <w:bookmarkStart w:id="110" w:name="_Ref60926899"/>
      <w:r w:rsidRPr="004B171E">
        <w:t>Beroepsprocedure niet-uitreiken getuigschrift basisonderwijs</w:t>
      </w:r>
      <w:bookmarkEnd w:id="110"/>
    </w:p>
    <w:p w14:paraId="63A1130E" w14:textId="49FDA26D" w:rsidR="00A11E63" w:rsidRDefault="00A11E63" w:rsidP="00407FA3">
      <w:pPr>
        <w:jc w:val="both"/>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407FA3">
      <w:pPr>
        <w:jc w:val="both"/>
        <w:rPr>
          <w:i/>
          <w:iCs/>
          <w:lang w:val="nl-NL" w:eastAsia="nl-NL"/>
        </w:rPr>
      </w:pPr>
      <w:r w:rsidRPr="00F501DF">
        <w:rPr>
          <w:i/>
          <w:iCs/>
          <w:lang w:val="nl-NL" w:eastAsia="nl-NL"/>
        </w:rPr>
        <w:t>Let op:</w:t>
      </w:r>
    </w:p>
    <w:p w14:paraId="7B05F3E0" w14:textId="77777777" w:rsidR="00A11E63" w:rsidRPr="00CB499D" w:rsidRDefault="00A11E63" w:rsidP="00407FA3">
      <w:pPr>
        <w:pStyle w:val="Opsomming"/>
        <w:ind w:left="284" w:hanging="284"/>
        <w:jc w:val="both"/>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407FA3">
      <w:pPr>
        <w:pStyle w:val="Opsomming"/>
        <w:ind w:left="284" w:hanging="284"/>
        <w:jc w:val="both"/>
        <w:rPr>
          <w:i/>
          <w:iCs/>
        </w:rPr>
      </w:pPr>
      <w:r w:rsidRPr="00CB499D">
        <w:rPr>
          <w:i/>
          <w:iCs/>
        </w:rPr>
        <w:t>Wanneer we spreken over directie, hebben we het over de directeur of zijn afgevaardigde.</w:t>
      </w:r>
    </w:p>
    <w:p w14:paraId="224F0B49" w14:textId="54BBD606" w:rsidR="008C0BA7" w:rsidRPr="00C05DEC" w:rsidRDefault="00A11E63" w:rsidP="00407FA3">
      <w:pPr>
        <w:pStyle w:val="Lijstalinea"/>
        <w:numPr>
          <w:ilvl w:val="0"/>
          <w:numId w:val="8"/>
        </w:numPr>
        <w:spacing w:after="200"/>
        <w:ind w:left="340" w:hanging="340"/>
        <w:contextualSpacing w:val="0"/>
        <w:jc w:val="both"/>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407FA3">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407FA3">
      <w:pPr>
        <w:pStyle w:val="Lijstalinea"/>
        <w:numPr>
          <w:ilvl w:val="0"/>
          <w:numId w:val="8"/>
        </w:numPr>
        <w:spacing w:after="200"/>
        <w:ind w:left="340" w:hanging="340"/>
        <w:contextualSpacing w:val="0"/>
        <w:jc w:val="both"/>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D11F3E">
      <w:pPr>
        <w:pStyle w:val="Lijstalinea"/>
        <w:numPr>
          <w:ilvl w:val="0"/>
          <w:numId w:val="8"/>
        </w:numPr>
        <w:spacing w:after="0"/>
        <w:ind w:left="34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D11F3E">
      <w:pPr>
        <w:pStyle w:val="Lijstalinea"/>
        <w:numPr>
          <w:ilvl w:val="0"/>
          <w:numId w:val="9"/>
        </w:numPr>
        <w:spacing w:after="0"/>
        <w:ind w:left="68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272A80">
      <w:pPr>
        <w:pStyle w:val="Lijstalinea"/>
        <w:widowControl w:val="0"/>
        <w:numPr>
          <w:ilvl w:val="0"/>
          <w:numId w:val="9"/>
        </w:numPr>
        <w:spacing w:after="200"/>
        <w:ind w:left="680" w:hanging="340"/>
        <w:contextualSpacing w:val="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9F22EB">
      <w:pPr>
        <w:pStyle w:val="Lijstalinea"/>
        <w:widowControl w:val="0"/>
        <w:numPr>
          <w:ilvl w:val="0"/>
          <w:numId w:val="8"/>
        </w:numPr>
        <w:spacing w:after="200"/>
        <w:ind w:left="340" w:hanging="340"/>
        <w:contextualSpacing w:val="0"/>
        <w:jc w:val="both"/>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w:t>
      </w:r>
      <w:r w:rsidRPr="002A7E1A">
        <w:rPr>
          <w:lang w:val="nl-NL" w:eastAsia="nl-NL"/>
        </w:rPr>
        <w:lastRenderedPageBreak/>
        <w:t>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sdt>
          <w:sdtPr>
            <w:rPr>
              <w:color w:val="A8AF37"/>
              <w:lang w:val="nl-NL" w:eastAsia="nl-NL"/>
            </w:rPr>
            <w:alias w:val="Vermeld hier het adres vh schoolbestuur"/>
            <w:tag w:val="Adres schoolbestuur"/>
            <w:id w:val="-898821100"/>
            <w:placeholder>
              <w:docPart w:val="8CBAB2B363D944348F46564E2292E7AD"/>
            </w:placeholder>
            <w15:color w:val="A8AF37"/>
          </w:sdtPr>
          <w:sdtEndPr>
            <w:rPr>
              <w:color w:val="262626" w:themeColor="text1" w:themeTint="D9"/>
            </w:rPr>
          </w:sdtEndPr>
          <w:sdtContent>
            <w:p w14:paraId="421F8A8B" w14:textId="55ED1371" w:rsidR="00D11F3E" w:rsidRPr="00407FA3" w:rsidRDefault="00D11F3E" w:rsidP="00D11F3E">
              <w:pPr>
                <w:spacing w:after="0"/>
                <w:ind w:left="709"/>
                <w:jc w:val="both"/>
                <w:rPr>
                  <w:lang w:val="nl-NL" w:eastAsia="nl-NL"/>
                </w:rPr>
              </w:pPr>
              <w:r w:rsidRPr="00407FA3">
                <w:rPr>
                  <w:lang w:val="nl-NL" w:eastAsia="nl-NL"/>
                </w:rPr>
                <w:t xml:space="preserve">Katholiek Onderwijs Bisdom Antwerpen Regio Turnhout vzw </w:t>
              </w:r>
            </w:p>
            <w:p w14:paraId="4F12D7E7" w14:textId="77777777" w:rsidR="00D11F3E" w:rsidRPr="00407FA3" w:rsidRDefault="00D11F3E" w:rsidP="00D11F3E">
              <w:pPr>
                <w:spacing w:after="0"/>
                <w:ind w:left="709"/>
                <w:jc w:val="both"/>
                <w:rPr>
                  <w:lang w:val="nl-NL" w:eastAsia="nl-NL"/>
                </w:rPr>
              </w:pPr>
              <w:r>
                <w:rPr>
                  <w:color w:val="1F1F1F"/>
                </w:rPr>
                <w:t>t</w:t>
              </w:r>
              <w:r w:rsidRPr="00407FA3">
                <w:rPr>
                  <w:lang w:val="nl-NL" w:eastAsia="nl-NL"/>
                </w:rPr>
                <w:t xml:space="preserve">.a.v. afgevaardigde beheerder </w:t>
              </w:r>
            </w:p>
            <w:p w14:paraId="20F197DB" w14:textId="77777777" w:rsidR="00D11F3E" w:rsidRDefault="00D11F3E" w:rsidP="00D11F3E">
              <w:pPr>
                <w:spacing w:after="0"/>
                <w:ind w:left="709"/>
                <w:jc w:val="both"/>
                <w:rPr>
                  <w:lang w:val="nl-NL" w:eastAsia="nl-NL"/>
                </w:rPr>
              </w:pPr>
              <w:r>
                <w:rPr>
                  <w:lang w:val="nl-NL" w:eastAsia="nl-NL"/>
                </w:rPr>
                <w:t>Nooitrust 4</w:t>
              </w:r>
            </w:p>
            <w:p w14:paraId="671AA85A" w14:textId="7374EAD2" w:rsidR="00B64BB9" w:rsidRPr="00B64BB9" w:rsidRDefault="00D11F3E" w:rsidP="00D11F3E">
              <w:pPr>
                <w:ind w:left="709"/>
                <w:jc w:val="both"/>
                <w:rPr>
                  <w:lang w:val="nl-NL" w:eastAsia="nl-NL"/>
                </w:rPr>
              </w:pPr>
              <w:r>
                <w:rPr>
                  <w:lang w:val="nl-NL" w:eastAsia="nl-NL"/>
                </w:rPr>
                <w:t>2390 Malle</w:t>
              </w:r>
            </w:p>
          </w:sdtContent>
        </w:sdt>
      </w:sdtContent>
    </w:sdt>
    <w:p w14:paraId="7AE6F93E" w14:textId="0292C533" w:rsidR="0026632B" w:rsidRDefault="00A11E63" w:rsidP="00D11F3E">
      <w:pPr>
        <w:pStyle w:val="Lijstalinea"/>
        <w:numPr>
          <w:ilvl w:val="0"/>
          <w:numId w:val="8"/>
        </w:numPr>
        <w:spacing w:before="200" w:after="200"/>
        <w:ind w:left="340" w:hanging="340"/>
        <w:contextualSpacing w:val="0"/>
        <w:jc w:val="both"/>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DE71EF" w:rsidRPr="00DE71EF">
        <w:rPr>
          <w:lang w:val="nl-NL" w:eastAsia="nl-NL"/>
        </w:rPr>
        <w:t>Ook wanneer je de aangetekende brief eerder ontvangt, telt de 3de dag na verzending als startdatum voor het berekenen van de termijn.</w:t>
      </w:r>
      <w:r w:rsidR="00DE71EF" w:rsidRPr="00FE3477">
        <w:rPr>
          <w:lang w:val="nl-NL" w:eastAsia="nl-NL"/>
        </w:rPr>
        <w:t xml:space="preserve"> </w:t>
      </w:r>
      <w:r w:rsidRPr="006E1C9D">
        <w:rPr>
          <w:lang w:val="nl-NL" w:eastAsia="nl-NL"/>
        </w:rPr>
        <w:t>De poststempel geldt als bewijs, zowel voor de verzending als voor de ontvangst.</w:t>
      </w:r>
    </w:p>
    <w:p w14:paraId="0E99E6AB" w14:textId="48385D2F" w:rsidR="00A11E63" w:rsidRPr="0076776F" w:rsidRDefault="00A11E63" w:rsidP="00D11F3E">
      <w:pPr>
        <w:spacing w:before="200"/>
        <w:ind w:left="284"/>
        <w:jc w:val="both"/>
      </w:pPr>
      <w:r w:rsidRPr="002A7E1A">
        <w:t>Let op: als het beroep te laat</w:t>
      </w:r>
      <w:r w:rsidR="00323B1B">
        <w:t xml:space="preserve"> </w:t>
      </w:r>
      <w:r w:rsidR="00D11F3E">
        <w:rPr>
          <w:lang w:val="nl-NL" w:eastAsia="nl-NL"/>
        </w:rPr>
        <w:t>verstuurd is</w:t>
      </w:r>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D11F3E">
      <w:pPr>
        <w:spacing w:after="0"/>
        <w:ind w:left="284"/>
        <w:jc w:val="both"/>
        <w:rPr>
          <w:shd w:val="clear" w:color="auto" w:fill="FFE599" w:themeFill="accent4" w:themeFillTint="66"/>
        </w:rPr>
      </w:pPr>
      <w:r w:rsidRPr="002A7E1A">
        <w:t>Het beroep bij het schoolbestuur moet aan de volgende voorwaarden voldoen:</w:t>
      </w:r>
    </w:p>
    <w:p w14:paraId="03581609" w14:textId="77777777" w:rsidR="00DF6F28" w:rsidRDefault="00A11E63" w:rsidP="00D11F3E">
      <w:pPr>
        <w:pStyle w:val="Opsomming"/>
        <w:ind w:left="568" w:hanging="284"/>
        <w:jc w:val="both"/>
        <w:rPr>
          <w:lang w:val="nl-NL"/>
        </w:rPr>
      </w:pPr>
      <w:r w:rsidRPr="008B283C">
        <w:rPr>
          <w:lang w:val="nl-NL"/>
        </w:rPr>
        <w:t>het beroep is gedateerd en ondertekend;</w:t>
      </w:r>
    </w:p>
    <w:sdt>
      <w:sdtPr>
        <w:id w:val="1843812455"/>
        <w:placeholder>
          <w:docPart w:val="300A330A732340EDA047AB0696A4FF9E"/>
        </w:placeholder>
        <w15:color w:val="BAAF2C"/>
      </w:sdtPr>
      <w:sdtEndPr/>
      <w:sdtContent>
        <w:p w14:paraId="56592F86" w14:textId="45A0FBB9" w:rsidR="00A11E63" w:rsidRPr="00BC597E" w:rsidRDefault="00DF6F28" w:rsidP="00D11F3E">
          <w:pPr>
            <w:spacing w:before="60"/>
            <w:ind w:left="284"/>
            <w:jc w:val="both"/>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D11F3E">
      <w:pPr>
        <w:spacing w:before="200"/>
        <w:ind w:left="340"/>
        <w:jc w:val="both"/>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D11F3E">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D11F3E">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1AE6C134" w:rsidR="007B493C" w:rsidRPr="004C74B3" w:rsidRDefault="00A11E63" w:rsidP="00D11F3E">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De periode waarin de beroepscommissie kan samenkomen, </w:t>
      </w:r>
      <w:r w:rsidR="00D11F3E">
        <w:rPr>
          <w:lang w:val="nl-NL" w:eastAsia="nl-NL"/>
        </w:rPr>
        <w:t>kan je opvragen bij het Schoolbestuur</w:t>
      </w:r>
      <w:sdt>
        <w:sdtPr>
          <w:alias w:val="bv. schoolwebsite, schoolkalender"/>
          <w:tag w:val="bv. schoolwebsite, schoolkalender"/>
          <w:id w:val="-304857959"/>
          <w:placeholder>
            <w:docPart w:val="D1C4543006C54E748C7D9372A2AF6002"/>
          </w:placeholder>
          <w15:color w:val="A8AF37"/>
        </w:sdtPr>
        <w:sdtEnd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D11F3E">
      <w:pPr>
        <w:pStyle w:val="Lijstalinea"/>
        <w:numPr>
          <w:ilvl w:val="0"/>
          <w:numId w:val="8"/>
        </w:numPr>
        <w:spacing w:after="200"/>
        <w:ind w:left="340" w:hanging="340"/>
        <w:contextualSpacing w:val="0"/>
        <w:jc w:val="both"/>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272A80">
      <w:pPr>
        <w:pStyle w:val="Lijstalinea"/>
        <w:widowControl w:val="0"/>
        <w:numPr>
          <w:ilvl w:val="0"/>
          <w:numId w:val="8"/>
        </w:numPr>
        <w:spacing w:after="200"/>
        <w:ind w:left="340" w:hanging="340"/>
        <w:contextualSpacing w:val="0"/>
        <w:jc w:val="both"/>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7362046D" w:rsidR="00D67383" w:rsidRPr="00567049" w:rsidRDefault="00982990"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111" w:name="_Klachten"/>
      <w:bookmarkStart w:id="112" w:name="_Ref61257274"/>
      <w:bookmarkStart w:id="113" w:name="_Ref66443941"/>
      <w:bookmarkEnd w:id="111"/>
      <w:r w:rsidRPr="00EB7045">
        <w:rPr>
          <w:b w:val="0"/>
          <w:noProof/>
          <w:color w:val="FFFFFF" w:themeColor="background1"/>
          <w:lang w:eastAsia="nl-BE"/>
        </w:rPr>
        <w:drawing>
          <wp:anchor distT="0" distB="0" distL="114300" distR="114300" simplePos="0" relativeHeight="251672064"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6"/>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112"/>
      <w:bookmarkEnd w:id="113"/>
    </w:p>
    <w:p w14:paraId="305C1E5F" w14:textId="0AAE99FC" w:rsidR="00A11E63" w:rsidRPr="004B171E" w:rsidRDefault="00A11E63" w:rsidP="004B171E">
      <w:pPr>
        <w:pStyle w:val="Kop3"/>
      </w:pPr>
      <w:r w:rsidRPr="004B171E">
        <w:t>Klachtencommissie</w:t>
      </w:r>
    </w:p>
    <w:p w14:paraId="4661A134" w14:textId="4D2119ED" w:rsidR="00D929D1" w:rsidRDefault="00A11E63" w:rsidP="009056B4">
      <w:pPr>
        <w:jc w:val="both"/>
      </w:pPr>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307C0E">
            <w:t>de directeur of de voorzitter van het Schoolbestuur.</w:t>
          </w:r>
        </w:sdtContent>
      </w:sdt>
    </w:p>
    <w:p w14:paraId="526D3FDF" w14:textId="27E8D450" w:rsidR="00A11E63" w:rsidRDefault="00A11E63" w:rsidP="009056B4">
      <w:pPr>
        <w:jc w:val="both"/>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9056B4">
      <w:pPr>
        <w:spacing w:after="100"/>
        <w:jc w:val="both"/>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7B8B9809" w14:textId="77777777" w:rsidR="009056B4" w:rsidRDefault="00A11E63" w:rsidP="009056B4">
      <w:pPr>
        <w:spacing w:after="0"/>
        <w:jc w:val="center"/>
        <w:rPr>
          <w:i/>
          <w:iCs/>
          <w:lang w:val="nl-NL" w:eastAsia="nl-NL"/>
        </w:rPr>
      </w:pPr>
      <w:r w:rsidRPr="00372EC3">
        <w:rPr>
          <w:i/>
          <w:iCs/>
          <w:lang w:val="nl-NL" w:eastAsia="nl-NL"/>
        </w:rPr>
        <w:t>Klachtencommissie Katholiek Onderwijs Vlaanderen</w:t>
      </w:r>
    </w:p>
    <w:p w14:paraId="510DE9E3" w14:textId="77777777" w:rsidR="009056B4" w:rsidRDefault="00A11E63" w:rsidP="009056B4">
      <w:pPr>
        <w:spacing w:after="0"/>
        <w:jc w:val="center"/>
        <w:rPr>
          <w:i/>
          <w:iCs/>
        </w:rPr>
      </w:pPr>
      <w:r w:rsidRPr="00372EC3">
        <w:rPr>
          <w:i/>
          <w:iCs/>
        </w:rPr>
        <w:t>t.a.v. de voorzitter van de Klachtencommissie</w:t>
      </w:r>
    </w:p>
    <w:p w14:paraId="1DAFD326" w14:textId="77777777" w:rsidR="009056B4" w:rsidRDefault="00A11E63" w:rsidP="009056B4">
      <w:pPr>
        <w:spacing w:after="0"/>
        <w:jc w:val="center"/>
        <w:rPr>
          <w:i/>
          <w:iCs/>
          <w:lang w:val="nl-NL" w:eastAsia="nl-NL"/>
        </w:rPr>
      </w:pPr>
      <w:r w:rsidRPr="00372EC3">
        <w:rPr>
          <w:i/>
          <w:iCs/>
          <w:lang w:val="nl-NL" w:eastAsia="nl-NL"/>
        </w:rPr>
        <w:t>Guimardstraat 1</w:t>
      </w:r>
    </w:p>
    <w:p w14:paraId="3A2C9E8E" w14:textId="1D3537F1" w:rsidR="00A11E63" w:rsidRPr="00372EC3" w:rsidRDefault="00A11E63" w:rsidP="009056B4">
      <w:pPr>
        <w:jc w:val="center"/>
        <w:rPr>
          <w:i/>
          <w:iCs/>
          <w:lang w:val="nl-NL" w:eastAsia="nl-NL"/>
        </w:rPr>
      </w:pPr>
      <w:r w:rsidRPr="00372EC3">
        <w:rPr>
          <w:i/>
          <w:iCs/>
          <w:lang w:val="nl-NL" w:eastAsia="nl-NL"/>
        </w:rPr>
        <w:t>1040 Brussel</w:t>
      </w:r>
    </w:p>
    <w:p w14:paraId="5CCB912A" w14:textId="55BF0AAC" w:rsidR="00A11E63" w:rsidRPr="00A33434" w:rsidRDefault="00A11E63" w:rsidP="009056B4">
      <w:pPr>
        <w:jc w:val="both"/>
      </w:pPr>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7"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28"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9056B4">
      <w:pPr>
        <w:spacing w:after="100"/>
        <w:jc w:val="both"/>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9056B4">
      <w:pPr>
        <w:pStyle w:val="Opsomming"/>
        <w:ind w:left="284" w:hanging="284"/>
        <w:jc w:val="both"/>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9056B4">
      <w:pPr>
        <w:pStyle w:val="Opsomming"/>
        <w:ind w:left="284" w:hanging="284"/>
        <w:jc w:val="both"/>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9056B4">
      <w:pPr>
        <w:pStyle w:val="Opsomming"/>
        <w:ind w:left="284" w:hanging="284"/>
        <w:jc w:val="both"/>
      </w:pPr>
      <w:r w:rsidRPr="00372EC3">
        <w:t>De klacht mag niet gaan over een feit of feiten die de Klachtencommissie al heeft behandeld.</w:t>
      </w:r>
    </w:p>
    <w:p w14:paraId="3A405AC1" w14:textId="54C07657" w:rsidR="00A11E63" w:rsidRPr="00372EC3" w:rsidRDefault="00A11E63" w:rsidP="009056B4">
      <w:pPr>
        <w:pStyle w:val="Opsomming"/>
        <w:ind w:left="284" w:hanging="284"/>
        <w:jc w:val="both"/>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9056B4">
      <w:pPr>
        <w:pStyle w:val="Opsomming"/>
        <w:spacing w:after="100"/>
        <w:ind w:left="284" w:hanging="284"/>
        <w:jc w:val="both"/>
      </w:pPr>
      <w:r w:rsidRPr="00372EC3">
        <w:t>De klacht moet binnen de bevoegdheid van de Klachtencommissie vallen. De volgende zaken vallen niet onder haar bevoegdheid:</w:t>
      </w:r>
    </w:p>
    <w:p w14:paraId="0EE2BC5B" w14:textId="51A2407B" w:rsidR="00A11E63" w:rsidRPr="00E8059E" w:rsidRDefault="00A11E63" w:rsidP="009056B4">
      <w:pPr>
        <w:pStyle w:val="Opsomming2"/>
        <w:jc w:val="both"/>
      </w:pPr>
      <w:r w:rsidRPr="00E8059E">
        <w:t>klachten over feiten die het voorwerp uitmaken van een gerechtelijke procedure (bv. een misdrijf);</w:t>
      </w:r>
    </w:p>
    <w:p w14:paraId="2B6099B2" w14:textId="77777777" w:rsidR="00A11E63" w:rsidRDefault="00A11E63" w:rsidP="00272A80">
      <w:pPr>
        <w:pStyle w:val="Opsomming2"/>
        <w:widowControl w:val="0"/>
        <w:ind w:left="714" w:hanging="357"/>
        <w:jc w:val="both"/>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272A80">
      <w:pPr>
        <w:pStyle w:val="Opsomming2"/>
        <w:widowControl w:val="0"/>
        <w:ind w:left="714" w:hanging="357"/>
        <w:jc w:val="both"/>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9F22EB">
      <w:pPr>
        <w:pStyle w:val="Opsomming2"/>
        <w:widowControl w:val="0"/>
        <w:jc w:val="both"/>
      </w:pPr>
      <w:r w:rsidRPr="00E8059E">
        <w:t xml:space="preserve">klachten waarvoor al een specifieke regeling en/of behandelende instantie bestaat (bv. over </w:t>
      </w:r>
      <w:r w:rsidRPr="00E8059E">
        <w:lastRenderedPageBreak/>
        <w:t>inschrijvingen, de bijdrageregeling, de definitieve uitsluiting, een evaluatiebeslissing</w:t>
      </w:r>
      <w:r w:rsidR="00372EC3">
        <w:t>,</w:t>
      </w:r>
      <w:r w:rsidRPr="00E8059E">
        <w:t xml:space="preserve"> …).</w:t>
      </w:r>
    </w:p>
    <w:p w14:paraId="0BC9785A" w14:textId="20E7C8B3" w:rsidR="00A11E63" w:rsidRPr="00A33434" w:rsidRDefault="00A11E63" w:rsidP="009F22EB">
      <w:pPr>
        <w:widowControl w:val="0"/>
        <w:jc w:val="both"/>
      </w:pPr>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9056B4">
      <w:pPr>
        <w:jc w:val="both"/>
      </w:pPr>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9056B4">
      <w:pPr>
        <w:jc w:val="both"/>
      </w:pPr>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9056B4">
      <w:pPr>
        <w:spacing w:after="0"/>
        <w:jc w:val="both"/>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9"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9056B4">
      <w:pPr>
        <w:jc w:val="both"/>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30"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2C0F7F84" w14:textId="77777777" w:rsidR="00272A80" w:rsidRDefault="00982990" w:rsidP="00272A80">
      <w:pPr>
        <w:jc w:val="right"/>
        <w:rPr>
          <w:rStyle w:val="Hyperlink"/>
          <w:i/>
          <w:iCs/>
          <w:color w:val="AE2081"/>
          <w:sz w:val="18"/>
          <w:szCs w:val="18"/>
        </w:rPr>
      </w:pPr>
      <w:hyperlink w:anchor="Start" w:history="1">
        <w:r w:rsidR="00272A80" w:rsidRPr="00567049">
          <w:rPr>
            <w:rStyle w:val="Hyperlink"/>
            <w:i/>
            <w:iCs/>
            <w:color w:val="AE2081"/>
            <w:sz w:val="18"/>
            <w:szCs w:val="18"/>
          </w:rPr>
          <w:t>Terug naar overzicht</w:t>
        </w:r>
      </w:hyperlink>
    </w:p>
    <w:sectPr w:rsidR="00272A80" w:rsidSect="00ED6D3F">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6DE2" w14:textId="77777777" w:rsidR="00460C5A" w:rsidRDefault="00460C5A" w:rsidP="00542652">
      <w:r>
        <w:separator/>
      </w:r>
    </w:p>
    <w:p w14:paraId="18356972" w14:textId="77777777" w:rsidR="00460C5A" w:rsidRDefault="00460C5A"/>
    <w:p w14:paraId="541B0BEF" w14:textId="77777777" w:rsidR="00460C5A" w:rsidRDefault="00460C5A"/>
  </w:endnote>
  <w:endnote w:type="continuationSeparator" w:id="0">
    <w:p w14:paraId="6E02870B" w14:textId="77777777" w:rsidR="00460C5A" w:rsidRDefault="00460C5A" w:rsidP="00542652">
      <w:r>
        <w:continuationSeparator/>
      </w:r>
    </w:p>
    <w:p w14:paraId="7203A25C" w14:textId="77777777" w:rsidR="00460C5A" w:rsidRDefault="00460C5A"/>
    <w:p w14:paraId="10789CE2" w14:textId="77777777" w:rsidR="00460C5A" w:rsidRDefault="00460C5A"/>
  </w:endnote>
  <w:endnote w:type="continuationNotice" w:id="1">
    <w:p w14:paraId="44FBCB36" w14:textId="77777777" w:rsidR="00460C5A" w:rsidRDefault="00460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13C59145" w:rsidR="00460C5A" w:rsidRPr="00005053" w:rsidRDefault="00460C5A"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0540BD">
      <w:rPr>
        <w:b/>
        <w:noProof/>
        <w:color w:val="404040" w:themeColor="text1" w:themeTint="BF"/>
        <w:sz w:val="18"/>
        <w:szCs w:val="18"/>
        <w:lang w:val="nl-NL"/>
      </w:rPr>
      <w:t>44</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6291270F" w:rsidR="00460C5A" w:rsidRPr="00005053" w:rsidRDefault="00460C5A"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82990" w:rsidRPr="00982990">
      <w:rPr>
        <w:b/>
        <w:noProof/>
        <w:color w:val="404040" w:themeColor="text1" w:themeTint="BF"/>
        <w:sz w:val="18"/>
        <w:szCs w:val="18"/>
        <w:lang w:val="nl-NL"/>
      </w:rPr>
      <w:t>43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bookmarkStart w:id="1" w:name="_Ref66445275"/>
    <w:bookmarkStart w:id="2" w:name="_Ref61616433"/>
    <w:bookmarkEnd w:id="1"/>
    <w:bookmarkEnd w:id="2"/>
    <w:r w:rsidR="00982990">
      <w:rPr>
        <w:b/>
        <w:color w:val="404040" w:themeColor="text1" w:themeTint="BF"/>
        <w:sz w:val="18"/>
        <w:szCs w:val="18"/>
      </w:rPr>
      <w:t>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167584B6" w:rsidR="00460C5A" w:rsidRPr="007A2F03" w:rsidRDefault="00460C5A" w:rsidP="007A2F03">
    <w:pPr>
      <w:pStyle w:val="Voettekst"/>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82990" w:rsidRPr="00982990">
      <w:rPr>
        <w:b/>
        <w:noProof/>
        <w:color w:val="404040" w:themeColor="text1" w:themeTint="BF"/>
        <w:sz w:val="18"/>
        <w:szCs w:val="18"/>
        <w:lang w:val="nl-NL"/>
      </w:rPr>
      <w:t>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00982990">
      <w:rPr>
        <w:b/>
        <w:color w:val="404040" w:themeColor="text1" w:themeTint="BF"/>
        <w:sz w:val="18"/>
        <w:szCs w:val="18"/>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B0BF" w14:textId="77777777" w:rsidR="00460C5A" w:rsidRDefault="00460C5A" w:rsidP="00542652">
      <w:r>
        <w:separator/>
      </w:r>
    </w:p>
    <w:p w14:paraId="7BBA7882" w14:textId="77777777" w:rsidR="00460C5A" w:rsidRDefault="00460C5A"/>
  </w:footnote>
  <w:footnote w:type="continuationSeparator" w:id="0">
    <w:p w14:paraId="1F463F0E" w14:textId="77777777" w:rsidR="00460C5A" w:rsidRDefault="00460C5A" w:rsidP="00542652">
      <w:r>
        <w:continuationSeparator/>
      </w:r>
    </w:p>
    <w:p w14:paraId="64EDCCDB" w14:textId="77777777" w:rsidR="00460C5A" w:rsidRDefault="00460C5A"/>
    <w:p w14:paraId="11D8E66C" w14:textId="77777777" w:rsidR="00460C5A" w:rsidRDefault="00460C5A"/>
  </w:footnote>
  <w:footnote w:type="continuationNotice" w:id="1">
    <w:p w14:paraId="7D38A8B1" w14:textId="77777777" w:rsidR="00460C5A" w:rsidRDefault="00460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870EBE" w:rsidRPr="00E95386" w14:paraId="2330E3E5" w14:textId="77777777" w:rsidTr="003D5737">
      <w:trPr>
        <w:trHeight w:val="588"/>
      </w:trPr>
      <w:tc>
        <w:tcPr>
          <w:tcW w:w="9072" w:type="dxa"/>
        </w:tcPr>
        <w:p w14:paraId="40840141" w14:textId="77777777" w:rsidR="00870EBE" w:rsidRPr="00D35E05" w:rsidRDefault="00870EBE" w:rsidP="00870EBE">
          <w:pPr>
            <w:spacing w:before="100"/>
            <w:jc w:val="right"/>
            <w:rPr>
              <w:sz w:val="24"/>
              <w:szCs w:val="24"/>
            </w:rPr>
          </w:pPr>
          <w:r w:rsidRPr="00B12C66">
            <w:rPr>
              <w:noProof/>
              <w:sz w:val="16"/>
              <w:szCs w:val="16"/>
              <w:lang w:eastAsia="nl-BE"/>
            </w:rPr>
            <w:drawing>
              <wp:anchor distT="0" distB="0" distL="114300" distR="114300" simplePos="0" relativeHeight="251660289" behindDoc="1" locked="0" layoutInCell="1" allowOverlap="1" wp14:anchorId="0F80B61E" wp14:editId="57D7650E">
                <wp:simplePos x="0" y="0"/>
                <wp:positionH relativeFrom="margin">
                  <wp:posOffset>3537284</wp:posOffset>
                </wp:positionH>
                <wp:positionV relativeFrom="page">
                  <wp:posOffset>11430</wp:posOffset>
                </wp:positionV>
                <wp:extent cx="2159000" cy="8420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5A39465" w14:textId="77777777" w:rsidR="00870EBE" w:rsidRPr="00B12C66" w:rsidRDefault="00870EBE" w:rsidP="00870EBE">
    <w:pPr>
      <w:pStyle w:val="Koptekst"/>
      <w:tabs>
        <w:tab w:val="clear" w:pos="4536"/>
        <w:tab w:val="clear" w:pos="9072"/>
        <w:tab w:val="left" w:pos="6497"/>
      </w:tabs>
      <w:spacing w:after="8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460C5A" w:rsidRPr="00E95386" w14:paraId="4224D7B7" w14:textId="77777777" w:rsidTr="069DED66">
      <w:trPr>
        <w:trHeight w:val="588"/>
      </w:trPr>
      <w:tc>
        <w:tcPr>
          <w:tcW w:w="9072" w:type="dxa"/>
        </w:tcPr>
        <w:p w14:paraId="1CD8BF05" w14:textId="5608CAC9" w:rsidR="00460C5A" w:rsidRPr="00D35E05" w:rsidRDefault="00460C5A"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460C5A" w:rsidRPr="00B12C66" w:rsidRDefault="00460C5A" w:rsidP="004430A5">
    <w:pPr>
      <w:pStyle w:val="Koptekst"/>
      <w:tabs>
        <w:tab w:val="clear" w:pos="4536"/>
        <w:tab w:val="clear" w:pos="9072"/>
        <w:tab w:val="left" w:pos="6497"/>
      </w:tabs>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460C5A" w:rsidRPr="002926F4" w:rsidRDefault="00460C5A" w:rsidP="002926F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60C" w14:textId="77777777" w:rsidR="009F22EB" w:rsidRPr="009F22EB" w:rsidRDefault="009F22EB" w:rsidP="009F22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35875E3"/>
    <w:multiLevelType w:val="hybridMultilevel"/>
    <w:tmpl w:val="9B8E12D4"/>
    <w:lvl w:ilvl="0" w:tplc="0813000D">
      <w:start w:val="1"/>
      <w:numFmt w:val="bullet"/>
      <w:lvlText w:val=""/>
      <w:lvlJc w:val="left"/>
      <w:pPr>
        <w:ind w:left="1995" w:hanging="360"/>
      </w:pPr>
      <w:rPr>
        <w:rFonts w:ascii="Wingdings" w:hAnsi="Wingdings" w:hint="default"/>
      </w:rPr>
    </w:lvl>
    <w:lvl w:ilvl="1" w:tplc="08130003" w:tentative="1">
      <w:start w:val="1"/>
      <w:numFmt w:val="bullet"/>
      <w:lvlText w:val="o"/>
      <w:lvlJc w:val="left"/>
      <w:pPr>
        <w:ind w:left="2715" w:hanging="360"/>
      </w:pPr>
      <w:rPr>
        <w:rFonts w:ascii="Courier New" w:hAnsi="Courier New" w:cs="Courier New" w:hint="default"/>
      </w:rPr>
    </w:lvl>
    <w:lvl w:ilvl="2" w:tplc="08130005" w:tentative="1">
      <w:start w:val="1"/>
      <w:numFmt w:val="bullet"/>
      <w:lvlText w:val=""/>
      <w:lvlJc w:val="left"/>
      <w:pPr>
        <w:ind w:left="3435" w:hanging="360"/>
      </w:pPr>
      <w:rPr>
        <w:rFonts w:ascii="Wingdings" w:hAnsi="Wingdings" w:hint="default"/>
      </w:rPr>
    </w:lvl>
    <w:lvl w:ilvl="3" w:tplc="08130001" w:tentative="1">
      <w:start w:val="1"/>
      <w:numFmt w:val="bullet"/>
      <w:lvlText w:val=""/>
      <w:lvlJc w:val="left"/>
      <w:pPr>
        <w:ind w:left="4155" w:hanging="360"/>
      </w:pPr>
      <w:rPr>
        <w:rFonts w:ascii="Symbol" w:hAnsi="Symbol" w:hint="default"/>
      </w:rPr>
    </w:lvl>
    <w:lvl w:ilvl="4" w:tplc="08130003" w:tentative="1">
      <w:start w:val="1"/>
      <w:numFmt w:val="bullet"/>
      <w:lvlText w:val="o"/>
      <w:lvlJc w:val="left"/>
      <w:pPr>
        <w:ind w:left="4875" w:hanging="360"/>
      </w:pPr>
      <w:rPr>
        <w:rFonts w:ascii="Courier New" w:hAnsi="Courier New" w:cs="Courier New" w:hint="default"/>
      </w:rPr>
    </w:lvl>
    <w:lvl w:ilvl="5" w:tplc="08130005" w:tentative="1">
      <w:start w:val="1"/>
      <w:numFmt w:val="bullet"/>
      <w:lvlText w:val=""/>
      <w:lvlJc w:val="left"/>
      <w:pPr>
        <w:ind w:left="5595" w:hanging="360"/>
      </w:pPr>
      <w:rPr>
        <w:rFonts w:ascii="Wingdings" w:hAnsi="Wingdings" w:hint="default"/>
      </w:rPr>
    </w:lvl>
    <w:lvl w:ilvl="6" w:tplc="08130001" w:tentative="1">
      <w:start w:val="1"/>
      <w:numFmt w:val="bullet"/>
      <w:lvlText w:val=""/>
      <w:lvlJc w:val="left"/>
      <w:pPr>
        <w:ind w:left="6315" w:hanging="360"/>
      </w:pPr>
      <w:rPr>
        <w:rFonts w:ascii="Symbol" w:hAnsi="Symbol" w:hint="default"/>
      </w:rPr>
    </w:lvl>
    <w:lvl w:ilvl="7" w:tplc="08130003" w:tentative="1">
      <w:start w:val="1"/>
      <w:numFmt w:val="bullet"/>
      <w:lvlText w:val="o"/>
      <w:lvlJc w:val="left"/>
      <w:pPr>
        <w:ind w:left="7035" w:hanging="360"/>
      </w:pPr>
      <w:rPr>
        <w:rFonts w:ascii="Courier New" w:hAnsi="Courier New" w:cs="Courier New" w:hint="default"/>
      </w:rPr>
    </w:lvl>
    <w:lvl w:ilvl="8" w:tplc="08130005" w:tentative="1">
      <w:start w:val="1"/>
      <w:numFmt w:val="bullet"/>
      <w:lvlText w:val=""/>
      <w:lvlJc w:val="left"/>
      <w:pPr>
        <w:ind w:left="7755" w:hanging="360"/>
      </w:pPr>
      <w:rPr>
        <w:rFonts w:ascii="Wingdings" w:hAnsi="Wingdings" w:hint="default"/>
      </w:rPr>
    </w:lvl>
  </w:abstractNum>
  <w:abstractNum w:abstractNumId="2" w15:restartNumberingAfterBreak="0">
    <w:nsid w:val="115D5122"/>
    <w:multiLevelType w:val="hybridMultilevel"/>
    <w:tmpl w:val="A47E171E"/>
    <w:lvl w:ilvl="0" w:tplc="0413000D">
      <w:start w:val="1"/>
      <w:numFmt w:val="bullet"/>
      <w:lvlText w:val=""/>
      <w:lvlJc w:val="left"/>
      <w:pPr>
        <w:ind w:left="4472" w:hanging="360"/>
      </w:pPr>
      <w:rPr>
        <w:rFonts w:ascii="Wingdings" w:hAnsi="Wingdings" w:hint="default"/>
      </w:rPr>
    </w:lvl>
    <w:lvl w:ilvl="1" w:tplc="04130003" w:tentative="1">
      <w:start w:val="1"/>
      <w:numFmt w:val="bullet"/>
      <w:lvlText w:val="o"/>
      <w:lvlJc w:val="left"/>
      <w:pPr>
        <w:ind w:left="5192" w:hanging="360"/>
      </w:pPr>
      <w:rPr>
        <w:rFonts w:ascii="Courier New" w:hAnsi="Courier New" w:cs="Courier New" w:hint="default"/>
      </w:rPr>
    </w:lvl>
    <w:lvl w:ilvl="2" w:tplc="04130005" w:tentative="1">
      <w:start w:val="1"/>
      <w:numFmt w:val="bullet"/>
      <w:lvlText w:val=""/>
      <w:lvlJc w:val="left"/>
      <w:pPr>
        <w:ind w:left="5912" w:hanging="360"/>
      </w:pPr>
      <w:rPr>
        <w:rFonts w:ascii="Wingdings" w:hAnsi="Wingdings" w:hint="default"/>
      </w:rPr>
    </w:lvl>
    <w:lvl w:ilvl="3" w:tplc="04130001" w:tentative="1">
      <w:start w:val="1"/>
      <w:numFmt w:val="bullet"/>
      <w:lvlText w:val=""/>
      <w:lvlJc w:val="left"/>
      <w:pPr>
        <w:ind w:left="6632" w:hanging="360"/>
      </w:pPr>
      <w:rPr>
        <w:rFonts w:ascii="Symbol" w:hAnsi="Symbol" w:hint="default"/>
      </w:rPr>
    </w:lvl>
    <w:lvl w:ilvl="4" w:tplc="04130003" w:tentative="1">
      <w:start w:val="1"/>
      <w:numFmt w:val="bullet"/>
      <w:lvlText w:val="o"/>
      <w:lvlJc w:val="left"/>
      <w:pPr>
        <w:ind w:left="7352" w:hanging="360"/>
      </w:pPr>
      <w:rPr>
        <w:rFonts w:ascii="Courier New" w:hAnsi="Courier New" w:cs="Courier New" w:hint="default"/>
      </w:rPr>
    </w:lvl>
    <w:lvl w:ilvl="5" w:tplc="04130005" w:tentative="1">
      <w:start w:val="1"/>
      <w:numFmt w:val="bullet"/>
      <w:lvlText w:val=""/>
      <w:lvlJc w:val="left"/>
      <w:pPr>
        <w:ind w:left="8072" w:hanging="360"/>
      </w:pPr>
      <w:rPr>
        <w:rFonts w:ascii="Wingdings" w:hAnsi="Wingdings" w:hint="default"/>
      </w:rPr>
    </w:lvl>
    <w:lvl w:ilvl="6" w:tplc="04130001" w:tentative="1">
      <w:start w:val="1"/>
      <w:numFmt w:val="bullet"/>
      <w:lvlText w:val=""/>
      <w:lvlJc w:val="left"/>
      <w:pPr>
        <w:ind w:left="8792" w:hanging="360"/>
      </w:pPr>
      <w:rPr>
        <w:rFonts w:ascii="Symbol" w:hAnsi="Symbol" w:hint="default"/>
      </w:rPr>
    </w:lvl>
    <w:lvl w:ilvl="7" w:tplc="04130003" w:tentative="1">
      <w:start w:val="1"/>
      <w:numFmt w:val="bullet"/>
      <w:lvlText w:val="o"/>
      <w:lvlJc w:val="left"/>
      <w:pPr>
        <w:ind w:left="9512" w:hanging="360"/>
      </w:pPr>
      <w:rPr>
        <w:rFonts w:ascii="Courier New" w:hAnsi="Courier New" w:cs="Courier New" w:hint="default"/>
      </w:rPr>
    </w:lvl>
    <w:lvl w:ilvl="8" w:tplc="04130005" w:tentative="1">
      <w:start w:val="1"/>
      <w:numFmt w:val="bullet"/>
      <w:lvlText w:val=""/>
      <w:lvlJc w:val="left"/>
      <w:pPr>
        <w:ind w:left="10232" w:hanging="360"/>
      </w:pPr>
      <w:rPr>
        <w:rFonts w:ascii="Wingdings" w:hAnsi="Wingdings" w:hint="default"/>
      </w:rPr>
    </w:lvl>
  </w:abstractNum>
  <w:abstractNum w:abstractNumId="3" w15:restartNumberingAfterBreak="0">
    <w:nsid w:val="13BC506C"/>
    <w:multiLevelType w:val="hybridMultilevel"/>
    <w:tmpl w:val="A8485C46"/>
    <w:lvl w:ilvl="0" w:tplc="80B4E216">
      <w:start w:val="1"/>
      <w:numFmt w:val="bullet"/>
      <w:lvlText w:val="o"/>
      <w:lvlJc w:val="left"/>
      <w:pPr>
        <w:ind w:left="3600" w:hanging="360"/>
      </w:pPr>
      <w:rPr>
        <w:rFonts w:ascii="Courier New" w:hAnsi="Courier New" w:cs="Courier New" w:hint="default"/>
      </w:rPr>
    </w:lvl>
    <w:lvl w:ilvl="1" w:tplc="1818A5B6" w:tentative="1">
      <w:start w:val="1"/>
      <w:numFmt w:val="bullet"/>
      <w:lvlText w:val="o"/>
      <w:lvlJc w:val="left"/>
      <w:pPr>
        <w:ind w:left="4320" w:hanging="360"/>
      </w:pPr>
      <w:rPr>
        <w:rFonts w:ascii="Courier New" w:hAnsi="Courier New" w:cs="Courier New" w:hint="default"/>
      </w:rPr>
    </w:lvl>
    <w:lvl w:ilvl="2" w:tplc="C70254A6" w:tentative="1">
      <w:start w:val="1"/>
      <w:numFmt w:val="bullet"/>
      <w:lvlText w:val=""/>
      <w:lvlJc w:val="left"/>
      <w:pPr>
        <w:ind w:left="5040" w:hanging="360"/>
      </w:pPr>
      <w:rPr>
        <w:rFonts w:ascii="Wingdings" w:hAnsi="Wingdings" w:hint="default"/>
      </w:rPr>
    </w:lvl>
    <w:lvl w:ilvl="3" w:tplc="EE14300A" w:tentative="1">
      <w:start w:val="1"/>
      <w:numFmt w:val="bullet"/>
      <w:lvlText w:val=""/>
      <w:lvlJc w:val="left"/>
      <w:pPr>
        <w:ind w:left="5760" w:hanging="360"/>
      </w:pPr>
      <w:rPr>
        <w:rFonts w:ascii="Symbol" w:hAnsi="Symbol" w:hint="default"/>
      </w:rPr>
    </w:lvl>
    <w:lvl w:ilvl="4" w:tplc="4016E224" w:tentative="1">
      <w:start w:val="1"/>
      <w:numFmt w:val="bullet"/>
      <w:lvlText w:val="o"/>
      <w:lvlJc w:val="left"/>
      <w:pPr>
        <w:ind w:left="6480" w:hanging="360"/>
      </w:pPr>
      <w:rPr>
        <w:rFonts w:ascii="Courier New" w:hAnsi="Courier New" w:cs="Courier New" w:hint="default"/>
      </w:rPr>
    </w:lvl>
    <w:lvl w:ilvl="5" w:tplc="43D824C8" w:tentative="1">
      <w:start w:val="1"/>
      <w:numFmt w:val="bullet"/>
      <w:lvlText w:val=""/>
      <w:lvlJc w:val="left"/>
      <w:pPr>
        <w:ind w:left="7200" w:hanging="360"/>
      </w:pPr>
      <w:rPr>
        <w:rFonts w:ascii="Wingdings" w:hAnsi="Wingdings" w:hint="default"/>
      </w:rPr>
    </w:lvl>
    <w:lvl w:ilvl="6" w:tplc="636A2F68" w:tentative="1">
      <w:start w:val="1"/>
      <w:numFmt w:val="bullet"/>
      <w:lvlText w:val=""/>
      <w:lvlJc w:val="left"/>
      <w:pPr>
        <w:ind w:left="7920" w:hanging="360"/>
      </w:pPr>
      <w:rPr>
        <w:rFonts w:ascii="Symbol" w:hAnsi="Symbol" w:hint="default"/>
      </w:rPr>
    </w:lvl>
    <w:lvl w:ilvl="7" w:tplc="21041EF6" w:tentative="1">
      <w:start w:val="1"/>
      <w:numFmt w:val="bullet"/>
      <w:lvlText w:val="o"/>
      <w:lvlJc w:val="left"/>
      <w:pPr>
        <w:ind w:left="8640" w:hanging="360"/>
      </w:pPr>
      <w:rPr>
        <w:rFonts w:ascii="Courier New" w:hAnsi="Courier New" w:cs="Courier New" w:hint="default"/>
      </w:rPr>
    </w:lvl>
    <w:lvl w:ilvl="8" w:tplc="2640B2E4" w:tentative="1">
      <w:start w:val="1"/>
      <w:numFmt w:val="bullet"/>
      <w:lvlText w:val=""/>
      <w:lvlJc w:val="left"/>
      <w:pPr>
        <w:ind w:left="9360" w:hanging="360"/>
      </w:pPr>
      <w:rPr>
        <w:rFonts w:ascii="Wingdings" w:hAnsi="Wingdings" w:hint="default"/>
      </w:rPr>
    </w:lvl>
  </w:abstractNum>
  <w:abstractNum w:abstractNumId="4" w15:restartNumberingAfterBreak="0">
    <w:nsid w:val="17A30E54"/>
    <w:multiLevelType w:val="multilevel"/>
    <w:tmpl w:val="B5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6" w15:restartNumberingAfterBreak="0">
    <w:nsid w:val="20E0677A"/>
    <w:multiLevelType w:val="hybridMultilevel"/>
    <w:tmpl w:val="1A14BC84"/>
    <w:lvl w:ilvl="0" w:tplc="0A221494">
      <w:start w:val="1"/>
      <w:numFmt w:val="bullet"/>
      <w:lvlText w:val=""/>
      <w:lvlJc w:val="left"/>
      <w:pPr>
        <w:ind w:left="7165" w:hanging="360"/>
      </w:pPr>
      <w:rPr>
        <w:rFonts w:ascii="Wingdings 2" w:hAnsi="Wingdings 2" w:hint="default"/>
      </w:rPr>
    </w:lvl>
    <w:lvl w:ilvl="1" w:tplc="04130003" w:tentative="1">
      <w:start w:val="1"/>
      <w:numFmt w:val="bullet"/>
      <w:lvlText w:val="o"/>
      <w:lvlJc w:val="left"/>
      <w:pPr>
        <w:ind w:left="7885" w:hanging="360"/>
      </w:pPr>
      <w:rPr>
        <w:rFonts w:ascii="Courier New" w:hAnsi="Courier New" w:cs="Courier New" w:hint="default"/>
      </w:rPr>
    </w:lvl>
    <w:lvl w:ilvl="2" w:tplc="04130005" w:tentative="1">
      <w:start w:val="1"/>
      <w:numFmt w:val="bullet"/>
      <w:lvlText w:val=""/>
      <w:lvlJc w:val="left"/>
      <w:pPr>
        <w:ind w:left="8605" w:hanging="360"/>
      </w:pPr>
      <w:rPr>
        <w:rFonts w:ascii="Wingdings" w:hAnsi="Wingdings" w:hint="default"/>
      </w:rPr>
    </w:lvl>
    <w:lvl w:ilvl="3" w:tplc="04130001" w:tentative="1">
      <w:start w:val="1"/>
      <w:numFmt w:val="bullet"/>
      <w:lvlText w:val=""/>
      <w:lvlJc w:val="left"/>
      <w:pPr>
        <w:ind w:left="9325" w:hanging="360"/>
      </w:pPr>
      <w:rPr>
        <w:rFonts w:ascii="Symbol" w:hAnsi="Symbol" w:hint="default"/>
      </w:rPr>
    </w:lvl>
    <w:lvl w:ilvl="4" w:tplc="04130003" w:tentative="1">
      <w:start w:val="1"/>
      <w:numFmt w:val="bullet"/>
      <w:lvlText w:val="o"/>
      <w:lvlJc w:val="left"/>
      <w:pPr>
        <w:ind w:left="10045" w:hanging="360"/>
      </w:pPr>
      <w:rPr>
        <w:rFonts w:ascii="Courier New" w:hAnsi="Courier New" w:cs="Courier New" w:hint="default"/>
      </w:rPr>
    </w:lvl>
    <w:lvl w:ilvl="5" w:tplc="04130005" w:tentative="1">
      <w:start w:val="1"/>
      <w:numFmt w:val="bullet"/>
      <w:lvlText w:val=""/>
      <w:lvlJc w:val="left"/>
      <w:pPr>
        <w:ind w:left="10765" w:hanging="360"/>
      </w:pPr>
      <w:rPr>
        <w:rFonts w:ascii="Wingdings" w:hAnsi="Wingdings" w:hint="default"/>
      </w:rPr>
    </w:lvl>
    <w:lvl w:ilvl="6" w:tplc="04130001" w:tentative="1">
      <w:start w:val="1"/>
      <w:numFmt w:val="bullet"/>
      <w:lvlText w:val=""/>
      <w:lvlJc w:val="left"/>
      <w:pPr>
        <w:ind w:left="11485" w:hanging="360"/>
      </w:pPr>
      <w:rPr>
        <w:rFonts w:ascii="Symbol" w:hAnsi="Symbol" w:hint="default"/>
      </w:rPr>
    </w:lvl>
    <w:lvl w:ilvl="7" w:tplc="04130003" w:tentative="1">
      <w:start w:val="1"/>
      <w:numFmt w:val="bullet"/>
      <w:lvlText w:val="o"/>
      <w:lvlJc w:val="left"/>
      <w:pPr>
        <w:ind w:left="12205" w:hanging="360"/>
      </w:pPr>
      <w:rPr>
        <w:rFonts w:ascii="Courier New" w:hAnsi="Courier New" w:cs="Courier New" w:hint="default"/>
      </w:rPr>
    </w:lvl>
    <w:lvl w:ilvl="8" w:tplc="04130005" w:tentative="1">
      <w:start w:val="1"/>
      <w:numFmt w:val="bullet"/>
      <w:lvlText w:val=""/>
      <w:lvlJc w:val="left"/>
      <w:pPr>
        <w:ind w:left="12925" w:hanging="360"/>
      </w:pPr>
      <w:rPr>
        <w:rFonts w:ascii="Wingdings" w:hAnsi="Wingdings" w:hint="default"/>
      </w:rPr>
    </w:lvl>
  </w:abstractNum>
  <w:abstractNum w:abstractNumId="7"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8"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9" w15:restartNumberingAfterBreak="0">
    <w:nsid w:val="2E397D76"/>
    <w:multiLevelType w:val="hybridMultilevel"/>
    <w:tmpl w:val="59B264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3C0300"/>
    <w:multiLevelType w:val="hybridMultilevel"/>
    <w:tmpl w:val="BA6AE44A"/>
    <w:lvl w:ilvl="0" w:tplc="9F0E85AC">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A0FA34F0">
      <w:start w:val="111"/>
      <w:numFmt w:val="bullet"/>
      <w:pStyle w:val="Lijstnummering"/>
      <w:lvlText w:val=""/>
      <w:lvlJc w:val="left"/>
      <w:pPr>
        <w:tabs>
          <w:tab w:val="num" w:pos="1215"/>
        </w:tabs>
        <w:ind w:left="1139" w:hanging="284"/>
      </w:pPr>
      <w:rPr>
        <w:rFonts w:ascii="Wingdings" w:hAnsi="Wingdings" w:hint="default"/>
      </w:rPr>
    </w:lvl>
    <w:lvl w:ilvl="1" w:tplc="60DC67DE">
      <w:start w:val="1"/>
      <w:numFmt w:val="decimal"/>
      <w:lvlText w:val="%2."/>
      <w:lvlJc w:val="left"/>
      <w:pPr>
        <w:tabs>
          <w:tab w:val="num" w:pos="2295"/>
        </w:tabs>
        <w:ind w:left="2295" w:hanging="360"/>
      </w:pPr>
      <w:rPr>
        <w:rFonts w:hint="default"/>
        <w:b w:val="0"/>
        <w:sz w:val="20"/>
        <w:szCs w:val="20"/>
      </w:rPr>
    </w:lvl>
    <w:lvl w:ilvl="2" w:tplc="42260F06" w:tentative="1">
      <w:start w:val="1"/>
      <w:numFmt w:val="bullet"/>
      <w:lvlText w:val=""/>
      <w:lvlJc w:val="left"/>
      <w:pPr>
        <w:tabs>
          <w:tab w:val="num" w:pos="3015"/>
        </w:tabs>
        <w:ind w:left="3015" w:hanging="360"/>
      </w:pPr>
      <w:rPr>
        <w:rFonts w:ascii="Wingdings" w:hAnsi="Wingdings" w:hint="default"/>
      </w:rPr>
    </w:lvl>
    <w:lvl w:ilvl="3" w:tplc="D2800CCA" w:tentative="1">
      <w:start w:val="1"/>
      <w:numFmt w:val="bullet"/>
      <w:lvlText w:val=""/>
      <w:lvlJc w:val="left"/>
      <w:pPr>
        <w:tabs>
          <w:tab w:val="num" w:pos="3735"/>
        </w:tabs>
        <w:ind w:left="3735" w:hanging="360"/>
      </w:pPr>
      <w:rPr>
        <w:rFonts w:ascii="Symbol" w:hAnsi="Symbol" w:hint="default"/>
      </w:rPr>
    </w:lvl>
    <w:lvl w:ilvl="4" w:tplc="F692004C" w:tentative="1">
      <w:start w:val="1"/>
      <w:numFmt w:val="bullet"/>
      <w:lvlText w:val="o"/>
      <w:lvlJc w:val="left"/>
      <w:pPr>
        <w:tabs>
          <w:tab w:val="num" w:pos="4455"/>
        </w:tabs>
        <w:ind w:left="4455" w:hanging="360"/>
      </w:pPr>
      <w:rPr>
        <w:rFonts w:ascii="Courier New" w:hAnsi="Courier New" w:hint="default"/>
      </w:rPr>
    </w:lvl>
    <w:lvl w:ilvl="5" w:tplc="DC9CCA16" w:tentative="1">
      <w:start w:val="1"/>
      <w:numFmt w:val="bullet"/>
      <w:lvlText w:val=""/>
      <w:lvlJc w:val="left"/>
      <w:pPr>
        <w:tabs>
          <w:tab w:val="num" w:pos="5175"/>
        </w:tabs>
        <w:ind w:left="5175" w:hanging="360"/>
      </w:pPr>
      <w:rPr>
        <w:rFonts w:ascii="Wingdings" w:hAnsi="Wingdings" w:hint="default"/>
      </w:rPr>
    </w:lvl>
    <w:lvl w:ilvl="6" w:tplc="35788BE0" w:tentative="1">
      <w:start w:val="1"/>
      <w:numFmt w:val="bullet"/>
      <w:lvlText w:val=""/>
      <w:lvlJc w:val="left"/>
      <w:pPr>
        <w:tabs>
          <w:tab w:val="num" w:pos="5895"/>
        </w:tabs>
        <w:ind w:left="5895" w:hanging="360"/>
      </w:pPr>
      <w:rPr>
        <w:rFonts w:ascii="Symbol" w:hAnsi="Symbol" w:hint="default"/>
      </w:rPr>
    </w:lvl>
    <w:lvl w:ilvl="7" w:tplc="72E8A602" w:tentative="1">
      <w:start w:val="1"/>
      <w:numFmt w:val="bullet"/>
      <w:lvlText w:val="o"/>
      <w:lvlJc w:val="left"/>
      <w:pPr>
        <w:tabs>
          <w:tab w:val="num" w:pos="6615"/>
        </w:tabs>
        <w:ind w:left="6615" w:hanging="360"/>
      </w:pPr>
      <w:rPr>
        <w:rFonts w:ascii="Courier New" w:hAnsi="Courier New" w:hint="default"/>
      </w:rPr>
    </w:lvl>
    <w:lvl w:ilvl="8" w:tplc="02C835BC"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25A44F0"/>
    <w:multiLevelType w:val="hybridMultilevel"/>
    <w:tmpl w:val="5BD098C0"/>
    <w:lvl w:ilvl="0" w:tplc="B8980E78">
      <w:start w:val="1"/>
      <w:numFmt w:val="bullet"/>
      <w:lvlText w:val=""/>
      <w:lvlJc w:val="left"/>
      <w:pPr>
        <w:ind w:left="256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55FE721E">
      <w:start w:val="1"/>
      <w:numFmt w:val="bullet"/>
      <w:lvlText w:val=""/>
      <w:lvlJc w:val="left"/>
      <w:pPr>
        <w:ind w:left="2160" w:hanging="360"/>
      </w:pPr>
      <w:rPr>
        <w:rFonts w:ascii="Wingdings 2" w:hAnsi="Wingdings 2"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9C843EF"/>
    <w:multiLevelType w:val="hybridMultilevel"/>
    <w:tmpl w:val="07AA5790"/>
    <w:lvl w:ilvl="0" w:tplc="04130001">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8" w15:restartNumberingAfterBreak="0">
    <w:nsid w:val="4F7F0D05"/>
    <w:multiLevelType w:val="hybridMultilevel"/>
    <w:tmpl w:val="7AF8DDDA"/>
    <w:lvl w:ilvl="0" w:tplc="2D044720">
      <w:start w:val="1"/>
      <w:numFmt w:val="bullet"/>
      <w:lvlText w:val="o"/>
      <w:lvlJc w:val="left"/>
      <w:pPr>
        <w:ind w:left="3600" w:hanging="360"/>
      </w:pPr>
      <w:rPr>
        <w:rFonts w:ascii="Courier New" w:hAnsi="Courier New" w:cs="Courier New"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9" w15:restartNumberingAfterBreak="0">
    <w:nsid w:val="5DCC19E7"/>
    <w:multiLevelType w:val="multilevel"/>
    <w:tmpl w:val="0CC679A0"/>
    <w:lvl w:ilvl="0">
      <w:start w:val="1"/>
      <w:numFmt w:val="decimal"/>
      <w:pStyle w:val="Nummer"/>
      <w:lvlText w:val="%1."/>
      <w:lvlJc w:val="left"/>
      <w:pPr>
        <w:tabs>
          <w:tab w:val="num" w:pos="360"/>
        </w:tabs>
        <w:ind w:left="360" w:hanging="360"/>
      </w:pPr>
      <w:rPr>
        <w:rFonts w:hint="default"/>
      </w:rPr>
    </w:lvl>
    <w:lvl w:ilvl="1">
      <w:start w:val="8"/>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1C330C5"/>
    <w:multiLevelType w:val="hybridMultilevel"/>
    <w:tmpl w:val="C032F468"/>
    <w:lvl w:ilvl="0" w:tplc="50D6AEB8">
      <w:start w:val="2"/>
      <w:numFmt w:val="bullet"/>
      <w:lvlText w:val="-"/>
      <w:lvlJc w:val="left"/>
      <w:pPr>
        <w:tabs>
          <w:tab w:val="num" w:pos="2345"/>
        </w:tabs>
        <w:ind w:left="2269" w:hanging="284"/>
      </w:pPr>
      <w:rPr>
        <w:rFonts w:ascii="Times New Roman" w:eastAsia="Times New Roman" w:hAnsi="Times New Roman" w:cs="Times New Roman" w:hint="default"/>
      </w:rPr>
    </w:lvl>
    <w:lvl w:ilvl="1" w:tplc="797CE970">
      <w:start w:val="1"/>
      <w:numFmt w:val="decimal"/>
      <w:lvlText w:val="%2."/>
      <w:lvlJc w:val="left"/>
      <w:pPr>
        <w:tabs>
          <w:tab w:val="num" w:pos="2007"/>
        </w:tabs>
        <w:ind w:left="2007" w:hanging="360"/>
      </w:pPr>
    </w:lvl>
    <w:lvl w:ilvl="2" w:tplc="2F98635E" w:tentative="1">
      <w:start w:val="1"/>
      <w:numFmt w:val="bullet"/>
      <w:lvlText w:val=""/>
      <w:lvlJc w:val="left"/>
      <w:pPr>
        <w:tabs>
          <w:tab w:val="num" w:pos="2727"/>
        </w:tabs>
        <w:ind w:left="2727" w:hanging="360"/>
      </w:pPr>
      <w:rPr>
        <w:rFonts w:ascii="Wingdings" w:hAnsi="Wingdings" w:hint="default"/>
      </w:rPr>
    </w:lvl>
    <w:lvl w:ilvl="3" w:tplc="9E14FA70" w:tentative="1">
      <w:start w:val="1"/>
      <w:numFmt w:val="bullet"/>
      <w:lvlText w:val=""/>
      <w:lvlJc w:val="left"/>
      <w:pPr>
        <w:tabs>
          <w:tab w:val="num" w:pos="3447"/>
        </w:tabs>
        <w:ind w:left="3447" w:hanging="360"/>
      </w:pPr>
      <w:rPr>
        <w:rFonts w:ascii="Symbol" w:hAnsi="Symbol" w:hint="default"/>
      </w:rPr>
    </w:lvl>
    <w:lvl w:ilvl="4" w:tplc="517C77E0" w:tentative="1">
      <w:start w:val="1"/>
      <w:numFmt w:val="bullet"/>
      <w:lvlText w:val="o"/>
      <w:lvlJc w:val="left"/>
      <w:pPr>
        <w:tabs>
          <w:tab w:val="num" w:pos="4167"/>
        </w:tabs>
        <w:ind w:left="4167" w:hanging="360"/>
      </w:pPr>
      <w:rPr>
        <w:rFonts w:ascii="Courier New" w:hAnsi="Courier New" w:hint="default"/>
      </w:rPr>
    </w:lvl>
    <w:lvl w:ilvl="5" w:tplc="61185BA6" w:tentative="1">
      <w:start w:val="1"/>
      <w:numFmt w:val="bullet"/>
      <w:lvlText w:val=""/>
      <w:lvlJc w:val="left"/>
      <w:pPr>
        <w:tabs>
          <w:tab w:val="num" w:pos="4887"/>
        </w:tabs>
        <w:ind w:left="4887" w:hanging="360"/>
      </w:pPr>
      <w:rPr>
        <w:rFonts w:ascii="Wingdings" w:hAnsi="Wingdings" w:hint="default"/>
      </w:rPr>
    </w:lvl>
    <w:lvl w:ilvl="6" w:tplc="45124104" w:tentative="1">
      <w:start w:val="1"/>
      <w:numFmt w:val="bullet"/>
      <w:lvlText w:val=""/>
      <w:lvlJc w:val="left"/>
      <w:pPr>
        <w:tabs>
          <w:tab w:val="num" w:pos="5607"/>
        </w:tabs>
        <w:ind w:left="5607" w:hanging="360"/>
      </w:pPr>
      <w:rPr>
        <w:rFonts w:ascii="Symbol" w:hAnsi="Symbol" w:hint="default"/>
      </w:rPr>
    </w:lvl>
    <w:lvl w:ilvl="7" w:tplc="8D0463CC" w:tentative="1">
      <w:start w:val="1"/>
      <w:numFmt w:val="bullet"/>
      <w:lvlText w:val="o"/>
      <w:lvlJc w:val="left"/>
      <w:pPr>
        <w:tabs>
          <w:tab w:val="num" w:pos="6327"/>
        </w:tabs>
        <w:ind w:left="6327" w:hanging="360"/>
      </w:pPr>
      <w:rPr>
        <w:rFonts w:ascii="Courier New" w:hAnsi="Courier New" w:hint="default"/>
      </w:rPr>
    </w:lvl>
    <w:lvl w:ilvl="8" w:tplc="F2F8ADDC"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5" w15:restartNumberingAfterBreak="0">
    <w:nsid w:val="7C2D2293"/>
    <w:multiLevelType w:val="hybridMultilevel"/>
    <w:tmpl w:val="ACE07EB0"/>
    <w:lvl w:ilvl="0" w:tplc="B0DC6E4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0"/>
  </w:num>
  <w:num w:numId="6">
    <w:abstractNumId w:val="22"/>
  </w:num>
  <w:num w:numId="7">
    <w:abstractNumId w:val="8"/>
  </w:num>
  <w:num w:numId="8">
    <w:abstractNumId w:val="24"/>
  </w:num>
  <w:num w:numId="9">
    <w:abstractNumId w:val="7"/>
  </w:num>
  <w:num w:numId="10">
    <w:abstractNumId w:val="23"/>
  </w:num>
  <w:num w:numId="11">
    <w:abstractNumId w:val="5"/>
  </w:num>
  <w:num w:numId="12">
    <w:abstractNumId w:val="10"/>
  </w:num>
  <w:num w:numId="13">
    <w:abstractNumId w:val="25"/>
  </w:num>
  <w:num w:numId="14">
    <w:abstractNumId w:val="26"/>
  </w:num>
  <w:num w:numId="15">
    <w:abstractNumId w:val="13"/>
  </w:num>
  <w:num w:numId="16">
    <w:abstractNumId w:val="19"/>
  </w:num>
  <w:num w:numId="17">
    <w:abstractNumId w:val="18"/>
  </w:num>
  <w:num w:numId="18">
    <w:abstractNumId w:val="3"/>
  </w:num>
  <w:num w:numId="19">
    <w:abstractNumId w:val="16"/>
  </w:num>
  <w:num w:numId="20">
    <w:abstractNumId w:val="20"/>
  </w:num>
  <w:num w:numId="21">
    <w:abstractNumId w:val="6"/>
  </w:num>
  <w:num w:numId="22">
    <w:abstractNumId w:val="2"/>
  </w:num>
  <w:num w:numId="23">
    <w:abstractNumId w:val="14"/>
  </w:num>
  <w:num w:numId="24">
    <w:abstractNumId w:val="12"/>
  </w:num>
  <w:num w:numId="25">
    <w:abstractNumId w:val="0"/>
  </w:num>
  <w:num w:numId="26">
    <w:abstractNumId w:val="13"/>
  </w:num>
  <w:num w:numId="27">
    <w:abstractNumId w:val="17"/>
  </w:num>
  <w:num w:numId="28">
    <w:abstractNumId w:val="0"/>
  </w:num>
  <w:num w:numId="29">
    <w:abstractNumId w:val="0"/>
  </w:num>
  <w:num w:numId="30">
    <w:abstractNumId w:val="4"/>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9"/>
  </w:num>
  <w:num w:numId="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0BD"/>
    <w:rsid w:val="0005451F"/>
    <w:rsid w:val="00055FF7"/>
    <w:rsid w:val="00056570"/>
    <w:rsid w:val="00056E3C"/>
    <w:rsid w:val="00056FFD"/>
    <w:rsid w:val="0005765A"/>
    <w:rsid w:val="000577F2"/>
    <w:rsid w:val="00057AD0"/>
    <w:rsid w:val="000607ED"/>
    <w:rsid w:val="000613C7"/>
    <w:rsid w:val="000616CA"/>
    <w:rsid w:val="00061728"/>
    <w:rsid w:val="00061A36"/>
    <w:rsid w:val="0006211A"/>
    <w:rsid w:val="00064612"/>
    <w:rsid w:val="00065259"/>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C10"/>
    <w:rsid w:val="00086F03"/>
    <w:rsid w:val="00087616"/>
    <w:rsid w:val="000877C5"/>
    <w:rsid w:val="00087BB4"/>
    <w:rsid w:val="000901B4"/>
    <w:rsid w:val="0009060D"/>
    <w:rsid w:val="00090E7E"/>
    <w:rsid w:val="00092B53"/>
    <w:rsid w:val="00093170"/>
    <w:rsid w:val="0009476A"/>
    <w:rsid w:val="00096045"/>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18D"/>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BA3"/>
    <w:rsid w:val="00137DBD"/>
    <w:rsid w:val="001407A3"/>
    <w:rsid w:val="00140EF2"/>
    <w:rsid w:val="00141371"/>
    <w:rsid w:val="00141584"/>
    <w:rsid w:val="00142274"/>
    <w:rsid w:val="00142318"/>
    <w:rsid w:val="001435AA"/>
    <w:rsid w:val="0014398E"/>
    <w:rsid w:val="00143999"/>
    <w:rsid w:val="00145FAC"/>
    <w:rsid w:val="001479B0"/>
    <w:rsid w:val="00152128"/>
    <w:rsid w:val="001524A0"/>
    <w:rsid w:val="00152E0A"/>
    <w:rsid w:val="0015509C"/>
    <w:rsid w:val="00155D2C"/>
    <w:rsid w:val="00160956"/>
    <w:rsid w:val="00161172"/>
    <w:rsid w:val="00161A71"/>
    <w:rsid w:val="0016247A"/>
    <w:rsid w:val="0016256E"/>
    <w:rsid w:val="001631BE"/>
    <w:rsid w:val="00163E05"/>
    <w:rsid w:val="00165EE7"/>
    <w:rsid w:val="0016612E"/>
    <w:rsid w:val="00166CE7"/>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3C0"/>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09F"/>
    <w:rsid w:val="001C56E0"/>
    <w:rsid w:val="001C5D50"/>
    <w:rsid w:val="001C5DF0"/>
    <w:rsid w:val="001C5F56"/>
    <w:rsid w:val="001C639B"/>
    <w:rsid w:val="001C63AD"/>
    <w:rsid w:val="001D017F"/>
    <w:rsid w:val="001D04DC"/>
    <w:rsid w:val="001D157F"/>
    <w:rsid w:val="001D2288"/>
    <w:rsid w:val="001D2699"/>
    <w:rsid w:val="001D428B"/>
    <w:rsid w:val="001D4EA9"/>
    <w:rsid w:val="001D6099"/>
    <w:rsid w:val="001D6AEF"/>
    <w:rsid w:val="001D75F3"/>
    <w:rsid w:val="001E0B9F"/>
    <w:rsid w:val="001E1C70"/>
    <w:rsid w:val="001E2037"/>
    <w:rsid w:val="001E28E7"/>
    <w:rsid w:val="001E2B0B"/>
    <w:rsid w:val="001E2C64"/>
    <w:rsid w:val="001E3052"/>
    <w:rsid w:val="001E3061"/>
    <w:rsid w:val="001E41DD"/>
    <w:rsid w:val="001E480C"/>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42E2"/>
    <w:rsid w:val="00257080"/>
    <w:rsid w:val="00260EB2"/>
    <w:rsid w:val="002612E3"/>
    <w:rsid w:val="00261822"/>
    <w:rsid w:val="00261A91"/>
    <w:rsid w:val="00262049"/>
    <w:rsid w:val="0026242F"/>
    <w:rsid w:val="0026274E"/>
    <w:rsid w:val="00262780"/>
    <w:rsid w:val="002651A2"/>
    <w:rsid w:val="00265CD9"/>
    <w:rsid w:val="0026610B"/>
    <w:rsid w:val="0026632B"/>
    <w:rsid w:val="002668A1"/>
    <w:rsid w:val="00266E02"/>
    <w:rsid w:val="002674B8"/>
    <w:rsid w:val="002703D2"/>
    <w:rsid w:val="002714E4"/>
    <w:rsid w:val="0027217D"/>
    <w:rsid w:val="002722E1"/>
    <w:rsid w:val="00272A80"/>
    <w:rsid w:val="00273436"/>
    <w:rsid w:val="002751DB"/>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1D0"/>
    <w:rsid w:val="002B34F6"/>
    <w:rsid w:val="002B3859"/>
    <w:rsid w:val="002B3E37"/>
    <w:rsid w:val="002B4AE8"/>
    <w:rsid w:val="002B5C86"/>
    <w:rsid w:val="002B5F1C"/>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38E"/>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5394"/>
    <w:rsid w:val="002E6E1C"/>
    <w:rsid w:val="002E7682"/>
    <w:rsid w:val="002E7C8F"/>
    <w:rsid w:val="002E7E48"/>
    <w:rsid w:val="002F08FD"/>
    <w:rsid w:val="002F0FA5"/>
    <w:rsid w:val="002F3CEC"/>
    <w:rsid w:val="002F5659"/>
    <w:rsid w:val="002F63BF"/>
    <w:rsid w:val="00300AC4"/>
    <w:rsid w:val="00301680"/>
    <w:rsid w:val="00301C82"/>
    <w:rsid w:val="00303BB4"/>
    <w:rsid w:val="00304DE0"/>
    <w:rsid w:val="00305086"/>
    <w:rsid w:val="003057D3"/>
    <w:rsid w:val="00306034"/>
    <w:rsid w:val="0030621D"/>
    <w:rsid w:val="00307329"/>
    <w:rsid w:val="00307C0E"/>
    <w:rsid w:val="003109E5"/>
    <w:rsid w:val="0031202E"/>
    <w:rsid w:val="003121DF"/>
    <w:rsid w:val="003123C6"/>
    <w:rsid w:val="00312633"/>
    <w:rsid w:val="003134DD"/>
    <w:rsid w:val="00313AD3"/>
    <w:rsid w:val="003146D5"/>
    <w:rsid w:val="0031624F"/>
    <w:rsid w:val="00317892"/>
    <w:rsid w:val="0032014B"/>
    <w:rsid w:val="003210FB"/>
    <w:rsid w:val="003221E5"/>
    <w:rsid w:val="0032251D"/>
    <w:rsid w:val="00323038"/>
    <w:rsid w:val="00323B1B"/>
    <w:rsid w:val="003254DE"/>
    <w:rsid w:val="00325840"/>
    <w:rsid w:val="00325F08"/>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48F"/>
    <w:rsid w:val="00385579"/>
    <w:rsid w:val="0038684D"/>
    <w:rsid w:val="00386AD2"/>
    <w:rsid w:val="00386F62"/>
    <w:rsid w:val="00390843"/>
    <w:rsid w:val="00391D5D"/>
    <w:rsid w:val="00393DCD"/>
    <w:rsid w:val="00394AAB"/>
    <w:rsid w:val="00395250"/>
    <w:rsid w:val="00395269"/>
    <w:rsid w:val="00395897"/>
    <w:rsid w:val="00395BF1"/>
    <w:rsid w:val="00396786"/>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2D8"/>
    <w:rsid w:val="003A7EB5"/>
    <w:rsid w:val="003A7EE1"/>
    <w:rsid w:val="003B27CA"/>
    <w:rsid w:val="003B292F"/>
    <w:rsid w:val="003B3F58"/>
    <w:rsid w:val="003B4B86"/>
    <w:rsid w:val="003B6541"/>
    <w:rsid w:val="003B6B5C"/>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3F2B"/>
    <w:rsid w:val="003E44CF"/>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B61"/>
    <w:rsid w:val="00400CB1"/>
    <w:rsid w:val="00401160"/>
    <w:rsid w:val="00402988"/>
    <w:rsid w:val="004030DD"/>
    <w:rsid w:val="004033BD"/>
    <w:rsid w:val="004039CD"/>
    <w:rsid w:val="00405283"/>
    <w:rsid w:val="00405EE7"/>
    <w:rsid w:val="00406A90"/>
    <w:rsid w:val="00407FA3"/>
    <w:rsid w:val="004101F2"/>
    <w:rsid w:val="00410863"/>
    <w:rsid w:val="00411B08"/>
    <w:rsid w:val="004123CA"/>
    <w:rsid w:val="004129C3"/>
    <w:rsid w:val="00413260"/>
    <w:rsid w:val="004167AE"/>
    <w:rsid w:val="00416E5F"/>
    <w:rsid w:val="004172C8"/>
    <w:rsid w:val="004226D4"/>
    <w:rsid w:val="004229F9"/>
    <w:rsid w:val="00424267"/>
    <w:rsid w:val="00424871"/>
    <w:rsid w:val="00426A20"/>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0A5"/>
    <w:rsid w:val="004436C3"/>
    <w:rsid w:val="00444042"/>
    <w:rsid w:val="00447BA1"/>
    <w:rsid w:val="00447C9A"/>
    <w:rsid w:val="0045036D"/>
    <w:rsid w:val="0045062C"/>
    <w:rsid w:val="00450BE0"/>
    <w:rsid w:val="004511DA"/>
    <w:rsid w:val="00452268"/>
    <w:rsid w:val="0045464C"/>
    <w:rsid w:val="0045482A"/>
    <w:rsid w:val="0045487F"/>
    <w:rsid w:val="00456013"/>
    <w:rsid w:val="00456B17"/>
    <w:rsid w:val="00456B7A"/>
    <w:rsid w:val="004576CF"/>
    <w:rsid w:val="00457E30"/>
    <w:rsid w:val="0046012C"/>
    <w:rsid w:val="00460337"/>
    <w:rsid w:val="00460C5A"/>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17C5"/>
    <w:rsid w:val="00482267"/>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1F6"/>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41F"/>
    <w:rsid w:val="004D7CB2"/>
    <w:rsid w:val="004E0F51"/>
    <w:rsid w:val="004E18A1"/>
    <w:rsid w:val="004E1A4F"/>
    <w:rsid w:val="004E27EF"/>
    <w:rsid w:val="004E29C9"/>
    <w:rsid w:val="004E300D"/>
    <w:rsid w:val="004E3D54"/>
    <w:rsid w:val="004E478F"/>
    <w:rsid w:val="004E777F"/>
    <w:rsid w:val="004E784F"/>
    <w:rsid w:val="004F0364"/>
    <w:rsid w:val="004F17BB"/>
    <w:rsid w:val="004F195B"/>
    <w:rsid w:val="004F1965"/>
    <w:rsid w:val="004F1F41"/>
    <w:rsid w:val="004F2C0C"/>
    <w:rsid w:val="004F3D60"/>
    <w:rsid w:val="004F4B50"/>
    <w:rsid w:val="004F4CB1"/>
    <w:rsid w:val="004F5539"/>
    <w:rsid w:val="004F5C87"/>
    <w:rsid w:val="004F5EB3"/>
    <w:rsid w:val="004F670C"/>
    <w:rsid w:val="004F6C9B"/>
    <w:rsid w:val="004F6ED0"/>
    <w:rsid w:val="004F7ED9"/>
    <w:rsid w:val="00500305"/>
    <w:rsid w:val="00500386"/>
    <w:rsid w:val="00500840"/>
    <w:rsid w:val="0050085A"/>
    <w:rsid w:val="00501EFA"/>
    <w:rsid w:val="0050330E"/>
    <w:rsid w:val="00503465"/>
    <w:rsid w:val="0050488F"/>
    <w:rsid w:val="005066A7"/>
    <w:rsid w:val="00507B8D"/>
    <w:rsid w:val="00507B9F"/>
    <w:rsid w:val="00510119"/>
    <w:rsid w:val="00510829"/>
    <w:rsid w:val="00510B39"/>
    <w:rsid w:val="00512EC2"/>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6C75"/>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1B2F"/>
    <w:rsid w:val="0057277B"/>
    <w:rsid w:val="00573614"/>
    <w:rsid w:val="00573BDB"/>
    <w:rsid w:val="00574AF3"/>
    <w:rsid w:val="005762BD"/>
    <w:rsid w:val="00576D69"/>
    <w:rsid w:val="005815EF"/>
    <w:rsid w:val="00582D2E"/>
    <w:rsid w:val="005833AD"/>
    <w:rsid w:val="0058457E"/>
    <w:rsid w:val="00584F38"/>
    <w:rsid w:val="00584F5D"/>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16C"/>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B7CE6"/>
    <w:rsid w:val="005C0E9E"/>
    <w:rsid w:val="005C14F6"/>
    <w:rsid w:val="005C2046"/>
    <w:rsid w:val="005C221F"/>
    <w:rsid w:val="005C44F7"/>
    <w:rsid w:val="005C496A"/>
    <w:rsid w:val="005C4A32"/>
    <w:rsid w:val="005C64F3"/>
    <w:rsid w:val="005C6832"/>
    <w:rsid w:val="005C71BF"/>
    <w:rsid w:val="005C7759"/>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1279"/>
    <w:rsid w:val="00612130"/>
    <w:rsid w:val="00617250"/>
    <w:rsid w:val="0061792E"/>
    <w:rsid w:val="00617A72"/>
    <w:rsid w:val="00617C33"/>
    <w:rsid w:val="006207F4"/>
    <w:rsid w:val="00620A2B"/>
    <w:rsid w:val="0062106C"/>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2C50"/>
    <w:rsid w:val="0065447F"/>
    <w:rsid w:val="00654685"/>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21"/>
    <w:rsid w:val="0068504D"/>
    <w:rsid w:val="0068584D"/>
    <w:rsid w:val="00686655"/>
    <w:rsid w:val="006868B2"/>
    <w:rsid w:val="006872E7"/>
    <w:rsid w:val="00687D1B"/>
    <w:rsid w:val="006903EF"/>
    <w:rsid w:val="00690426"/>
    <w:rsid w:val="006906EE"/>
    <w:rsid w:val="00690AA1"/>
    <w:rsid w:val="00690D6B"/>
    <w:rsid w:val="00690E16"/>
    <w:rsid w:val="0069172F"/>
    <w:rsid w:val="00691CE0"/>
    <w:rsid w:val="00691F13"/>
    <w:rsid w:val="00692DD9"/>
    <w:rsid w:val="006934DC"/>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291"/>
    <w:rsid w:val="006F57F5"/>
    <w:rsid w:val="006F6269"/>
    <w:rsid w:val="006F6B33"/>
    <w:rsid w:val="00700581"/>
    <w:rsid w:val="00701086"/>
    <w:rsid w:val="007015ED"/>
    <w:rsid w:val="00702786"/>
    <w:rsid w:val="0070333E"/>
    <w:rsid w:val="00704E26"/>
    <w:rsid w:val="00705044"/>
    <w:rsid w:val="007054D1"/>
    <w:rsid w:val="0071019E"/>
    <w:rsid w:val="00711591"/>
    <w:rsid w:val="007115EE"/>
    <w:rsid w:val="00711A8E"/>
    <w:rsid w:val="00711EF6"/>
    <w:rsid w:val="00712836"/>
    <w:rsid w:val="0071469E"/>
    <w:rsid w:val="00717155"/>
    <w:rsid w:val="00717C28"/>
    <w:rsid w:val="0072098F"/>
    <w:rsid w:val="0072206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5D"/>
    <w:rsid w:val="007425CD"/>
    <w:rsid w:val="00742779"/>
    <w:rsid w:val="00742BE1"/>
    <w:rsid w:val="00743E1B"/>
    <w:rsid w:val="0074475A"/>
    <w:rsid w:val="007447B9"/>
    <w:rsid w:val="00745DA6"/>
    <w:rsid w:val="00746107"/>
    <w:rsid w:val="0074615E"/>
    <w:rsid w:val="00747B96"/>
    <w:rsid w:val="00747C90"/>
    <w:rsid w:val="00750C28"/>
    <w:rsid w:val="00750EFD"/>
    <w:rsid w:val="00751714"/>
    <w:rsid w:val="00751728"/>
    <w:rsid w:val="00752236"/>
    <w:rsid w:val="00752417"/>
    <w:rsid w:val="00755C5A"/>
    <w:rsid w:val="007566C3"/>
    <w:rsid w:val="00756FE6"/>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48A"/>
    <w:rsid w:val="00766535"/>
    <w:rsid w:val="00766DA3"/>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948"/>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2F0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C5B"/>
    <w:rsid w:val="007F7F78"/>
    <w:rsid w:val="00801341"/>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38"/>
    <w:rsid w:val="00820BAA"/>
    <w:rsid w:val="00820D2A"/>
    <w:rsid w:val="008217A4"/>
    <w:rsid w:val="00823154"/>
    <w:rsid w:val="008241AC"/>
    <w:rsid w:val="00825E27"/>
    <w:rsid w:val="00830045"/>
    <w:rsid w:val="00830D8A"/>
    <w:rsid w:val="008317B6"/>
    <w:rsid w:val="00831D21"/>
    <w:rsid w:val="008336C1"/>
    <w:rsid w:val="00834235"/>
    <w:rsid w:val="008345D7"/>
    <w:rsid w:val="0083490D"/>
    <w:rsid w:val="008352F9"/>
    <w:rsid w:val="008352FF"/>
    <w:rsid w:val="00835D65"/>
    <w:rsid w:val="00840053"/>
    <w:rsid w:val="008401CD"/>
    <w:rsid w:val="008406CD"/>
    <w:rsid w:val="00840A96"/>
    <w:rsid w:val="00841E5B"/>
    <w:rsid w:val="008441A8"/>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5216"/>
    <w:rsid w:val="00866651"/>
    <w:rsid w:val="00866BCC"/>
    <w:rsid w:val="00870C64"/>
    <w:rsid w:val="00870EBE"/>
    <w:rsid w:val="00872908"/>
    <w:rsid w:val="00873C6C"/>
    <w:rsid w:val="00873E27"/>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982"/>
    <w:rsid w:val="008934A4"/>
    <w:rsid w:val="0089648B"/>
    <w:rsid w:val="00897CD3"/>
    <w:rsid w:val="008A0834"/>
    <w:rsid w:val="008A0AAA"/>
    <w:rsid w:val="008A1021"/>
    <w:rsid w:val="008A11DB"/>
    <w:rsid w:val="008A1E8A"/>
    <w:rsid w:val="008A1FC5"/>
    <w:rsid w:val="008A2765"/>
    <w:rsid w:val="008A4942"/>
    <w:rsid w:val="008A49C3"/>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156"/>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6B4"/>
    <w:rsid w:val="0090577E"/>
    <w:rsid w:val="0090582A"/>
    <w:rsid w:val="009059B6"/>
    <w:rsid w:val="00906EF4"/>
    <w:rsid w:val="0090711B"/>
    <w:rsid w:val="00907860"/>
    <w:rsid w:val="009123EA"/>
    <w:rsid w:val="009166D2"/>
    <w:rsid w:val="00916717"/>
    <w:rsid w:val="009167D5"/>
    <w:rsid w:val="00917D59"/>
    <w:rsid w:val="0092386B"/>
    <w:rsid w:val="00924A33"/>
    <w:rsid w:val="00925F17"/>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041"/>
    <w:rsid w:val="009479B3"/>
    <w:rsid w:val="009503B0"/>
    <w:rsid w:val="00950CEB"/>
    <w:rsid w:val="00951525"/>
    <w:rsid w:val="009517A3"/>
    <w:rsid w:val="00951E8A"/>
    <w:rsid w:val="00953046"/>
    <w:rsid w:val="009534D2"/>
    <w:rsid w:val="0095393F"/>
    <w:rsid w:val="00954D59"/>
    <w:rsid w:val="0095555A"/>
    <w:rsid w:val="0095590C"/>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77B72"/>
    <w:rsid w:val="00980652"/>
    <w:rsid w:val="00980849"/>
    <w:rsid w:val="00980DCE"/>
    <w:rsid w:val="00981AA5"/>
    <w:rsid w:val="00981B63"/>
    <w:rsid w:val="00982861"/>
    <w:rsid w:val="00982889"/>
    <w:rsid w:val="00982990"/>
    <w:rsid w:val="00982B84"/>
    <w:rsid w:val="00982DB9"/>
    <w:rsid w:val="00982F48"/>
    <w:rsid w:val="00983866"/>
    <w:rsid w:val="009847C1"/>
    <w:rsid w:val="00986AE7"/>
    <w:rsid w:val="00986DC4"/>
    <w:rsid w:val="00991778"/>
    <w:rsid w:val="009924EA"/>
    <w:rsid w:val="00992A53"/>
    <w:rsid w:val="00992CB9"/>
    <w:rsid w:val="0099620A"/>
    <w:rsid w:val="009963FB"/>
    <w:rsid w:val="00997495"/>
    <w:rsid w:val="00997502"/>
    <w:rsid w:val="00997931"/>
    <w:rsid w:val="009A0691"/>
    <w:rsid w:val="009A085D"/>
    <w:rsid w:val="009A185D"/>
    <w:rsid w:val="009A1DCA"/>
    <w:rsid w:val="009A1F8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2314"/>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22EB"/>
    <w:rsid w:val="009F30DB"/>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428"/>
    <w:rsid w:val="00A10A15"/>
    <w:rsid w:val="00A11132"/>
    <w:rsid w:val="00A11B3E"/>
    <w:rsid w:val="00A11E63"/>
    <w:rsid w:val="00A1529B"/>
    <w:rsid w:val="00A16FA9"/>
    <w:rsid w:val="00A2020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43A5"/>
    <w:rsid w:val="00A557D3"/>
    <w:rsid w:val="00A561EB"/>
    <w:rsid w:val="00A56779"/>
    <w:rsid w:val="00A61D4A"/>
    <w:rsid w:val="00A63000"/>
    <w:rsid w:val="00A659C2"/>
    <w:rsid w:val="00A65E13"/>
    <w:rsid w:val="00A66092"/>
    <w:rsid w:val="00A70249"/>
    <w:rsid w:val="00A70CE6"/>
    <w:rsid w:val="00A7128D"/>
    <w:rsid w:val="00A72D9E"/>
    <w:rsid w:val="00A73C4B"/>
    <w:rsid w:val="00A73C88"/>
    <w:rsid w:val="00A75191"/>
    <w:rsid w:val="00A75F66"/>
    <w:rsid w:val="00A76388"/>
    <w:rsid w:val="00A81382"/>
    <w:rsid w:val="00A8269E"/>
    <w:rsid w:val="00A82AB2"/>
    <w:rsid w:val="00A83ABE"/>
    <w:rsid w:val="00A84694"/>
    <w:rsid w:val="00A84F59"/>
    <w:rsid w:val="00A85097"/>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B7B5F"/>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E64ED"/>
    <w:rsid w:val="00AF104D"/>
    <w:rsid w:val="00AF19B2"/>
    <w:rsid w:val="00AF1DB1"/>
    <w:rsid w:val="00AF3EB0"/>
    <w:rsid w:val="00AF480D"/>
    <w:rsid w:val="00AF484D"/>
    <w:rsid w:val="00AF56BB"/>
    <w:rsid w:val="00AF5C91"/>
    <w:rsid w:val="00AF6BBD"/>
    <w:rsid w:val="00AF6E43"/>
    <w:rsid w:val="00AF75B4"/>
    <w:rsid w:val="00B0133D"/>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565B"/>
    <w:rsid w:val="00B170CC"/>
    <w:rsid w:val="00B174C4"/>
    <w:rsid w:val="00B21519"/>
    <w:rsid w:val="00B2261D"/>
    <w:rsid w:val="00B22685"/>
    <w:rsid w:val="00B23AE2"/>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414E"/>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03B"/>
    <w:rsid w:val="00B80276"/>
    <w:rsid w:val="00B80F3C"/>
    <w:rsid w:val="00B82363"/>
    <w:rsid w:val="00B83DE2"/>
    <w:rsid w:val="00B8420C"/>
    <w:rsid w:val="00B85076"/>
    <w:rsid w:val="00B85399"/>
    <w:rsid w:val="00B86E9C"/>
    <w:rsid w:val="00B877B9"/>
    <w:rsid w:val="00B87AD0"/>
    <w:rsid w:val="00B900C9"/>
    <w:rsid w:val="00B9196F"/>
    <w:rsid w:val="00B92147"/>
    <w:rsid w:val="00B92405"/>
    <w:rsid w:val="00B9249C"/>
    <w:rsid w:val="00B9372F"/>
    <w:rsid w:val="00B95984"/>
    <w:rsid w:val="00B965B4"/>
    <w:rsid w:val="00B96FD8"/>
    <w:rsid w:val="00B971A5"/>
    <w:rsid w:val="00BA2C06"/>
    <w:rsid w:val="00BA3160"/>
    <w:rsid w:val="00BA3B2D"/>
    <w:rsid w:val="00BA4CA5"/>
    <w:rsid w:val="00BA4E65"/>
    <w:rsid w:val="00BA4FD9"/>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C26"/>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1050"/>
    <w:rsid w:val="00C02176"/>
    <w:rsid w:val="00C02ED3"/>
    <w:rsid w:val="00C04D94"/>
    <w:rsid w:val="00C06487"/>
    <w:rsid w:val="00C065B1"/>
    <w:rsid w:val="00C0663E"/>
    <w:rsid w:val="00C07D13"/>
    <w:rsid w:val="00C12DA0"/>
    <w:rsid w:val="00C13AE4"/>
    <w:rsid w:val="00C13E40"/>
    <w:rsid w:val="00C13E46"/>
    <w:rsid w:val="00C15146"/>
    <w:rsid w:val="00C1610C"/>
    <w:rsid w:val="00C163B4"/>
    <w:rsid w:val="00C17401"/>
    <w:rsid w:val="00C21A16"/>
    <w:rsid w:val="00C21D8E"/>
    <w:rsid w:val="00C2586F"/>
    <w:rsid w:val="00C278BD"/>
    <w:rsid w:val="00C30B6D"/>
    <w:rsid w:val="00C31701"/>
    <w:rsid w:val="00C31752"/>
    <w:rsid w:val="00C318D1"/>
    <w:rsid w:val="00C319BD"/>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4407"/>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4E24"/>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6678"/>
    <w:rsid w:val="00CC7013"/>
    <w:rsid w:val="00CC7792"/>
    <w:rsid w:val="00CD000D"/>
    <w:rsid w:val="00CD00F2"/>
    <w:rsid w:val="00CD15AD"/>
    <w:rsid w:val="00CD17F6"/>
    <w:rsid w:val="00CD270E"/>
    <w:rsid w:val="00CD394D"/>
    <w:rsid w:val="00CD3C0D"/>
    <w:rsid w:val="00CD406E"/>
    <w:rsid w:val="00CD4689"/>
    <w:rsid w:val="00CD583E"/>
    <w:rsid w:val="00CD6964"/>
    <w:rsid w:val="00CD6A93"/>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1F3E"/>
    <w:rsid w:val="00D1211E"/>
    <w:rsid w:val="00D135EF"/>
    <w:rsid w:val="00D13B00"/>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CD7"/>
    <w:rsid w:val="00D40E26"/>
    <w:rsid w:val="00D4116F"/>
    <w:rsid w:val="00D41C4B"/>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0445"/>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515"/>
    <w:rsid w:val="00D74955"/>
    <w:rsid w:val="00D7543F"/>
    <w:rsid w:val="00D758A2"/>
    <w:rsid w:val="00D758E9"/>
    <w:rsid w:val="00D75E02"/>
    <w:rsid w:val="00D76E57"/>
    <w:rsid w:val="00D77035"/>
    <w:rsid w:val="00D770F1"/>
    <w:rsid w:val="00D8031A"/>
    <w:rsid w:val="00D80578"/>
    <w:rsid w:val="00D80A03"/>
    <w:rsid w:val="00D80C15"/>
    <w:rsid w:val="00D87B8B"/>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2FFB"/>
    <w:rsid w:val="00DA3DD6"/>
    <w:rsid w:val="00DA4653"/>
    <w:rsid w:val="00DA5031"/>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E71EF"/>
    <w:rsid w:val="00DF09AC"/>
    <w:rsid w:val="00DF0A80"/>
    <w:rsid w:val="00DF12F4"/>
    <w:rsid w:val="00DF17C0"/>
    <w:rsid w:val="00DF2211"/>
    <w:rsid w:val="00DF31E2"/>
    <w:rsid w:val="00DF51C3"/>
    <w:rsid w:val="00DF528C"/>
    <w:rsid w:val="00DF5664"/>
    <w:rsid w:val="00DF59F8"/>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3B25"/>
    <w:rsid w:val="00E35EF7"/>
    <w:rsid w:val="00E414D8"/>
    <w:rsid w:val="00E42149"/>
    <w:rsid w:val="00E42CF6"/>
    <w:rsid w:val="00E4429C"/>
    <w:rsid w:val="00E44E66"/>
    <w:rsid w:val="00E45018"/>
    <w:rsid w:val="00E46B0C"/>
    <w:rsid w:val="00E47BBD"/>
    <w:rsid w:val="00E47C80"/>
    <w:rsid w:val="00E50585"/>
    <w:rsid w:val="00E51116"/>
    <w:rsid w:val="00E51683"/>
    <w:rsid w:val="00E518F8"/>
    <w:rsid w:val="00E53987"/>
    <w:rsid w:val="00E53ADC"/>
    <w:rsid w:val="00E543BE"/>
    <w:rsid w:val="00E5455C"/>
    <w:rsid w:val="00E557ED"/>
    <w:rsid w:val="00E55D83"/>
    <w:rsid w:val="00E55E9C"/>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24B"/>
    <w:rsid w:val="00E9232F"/>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1C66"/>
    <w:rsid w:val="00ED25BC"/>
    <w:rsid w:val="00ED3016"/>
    <w:rsid w:val="00ED3585"/>
    <w:rsid w:val="00ED4BD4"/>
    <w:rsid w:val="00ED6D3F"/>
    <w:rsid w:val="00ED6F6C"/>
    <w:rsid w:val="00ED7AD5"/>
    <w:rsid w:val="00EE1643"/>
    <w:rsid w:val="00EE1948"/>
    <w:rsid w:val="00EE1C90"/>
    <w:rsid w:val="00EE245F"/>
    <w:rsid w:val="00EE26C2"/>
    <w:rsid w:val="00EE28E0"/>
    <w:rsid w:val="00EE33A6"/>
    <w:rsid w:val="00EE38F9"/>
    <w:rsid w:val="00EE3971"/>
    <w:rsid w:val="00EE4111"/>
    <w:rsid w:val="00EE63A6"/>
    <w:rsid w:val="00EE6FF2"/>
    <w:rsid w:val="00EE78CC"/>
    <w:rsid w:val="00EF0587"/>
    <w:rsid w:val="00EF1183"/>
    <w:rsid w:val="00EF1C47"/>
    <w:rsid w:val="00EF1CB0"/>
    <w:rsid w:val="00EF4131"/>
    <w:rsid w:val="00EF5463"/>
    <w:rsid w:val="00EF70DC"/>
    <w:rsid w:val="00EF7154"/>
    <w:rsid w:val="00EF7299"/>
    <w:rsid w:val="00EF72FD"/>
    <w:rsid w:val="00F0116A"/>
    <w:rsid w:val="00F01269"/>
    <w:rsid w:val="00F01448"/>
    <w:rsid w:val="00F051E4"/>
    <w:rsid w:val="00F0646B"/>
    <w:rsid w:val="00F07370"/>
    <w:rsid w:val="00F10866"/>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474B"/>
    <w:rsid w:val="00F351FA"/>
    <w:rsid w:val="00F36543"/>
    <w:rsid w:val="00F36A7D"/>
    <w:rsid w:val="00F37251"/>
    <w:rsid w:val="00F375B8"/>
    <w:rsid w:val="00F409D5"/>
    <w:rsid w:val="00F425BE"/>
    <w:rsid w:val="00F4341D"/>
    <w:rsid w:val="00F436B0"/>
    <w:rsid w:val="00F44F5F"/>
    <w:rsid w:val="00F46829"/>
    <w:rsid w:val="00F47040"/>
    <w:rsid w:val="00F47596"/>
    <w:rsid w:val="00F501DF"/>
    <w:rsid w:val="00F5043B"/>
    <w:rsid w:val="00F51030"/>
    <w:rsid w:val="00F51335"/>
    <w:rsid w:val="00F521F1"/>
    <w:rsid w:val="00F5379B"/>
    <w:rsid w:val="00F53947"/>
    <w:rsid w:val="00F547CB"/>
    <w:rsid w:val="00F56833"/>
    <w:rsid w:val="00F56905"/>
    <w:rsid w:val="00F56C48"/>
    <w:rsid w:val="00F5734A"/>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F4E"/>
    <w:rsid w:val="00FD14AB"/>
    <w:rsid w:val="00FD171F"/>
    <w:rsid w:val="00FD1DE1"/>
    <w:rsid w:val="00FD377B"/>
    <w:rsid w:val="00FD6140"/>
    <w:rsid w:val="00FD6C69"/>
    <w:rsid w:val="00FD75DB"/>
    <w:rsid w:val="00FE05C4"/>
    <w:rsid w:val="00FE0F8A"/>
    <w:rsid w:val="00FE1009"/>
    <w:rsid w:val="00FE2368"/>
    <w:rsid w:val="00FE3112"/>
    <w:rsid w:val="00FE40BC"/>
    <w:rsid w:val="00FE4964"/>
    <w:rsid w:val="00FE4C7A"/>
    <w:rsid w:val="00FF1A7B"/>
    <w:rsid w:val="00FF1D1F"/>
    <w:rsid w:val="00FF22E2"/>
    <w:rsid w:val="00FF2D8F"/>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BFB409D"/>
  <w15:docId w15:val="{245AEDD7-9508-4520-B5E1-3E404F4C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
    <w:name w:val="Body Text"/>
    <w:basedOn w:val="Standaard"/>
    <w:link w:val="PlattetekstChar"/>
    <w:semiHidden/>
    <w:rsid w:val="00892982"/>
    <w:pPr>
      <w:numPr>
        <w:ilvl w:val="12"/>
      </w:numPr>
      <w:suppressAutoHyphens w:val="0"/>
      <w:spacing w:after="120" w:line="240" w:lineRule="auto"/>
      <w:jc w:val="both"/>
    </w:pPr>
    <w:rPr>
      <w:rFonts w:ascii="Garamond" w:eastAsia="Times New Roman" w:hAnsi="Garamond" w:cs="Times New Roman"/>
      <w:color w:val="auto"/>
      <w:spacing w:val="-5"/>
      <w:sz w:val="24"/>
      <w:lang w:val="nl-NL"/>
    </w:rPr>
  </w:style>
  <w:style w:type="character" w:customStyle="1" w:styleId="PlattetekstChar">
    <w:name w:val="Platte tekst Char"/>
    <w:basedOn w:val="Standaardalinea-lettertype"/>
    <w:link w:val="Plattetekst"/>
    <w:semiHidden/>
    <w:rsid w:val="00892982"/>
    <w:rPr>
      <w:rFonts w:ascii="Garamond" w:eastAsia="Times New Roman" w:hAnsi="Garamond" w:cs="Times New Roman"/>
      <w:spacing w:val="-5"/>
      <w:sz w:val="24"/>
      <w:szCs w:val="20"/>
      <w:lang w:val="nl-NL"/>
    </w:rPr>
  </w:style>
  <w:style w:type="paragraph" w:styleId="Lijstnummering">
    <w:name w:val="List Number"/>
    <w:basedOn w:val="Lijst"/>
    <w:semiHidden/>
    <w:rsid w:val="001953C0"/>
    <w:pPr>
      <w:numPr>
        <w:numId w:val="15"/>
      </w:numPr>
      <w:suppressAutoHyphens w:val="0"/>
      <w:spacing w:after="120" w:line="240" w:lineRule="auto"/>
      <w:ind w:right="357"/>
      <w:contextualSpacing w:val="0"/>
      <w:jc w:val="both"/>
    </w:pPr>
    <w:rPr>
      <w:rFonts w:ascii="Garamond" w:eastAsia="Times New Roman" w:hAnsi="Garamond" w:cs="Times New Roman"/>
      <w:color w:val="auto"/>
      <w:spacing w:val="-5"/>
      <w:sz w:val="24"/>
      <w:lang w:val="nl-NL"/>
    </w:rPr>
  </w:style>
  <w:style w:type="paragraph" w:styleId="Lijst">
    <w:name w:val="List"/>
    <w:basedOn w:val="Standaard"/>
    <w:uiPriority w:val="99"/>
    <w:semiHidden/>
    <w:unhideWhenUsed/>
    <w:rsid w:val="001953C0"/>
    <w:pPr>
      <w:ind w:left="283" w:hanging="283"/>
      <w:contextualSpacing/>
    </w:pPr>
  </w:style>
  <w:style w:type="paragraph" w:customStyle="1" w:styleId="Nummer">
    <w:name w:val="Nummer"/>
    <w:basedOn w:val="Standaard"/>
    <w:rsid w:val="001953C0"/>
    <w:pPr>
      <w:widowControl w:val="0"/>
      <w:numPr>
        <w:numId w:val="16"/>
      </w:numPr>
      <w:tabs>
        <w:tab w:val="clear" w:pos="360"/>
        <w:tab w:val="left" w:pos="924"/>
      </w:tabs>
      <w:spacing w:after="0" w:line="240" w:lineRule="auto"/>
      <w:ind w:left="927"/>
      <w:jc w:val="both"/>
    </w:pPr>
    <w:rPr>
      <w:rFonts w:ascii="Times New Roman" w:eastAsia="Times New Roman" w:hAnsi="Times New Roman" w:cs="Times New Roman"/>
      <w:color w:val="auto"/>
      <w:spacing w:val="-2"/>
      <w:sz w:val="22"/>
      <w:lang w:val="nl-NL" w:eastAsia="nl-NL"/>
    </w:rPr>
  </w:style>
  <w:style w:type="character" w:styleId="Nadruk">
    <w:name w:val="Emphasis"/>
    <w:qFormat/>
    <w:rsid w:val="001953C0"/>
    <w:rPr>
      <w:rFonts w:ascii="Arial Black" w:hAnsi="Arial Black"/>
      <w:sz w:val="18"/>
      <w:lang w:bidi="ar-SA"/>
    </w:rPr>
  </w:style>
  <w:style w:type="paragraph" w:styleId="Plattetekstinspringen">
    <w:name w:val="Body Text Indent"/>
    <w:basedOn w:val="Standaard"/>
    <w:link w:val="PlattetekstinspringenChar"/>
    <w:uiPriority w:val="99"/>
    <w:semiHidden/>
    <w:unhideWhenUsed/>
    <w:rsid w:val="00546C75"/>
    <w:pPr>
      <w:spacing w:after="120"/>
      <w:ind w:left="283"/>
    </w:pPr>
  </w:style>
  <w:style w:type="character" w:customStyle="1" w:styleId="PlattetekstinspringenChar">
    <w:name w:val="Platte tekst inspringen Char"/>
    <w:basedOn w:val="Standaardalinea-lettertype"/>
    <w:link w:val="Plattetekstinspringen"/>
    <w:uiPriority w:val="99"/>
    <w:semiHidden/>
    <w:rsid w:val="00546C75"/>
    <w:rPr>
      <w:rFonts w:ascii="Trebuchet MS" w:hAnsi="Trebuchet MS"/>
      <w:color w:val="262626" w:themeColor="text1" w:themeTint="D9"/>
      <w:sz w:val="20"/>
      <w:szCs w:val="20"/>
    </w:rPr>
  </w:style>
  <w:style w:type="paragraph" w:customStyle="1" w:styleId="Default">
    <w:name w:val="Default"/>
    <w:rsid w:val="00BA4FD9"/>
    <w:pPr>
      <w:autoSpaceDE w:val="0"/>
      <w:autoSpaceDN w:val="0"/>
      <w:adjustRightInd w:val="0"/>
      <w:spacing w:after="0" w:line="240" w:lineRule="auto"/>
    </w:pPr>
    <w:rPr>
      <w:rFonts w:ascii="Trebuchet MS" w:hAnsi="Trebuchet MS" w:cs="Trebuchet MS"/>
      <w:color w:val="000000"/>
      <w:sz w:val="24"/>
      <w:szCs w:val="24"/>
    </w:rPr>
  </w:style>
  <w:style w:type="paragraph" w:customStyle="1" w:styleId="lead">
    <w:name w:val="lead"/>
    <w:basedOn w:val="Standaard"/>
    <w:rsid w:val="0006461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Plattetekstinspringen3">
    <w:name w:val="Body Text Indent 3"/>
    <w:basedOn w:val="Standaard"/>
    <w:link w:val="Plattetekstinspringen3Char"/>
    <w:uiPriority w:val="99"/>
    <w:semiHidden/>
    <w:unhideWhenUsed/>
    <w:rsid w:val="00D40CD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40CD7"/>
    <w:rPr>
      <w:rFonts w:ascii="Trebuchet MS" w:hAnsi="Trebuchet MS"/>
      <w:color w:val="262626" w:themeColor="text1" w:themeTint="D9"/>
      <w:sz w:val="16"/>
      <w:szCs w:val="16"/>
    </w:rPr>
  </w:style>
  <w:style w:type="paragraph" w:customStyle="1" w:styleId="Sprong">
    <w:name w:val="Sprong"/>
    <w:basedOn w:val="Standaard"/>
    <w:rsid w:val="00D40CD7"/>
    <w:pPr>
      <w:spacing w:after="0" w:line="240" w:lineRule="auto"/>
      <w:ind w:left="567"/>
      <w:jc w:val="both"/>
    </w:pPr>
    <w:rPr>
      <w:rFonts w:ascii="Times New Roman" w:eastAsia="Times New Roman" w:hAnsi="Times New Roman" w:cs="Times New Roman"/>
      <w:color w:val="auto"/>
      <w:spacing w:val="-2"/>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674">
      <w:bodyDiv w:val="1"/>
      <w:marLeft w:val="0"/>
      <w:marRight w:val="0"/>
      <w:marTop w:val="0"/>
      <w:marBottom w:val="0"/>
      <w:divBdr>
        <w:top w:val="none" w:sz="0" w:space="0" w:color="auto"/>
        <w:left w:val="none" w:sz="0" w:space="0" w:color="auto"/>
        <w:bottom w:val="none" w:sz="0" w:space="0" w:color="auto"/>
        <w:right w:val="none" w:sz="0" w:space="0" w:color="auto"/>
      </w:divBdr>
    </w:div>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962835487">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3">
          <w:marLeft w:val="0"/>
          <w:marRight w:val="0"/>
          <w:marTop w:val="0"/>
          <w:marBottom w:val="0"/>
          <w:divBdr>
            <w:top w:val="none" w:sz="0" w:space="0" w:color="auto"/>
            <w:left w:val="none" w:sz="0" w:space="0" w:color="auto"/>
            <w:bottom w:val="none" w:sz="0" w:space="0" w:color="auto"/>
            <w:right w:val="none" w:sz="0" w:space="0" w:color="auto"/>
          </w:divBdr>
          <w:divsChild>
            <w:div w:id="480970151">
              <w:marLeft w:val="0"/>
              <w:marRight w:val="0"/>
              <w:marTop w:val="0"/>
              <w:marBottom w:val="0"/>
              <w:divBdr>
                <w:top w:val="none" w:sz="0" w:space="0" w:color="auto"/>
                <w:left w:val="none" w:sz="0" w:space="0" w:color="auto"/>
                <w:bottom w:val="none" w:sz="0" w:space="0" w:color="auto"/>
                <w:right w:val="none" w:sz="0" w:space="0" w:color="auto"/>
              </w:divBdr>
            </w:div>
          </w:divsChild>
        </w:div>
        <w:div w:id="1200629726">
          <w:marLeft w:val="0"/>
          <w:marRight w:val="0"/>
          <w:marTop w:val="0"/>
          <w:marBottom w:val="0"/>
          <w:divBdr>
            <w:top w:val="none" w:sz="0" w:space="0" w:color="auto"/>
            <w:left w:val="none" w:sz="0" w:space="0" w:color="auto"/>
            <w:bottom w:val="none" w:sz="0" w:space="0" w:color="auto"/>
            <w:right w:val="none" w:sz="0" w:space="0" w:color="auto"/>
          </w:divBdr>
          <w:divsChild>
            <w:div w:id="13180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svg"/><Relationship Id="rId117" Type="http://schemas.openxmlformats.org/officeDocument/2006/relationships/image" Target="media/image77.svg"/><Relationship Id="rId21" Type="http://schemas.openxmlformats.org/officeDocument/2006/relationships/image" Target="media/image4.svg"/><Relationship Id="rId42" Type="http://schemas.openxmlformats.org/officeDocument/2006/relationships/image" Target="media/image14.png"/><Relationship Id="rId47" Type="http://schemas.openxmlformats.org/officeDocument/2006/relationships/image" Target="media/image27.svg"/><Relationship Id="rId63" Type="http://schemas.openxmlformats.org/officeDocument/2006/relationships/image" Target="media/image22.png"/><Relationship Id="rId112" Type="http://schemas.openxmlformats.org/officeDocument/2006/relationships/image" Target="media/image37.png"/><Relationship Id="rId1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1.svg"/><Relationship Id="rId107" Type="http://schemas.openxmlformats.org/officeDocument/2006/relationships/image" Target="media/image67.svg"/><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image" Target="media/image13.svg"/><Relationship Id="rId37" Type="http://schemas.openxmlformats.org/officeDocument/2006/relationships/image" Target="media/image12.png"/><Relationship Id="rId40" Type="http://schemas.openxmlformats.org/officeDocument/2006/relationships/image" Target="media/image13.png"/><Relationship Id="rId45" Type="http://schemas.openxmlformats.org/officeDocument/2006/relationships/image" Target="media/image25.svg"/><Relationship Id="rId53" Type="http://schemas.openxmlformats.org/officeDocument/2006/relationships/image" Target="media/image32.svg"/><Relationship Id="rId58" Type="http://schemas.openxmlformats.org/officeDocument/2006/relationships/image" Target="media/image20.png"/><Relationship Id="rId66" Type="http://schemas.openxmlformats.org/officeDocument/2006/relationships/image" Target="media/image40.svg"/><Relationship Id="rId74" Type="http://schemas.openxmlformats.org/officeDocument/2006/relationships/image" Target="media/image26.png"/><Relationship Id="rId79" Type="http://schemas.openxmlformats.org/officeDocument/2006/relationships/image" Target="media/image30.emf"/><Relationship Id="rId102" Type="http://schemas.openxmlformats.org/officeDocument/2006/relationships/image" Target="media/image63.svg"/><Relationship Id="rId110" Type="http://schemas.openxmlformats.org/officeDocument/2006/relationships/image" Target="media/image36.png"/><Relationship Id="rId115" Type="http://schemas.openxmlformats.org/officeDocument/2006/relationships/image" Target="media/image75.svg"/><Relationship Id="rId123" Type="http://schemas.openxmlformats.org/officeDocument/2006/relationships/image" Target="media/image41.png"/><Relationship Id="rId128" Type="http://schemas.openxmlformats.org/officeDocument/2006/relationships/hyperlink" Target="https://pro.katholiekonderwijs.vlaanderen/klachtenregeling" TargetMode="External"/><Relationship Id="rId131"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21.png"/><Relationship Id="rId19" Type="http://schemas.openxmlformats.org/officeDocument/2006/relationships/image" Target="media/image2.sv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dehorizon-tspoor.be" TargetMode="External"/><Relationship Id="rId30" Type="http://schemas.openxmlformats.org/officeDocument/2006/relationships/hyperlink" Target="https://onderwijs.vlaanderen.be/nl/bereken-de-instapdatum-voor-je-kleuter" TargetMode="External"/><Relationship Id="rId35" Type="http://schemas.openxmlformats.org/officeDocument/2006/relationships/image" Target="media/image11.png"/><Relationship Id="rId43" Type="http://schemas.openxmlformats.org/officeDocument/2006/relationships/image" Target="media/image23.svg"/><Relationship Id="rId56" Type="http://schemas.openxmlformats.org/officeDocument/2006/relationships/hyperlink" Target="http://www.vrijclb.be/zoek-jouw-clb" TargetMode="External"/><Relationship Id="rId64" Type="http://schemas.openxmlformats.org/officeDocument/2006/relationships/image" Target="media/image38.svg"/><Relationship Id="rId69" Type="http://schemas.openxmlformats.org/officeDocument/2006/relationships/image" Target="media/image42.svg"/><Relationship Id="rId77" Type="http://schemas.openxmlformats.org/officeDocument/2006/relationships/image" Target="media/image28.emf"/><Relationship Id="rId100" Type="http://schemas.openxmlformats.org/officeDocument/2006/relationships/image" Target="media/image61.svg"/><Relationship Id="rId105" Type="http://schemas.openxmlformats.org/officeDocument/2006/relationships/image" Target="media/image65.svg"/><Relationship Id="rId113" Type="http://schemas.openxmlformats.org/officeDocument/2006/relationships/image" Target="media/image73.svg"/><Relationship Id="rId118" Type="http://schemas.openxmlformats.org/officeDocument/2006/relationships/image" Target="media/image40.png"/><Relationship Id="rId126" Type="http://schemas.openxmlformats.org/officeDocument/2006/relationships/image" Target="media/image83.svg"/><Relationship Id="rId8" Type="http://schemas.openxmlformats.org/officeDocument/2006/relationships/webSettings" Target="webSettings.xml"/><Relationship Id="rId51" Type="http://schemas.openxmlformats.org/officeDocument/2006/relationships/image" Target="media/image18.png"/><Relationship Id="rId80" Type="http://schemas.openxmlformats.org/officeDocument/2006/relationships/hyperlink" Target="http://www.groeipakket.be" TargetMode="External"/><Relationship Id="rId121" Type="http://schemas.openxmlformats.org/officeDocument/2006/relationships/image" Target="media/image79.sv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image" Target="media/image19.svg"/><Relationship Id="rId46" Type="http://schemas.openxmlformats.org/officeDocument/2006/relationships/image" Target="media/image16.png"/><Relationship Id="rId59" Type="http://schemas.openxmlformats.org/officeDocument/2006/relationships/image" Target="media/image34.svg"/><Relationship Id="rId67" Type="http://schemas.openxmlformats.org/officeDocument/2006/relationships/image" Target="media/image24.png"/><Relationship Id="rId103" Type="http://schemas.openxmlformats.org/officeDocument/2006/relationships/image" Target="media/image33.png"/><Relationship Id="rId108" Type="http://schemas.openxmlformats.org/officeDocument/2006/relationships/image" Target="media/image35.png"/><Relationship Id="rId116" Type="http://schemas.openxmlformats.org/officeDocument/2006/relationships/image" Target="media/image39.png"/><Relationship Id="rId124" Type="http://schemas.openxmlformats.org/officeDocument/2006/relationships/image" Target="media/image81.svg"/><Relationship Id="rId129" Type="http://schemas.openxmlformats.org/officeDocument/2006/relationships/hyperlink" Target="https://www.agodi.be/commissie-inzake-leerlingenrechten" TargetMode="External"/><Relationship Id="rId20" Type="http://schemas.openxmlformats.org/officeDocument/2006/relationships/image" Target="media/image5.png"/><Relationship Id="rId41" Type="http://schemas.openxmlformats.org/officeDocument/2006/relationships/image" Target="media/image21.svg"/><Relationship Id="rId54" Type="http://schemas.openxmlformats.org/officeDocument/2006/relationships/hyperlink" Target="http://www.clbchat.be" TargetMode="External"/><Relationship Id="rId62" Type="http://schemas.openxmlformats.org/officeDocument/2006/relationships/image" Target="media/image36.svg"/><Relationship Id="rId70" Type="http://schemas.openxmlformats.org/officeDocument/2006/relationships/hyperlink" Target="mailto:privacy@kobart.be" TargetMode="External"/><Relationship Id="rId75" Type="http://schemas.openxmlformats.org/officeDocument/2006/relationships/image" Target="media/image46.svg"/><Relationship Id="rId111" Type="http://schemas.openxmlformats.org/officeDocument/2006/relationships/image" Target="media/image71.svg"/><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svg"/><Relationship Id="rId28" Type="http://schemas.openxmlformats.org/officeDocument/2006/relationships/image" Target="media/image8.png"/><Relationship Id="rId36" Type="http://schemas.openxmlformats.org/officeDocument/2006/relationships/image" Target="media/image17.svg"/><Relationship Id="rId49" Type="http://schemas.openxmlformats.org/officeDocument/2006/relationships/image" Target="media/image29.svg"/><Relationship Id="rId57" Type="http://schemas.openxmlformats.org/officeDocument/2006/relationships/hyperlink" Target="mailto:info@ondersteuningsnetwerkkempen.be" TargetMode="External"/><Relationship Id="rId106" Type="http://schemas.openxmlformats.org/officeDocument/2006/relationships/image" Target="media/image34.png"/><Relationship Id="rId114" Type="http://schemas.openxmlformats.org/officeDocument/2006/relationships/image" Target="media/image38.png"/><Relationship Id="rId127" Type="http://schemas.openxmlformats.org/officeDocument/2006/relationships/hyperlink" Target="mailto:klachten@katholiekonderwijs.vlaanderen" TargetMode="External"/><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hyperlink" Target="http://www.bednet.be/" TargetMode="External"/><Relationship Id="rId65" Type="http://schemas.openxmlformats.org/officeDocument/2006/relationships/image" Target="media/image23.png"/><Relationship Id="rId73" Type="http://schemas.openxmlformats.org/officeDocument/2006/relationships/image" Target="media/image44.svg"/><Relationship Id="rId78" Type="http://schemas.openxmlformats.org/officeDocument/2006/relationships/image" Target="media/image29.emf"/><Relationship Id="rId81" Type="http://schemas.openxmlformats.org/officeDocument/2006/relationships/image" Target="media/image31.png"/><Relationship Id="rId101" Type="http://schemas.openxmlformats.org/officeDocument/2006/relationships/image" Target="media/image32.png"/><Relationship Id="rId122" Type="http://schemas.openxmlformats.org/officeDocument/2006/relationships/header" Target="header4.xml"/><Relationship Id="rId130" Type="http://schemas.openxmlformats.org/officeDocument/2006/relationships/hyperlink" Target="https://www.agodi.be/commissie-zorgvuldig-bestuu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hyperlink" Target="https://www.kinderrechtencoalitie.be/wp-content/uploads/2020/11/Poster-Kinderrechten-Kinderrechtencoalitie.pdf" TargetMode="External"/><Relationship Id="rId109" Type="http://schemas.openxmlformats.org/officeDocument/2006/relationships/image" Target="media/image69.svg"/><Relationship Id="rId34" Type="http://schemas.openxmlformats.org/officeDocument/2006/relationships/image" Target="media/image15.svg"/><Relationship Id="rId50" Type="http://schemas.openxmlformats.org/officeDocument/2006/relationships/image" Target="media/image17.png"/><Relationship Id="rId55" Type="http://schemas.openxmlformats.org/officeDocument/2006/relationships/hyperlink" Target="http://www.clbchat.be" TargetMode="External"/><Relationship Id="rId76" Type="http://schemas.openxmlformats.org/officeDocument/2006/relationships/image" Target="media/image27.emf"/><Relationship Id="rId125" Type="http://schemas.openxmlformats.org/officeDocument/2006/relationships/image" Target="media/image42.png"/><Relationship Id="rId7" Type="http://schemas.openxmlformats.org/officeDocument/2006/relationships/settings" Target="settings.xml"/><Relationship Id="rId7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72098F" w:rsidP="0072098F">
          <w:pPr>
            <w:pStyle w:val="072D1F9EEDAF4214AD088D18695E1676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F7C8ADD6D75F4AD68EAF76868905A975"/>
        <w:category>
          <w:name w:val="Algemeen"/>
          <w:gallery w:val="placeholder"/>
        </w:category>
        <w:types>
          <w:type w:val="bbPlcHdr"/>
        </w:types>
        <w:behaviors>
          <w:behavior w:val="content"/>
        </w:behaviors>
        <w:guid w:val="{4F82E31A-6AAD-458C-835E-00719939BAE5}"/>
      </w:docPartPr>
      <w:docPartBody>
        <w:p w:rsidR="0094066A" w:rsidRDefault="00907860">
          <w:pPr>
            <w:pStyle w:val="872E21FF7AE043689A0B3F41D1BB6192"/>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8CBAB2B363D944348F46564E2292E7AD"/>
        <w:category>
          <w:name w:val="Algemeen"/>
          <w:gallery w:val="placeholder"/>
        </w:category>
        <w:types>
          <w:type w:val="bbPlcHdr"/>
        </w:types>
        <w:behaviors>
          <w:behavior w:val="content"/>
        </w:behaviors>
        <w:guid w:val="{D37A8A6D-A692-4F7B-9C4D-8D3CCBED80D8}"/>
      </w:docPartPr>
      <w:docPartBody>
        <w:p w:rsidR="005C62F5" w:rsidRDefault="005C62F5">
          <w:pPr>
            <w:pStyle w:val="8CBAB2B363D944348F46564E2292E7AD"/>
          </w:pPr>
          <w:r w:rsidRPr="009C5D12">
            <w:rPr>
              <w:rStyle w:val="Tekstvantijdelijkeaanduiding"/>
            </w:rPr>
            <w:t>Klik of tik om tekst in te voeren.</w:t>
          </w:r>
        </w:p>
      </w:docPartBody>
    </w:docPart>
    <w:docPart>
      <w:docPartPr>
        <w:name w:val="FE08173EEB2849A5BB903C657CB9BE0E"/>
        <w:category>
          <w:name w:val="Algemeen"/>
          <w:gallery w:val="placeholder"/>
        </w:category>
        <w:types>
          <w:type w:val="bbPlcHdr"/>
        </w:types>
        <w:behaviors>
          <w:behavior w:val="content"/>
        </w:behaviors>
        <w:guid w:val="{17D0BD1F-5513-466D-8003-4EB8D16B3A63}"/>
      </w:docPartPr>
      <w:docPartBody>
        <w:p w:rsidR="00BE1B8C" w:rsidRDefault="00792B14" w:rsidP="00792B14">
          <w:pPr>
            <w:pStyle w:val="FE08173EEB2849A5BB903C657CB9BE0E"/>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0372C2"/>
    <w:rsid w:val="00174484"/>
    <w:rsid w:val="001B0EFB"/>
    <w:rsid w:val="0024152C"/>
    <w:rsid w:val="002F7E43"/>
    <w:rsid w:val="00300694"/>
    <w:rsid w:val="00304305"/>
    <w:rsid w:val="003420CA"/>
    <w:rsid w:val="004616B1"/>
    <w:rsid w:val="004A1C26"/>
    <w:rsid w:val="004B068E"/>
    <w:rsid w:val="005264D1"/>
    <w:rsid w:val="005C62F5"/>
    <w:rsid w:val="00630BE2"/>
    <w:rsid w:val="00704E26"/>
    <w:rsid w:val="0072098F"/>
    <w:rsid w:val="007855F6"/>
    <w:rsid w:val="00792B14"/>
    <w:rsid w:val="007E08E4"/>
    <w:rsid w:val="00873597"/>
    <w:rsid w:val="008C30BD"/>
    <w:rsid w:val="008E0603"/>
    <w:rsid w:val="00900018"/>
    <w:rsid w:val="00907860"/>
    <w:rsid w:val="0091328C"/>
    <w:rsid w:val="0094066A"/>
    <w:rsid w:val="00951AA5"/>
    <w:rsid w:val="00963069"/>
    <w:rsid w:val="009923DB"/>
    <w:rsid w:val="009A185D"/>
    <w:rsid w:val="009E7E93"/>
    <w:rsid w:val="00A346AF"/>
    <w:rsid w:val="00A60E44"/>
    <w:rsid w:val="00A678A3"/>
    <w:rsid w:val="00A94F9C"/>
    <w:rsid w:val="00AA535E"/>
    <w:rsid w:val="00AD682C"/>
    <w:rsid w:val="00AD73B0"/>
    <w:rsid w:val="00AF1F95"/>
    <w:rsid w:val="00BD1425"/>
    <w:rsid w:val="00BE1B8C"/>
    <w:rsid w:val="00CB6065"/>
    <w:rsid w:val="00D37AD3"/>
    <w:rsid w:val="00D73749"/>
    <w:rsid w:val="00D93229"/>
    <w:rsid w:val="00E23A99"/>
    <w:rsid w:val="00E27716"/>
    <w:rsid w:val="00E413EF"/>
    <w:rsid w:val="00E524DD"/>
    <w:rsid w:val="00E6592B"/>
    <w:rsid w:val="00E74AAB"/>
    <w:rsid w:val="00E841FE"/>
    <w:rsid w:val="00EA2704"/>
    <w:rsid w:val="00EF0F0E"/>
    <w:rsid w:val="00F07521"/>
    <w:rsid w:val="00F71858"/>
    <w:rsid w:val="00FC4FC9"/>
    <w:rsid w:val="00FD59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2B14"/>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8CBAB2B363D944348F46564E2292E7AD">
    <w:name w:val="8CBAB2B363D944348F46564E2292E7AD"/>
  </w:style>
  <w:style w:type="paragraph" w:customStyle="1" w:styleId="7F4D9F6C55EB469F8A709FD169FFFA8A">
    <w:name w:val="7F4D9F6C55EB469F8A709FD169FFFA8A"/>
    <w:rsid w:val="005C62F5"/>
  </w:style>
  <w:style w:type="paragraph" w:customStyle="1" w:styleId="FE08173EEB2849A5BB903C657CB9BE0E">
    <w:name w:val="FE08173EEB2849A5BB903C657CB9BE0E"/>
    <w:rsid w:val="00792B14"/>
  </w:style>
  <w:style w:type="paragraph" w:customStyle="1" w:styleId="2205E9742D62423680D8CFF927CFB5D9">
    <w:name w:val="2205E9742D62423680D8CFF927CFB5D9"/>
    <w:rsid w:val="00792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4" ma:contentTypeDescription="Een nieuw document maken." ma:contentTypeScope="" ma:versionID="2eb7aa48e71b158e0d43bca76c0a35d4">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1c7fe348969e69c2b189f40b1cc5c0df"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d99477e-1188-4086-84bd-08c624f55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2155b13-918d-471c-9083-46ea757c18c2}" ma:internalName="TaxCatchAll" ma:showField="CatchAllData" ma:web="a0e9d7f6-7995-4724-9e30-309eff72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15037-5706-46fc-99a2-6d040b4db858">
      <Terms xmlns="http://schemas.microsoft.com/office/infopath/2007/PartnerControls"/>
    </lcf76f155ced4ddcb4097134ff3c332f>
    <TaxCatchAll xmlns="a0e9d7f6-7995-4724-9e30-309eff7203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0B0EF674-3CDD-426F-B5BE-62D88212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5040B-9921-43F2-977D-55F599BDAB30}">
  <ds:schemaRefs>
    <ds:schemaRef ds:uri="http://purl.org/dc/terms/"/>
    <ds:schemaRef ds:uri="http://schemas.microsoft.com/office/2006/documentManagement/types"/>
    <ds:schemaRef ds:uri="http://schemas.microsoft.com/office/infopath/2007/PartnerControls"/>
    <ds:schemaRef ds:uri="2b915037-5706-46fc-99a2-6d040b4db858"/>
    <ds:schemaRef ds:uri="http://purl.org/dc/elements/1.1/"/>
    <ds:schemaRef ds:uri="http://schemas.openxmlformats.org/package/2006/metadata/core-properties"/>
    <ds:schemaRef ds:uri="a0e9d7f6-7995-4724-9e30-309eff7203c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80BA366-0734-4C2E-A95A-545BCA2E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2</TotalTime>
  <Pages>49</Pages>
  <Words>17107</Words>
  <Characters>94094</Characters>
  <Application>Microsoft Office Word</Application>
  <DocSecurity>0</DocSecurity>
  <Lines>784</Lines>
  <Paragraphs>221</Paragraphs>
  <ScaleCrop>false</ScaleCrop>
  <HeadingPairs>
    <vt:vector size="2" baseType="variant">
      <vt:variant>
        <vt:lpstr>Titel</vt:lpstr>
      </vt:variant>
      <vt:variant>
        <vt:i4>1</vt:i4>
      </vt:variant>
    </vt:vector>
  </HeadingPairs>
  <TitlesOfParts>
    <vt:vector size="1" baseType="lpstr">
      <vt:lpstr>Schoolreglement</vt:lpstr>
    </vt:vector>
  </TitlesOfParts>
  <Company>HP</Company>
  <LinksUpToDate>false</LinksUpToDate>
  <CharactersWithSpaces>110980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
  <dc:creator>Meulemans Wendy</dc:creator>
  <cp:keywords/>
  <dc:description/>
  <cp:lastModifiedBy>Directie De Horizon - 't Spoor</cp:lastModifiedBy>
  <cp:revision>2</cp:revision>
  <cp:lastPrinted>2021-08-17T21:48:00Z</cp:lastPrinted>
  <dcterms:created xsi:type="dcterms:W3CDTF">2022-10-19T09:17:00Z</dcterms:created>
  <dcterms:modified xsi:type="dcterms:W3CDTF">2022-10-19T09:17:00Z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y fmtid="{D5CDD505-2E9C-101B-9397-08002B2CF9AE}" pid="3" name="MediaServiceImageTags">
    <vt:lpwstr/>
  </property>
</Properties>
</file>